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r>
        <w:rPr/>
        <w:pict>
          <v:group style="position:absolute;margin-left:0pt;margin-top:.001798pt;width:595pt;height:842.05pt;mso-position-horizontal-relative:page;mso-position-vertical-relative:page;z-index:-37384" coordorigin="0,0" coordsize="11900,16841">
            <v:shape style="position:absolute;left:0;top:0;width:11899;height:2700" type="#_x0000_t75" stroked="false">
              <v:imagedata r:id="rId5" o:title=""/>
            </v:shape>
            <v:group style="position:absolute;left:0;top:4711;width:11900;height:12130" coordorigin="0,4711" coordsize="11900,12130">
              <v:shape style="position:absolute;left:0;top:4711;width:11900;height:12130" coordorigin="0,4711" coordsize="11900,12130" path="m0,16841l11899,16841,11899,4711,0,4711,0,16841xe" filled="true" fillcolor="#000080" stroked="false">
                <v:path arrowok="t"/>
                <v:fill type="solid"/>
              </v:shape>
            </v:group>
            <v:group style="position:absolute;left:0;top:2453;width:11900;height:2259" coordorigin="0,2453" coordsize="11900,2259">
              <v:shape style="position:absolute;left:0;top:2453;width:11900;height:2259" coordorigin="0,2453" coordsize="11900,2259" path="m0,4711l11899,4711,11899,2453,0,2453,0,4711xe" filled="true" fillcolor="#ffcc00" stroked="false">
                <v:path arrowok="t"/>
                <v:fill type="solid"/>
              </v:shape>
              <v:shape style="position:absolute;left:5518;top:14832;width:674;height:516" type="#_x0000_t75" stroked="false">
                <v:imagedata r:id="rId6" o:title=""/>
              </v:shape>
            </v:group>
            <v:group style="position:absolute;left:629;top:2993;width:1025;height:696" coordorigin="629,2993" coordsize="1025,696">
              <v:shape style="position:absolute;left:629;top:2993;width:1025;height:696" coordorigin="629,2993" coordsize="1025,696" path="m629,3689l1654,3689,1654,2993,629,2993,629,3689xe" filled="true" fillcolor="#ffffff" stroked="false">
                <v:path arrowok="t"/>
                <v:fill type="solid"/>
              </v:shape>
            </v:group>
            <v:group style="position:absolute;left:468;top:3043;width:1148;height:684" coordorigin="468,3043" coordsize="1148,684">
              <v:shape style="position:absolute;left:468;top:3043;width:1148;height:684" coordorigin="468,3043" coordsize="1148,684" path="m468,3727l1615,3727,1615,3043,468,3043,468,3727xe" filled="false" stroked="true" strokeweight=".72pt" strokecolor="#000000">
                <v:path arrowok="t"/>
              </v:shape>
              <v:shape style="position:absolute;left:209;top:2544;width:3936;height:1622" type="#_x0000_t75" stroked="false">
                <v:imagedata r:id="rId7" o:title=""/>
              </v:shape>
            </v:group>
            <v:group style="position:absolute;left:9180;top:14606;width:1068;height:924" coordorigin="9180,14606" coordsize="1068,924">
              <v:shape style="position:absolute;left:9180;top:14606;width:1068;height:924" coordorigin="9180,14606" coordsize="1068,924" path="m9180,15530l10248,15530,10248,14606,9180,14606,9180,15530xe" filled="true" fillcolor="#000080" stroked="false">
                <v:path arrowok="t"/>
                <v:fill type="solid"/>
              </v:shape>
              <v:shape style="position:absolute;left:9324;top:14678;width:780;height:780" type="#_x0000_t75" alt="MEBlogo" stroked="false">
                <v:imagedata r:id="rId8" o:title=""/>
              </v:shape>
            </v:group>
            <v:group style="position:absolute;left:266;top:4063;width:3884;height:600" coordorigin="266,4063" coordsize="3884,600">
              <v:shape style="position:absolute;left:266;top:4063;width:3884;height:600" coordorigin="266,4063" coordsize="3884,600" path="m266,4663l4150,4663,4150,4063,266,4063,266,4663xe" filled="true" fillcolor="#ffcc00" stroked="false">
                <v:path arrowok="t"/>
                <v:fill type="solid"/>
              </v:shape>
              <v:shape style="position:absolute;left:1786;top:14666;width:854;height:857" type="#_x0000_t75" stroked="false">
                <v:imagedata r:id="rId9" o:title=""/>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9"/>
          <w:szCs w:val="19"/>
        </w:rPr>
      </w:pPr>
    </w:p>
    <w:p>
      <w:pPr>
        <w:spacing w:line="249" w:lineRule="auto" w:before="0"/>
        <w:ind w:left="673" w:right="6649" w:hanging="564"/>
        <w:jc w:val="left"/>
        <w:rPr>
          <w:rFonts w:ascii="Arial" w:hAnsi="Arial" w:cs="Arial" w:eastAsia="Arial" w:hint="default"/>
          <w:sz w:val="16"/>
          <w:szCs w:val="16"/>
        </w:rPr>
      </w:pPr>
      <w:r>
        <w:rPr>
          <w:rFonts w:ascii="Arial" w:hAnsi="Arial"/>
          <w:b/>
          <w:sz w:val="16"/>
        </w:rPr>
        <w:t>Bu proje Avrupa Birliği ve Türkiye</w:t>
      </w:r>
      <w:r>
        <w:rPr>
          <w:rFonts w:ascii="Arial" w:hAnsi="Arial"/>
          <w:b/>
          <w:spacing w:val="-16"/>
          <w:sz w:val="16"/>
        </w:rPr>
        <w:t> </w:t>
      </w:r>
      <w:r>
        <w:rPr>
          <w:rFonts w:ascii="Arial" w:hAnsi="Arial"/>
          <w:b/>
          <w:sz w:val="16"/>
        </w:rPr>
        <w:t>Cumhuriyeti </w:t>
      </w:r>
      <w:r>
        <w:rPr>
          <w:rFonts w:ascii="Arial" w:hAnsi="Arial"/>
          <w:b/>
          <w:sz w:val="16"/>
        </w:rPr>
        <w:t>tarafından </w:t>
      </w:r>
      <w:r>
        <w:rPr>
          <w:rFonts w:ascii="Arial" w:hAnsi="Arial"/>
          <w:b/>
          <w:sz w:val="16"/>
        </w:rPr>
        <w:t>finanse</w:t>
      </w:r>
      <w:r>
        <w:rPr>
          <w:rFonts w:ascii="Arial" w:hAnsi="Arial"/>
          <w:b/>
          <w:spacing w:val="11"/>
          <w:sz w:val="16"/>
        </w:rPr>
        <w:t> </w:t>
      </w:r>
      <w:r>
        <w:rPr>
          <w:rFonts w:ascii="Arial" w:hAnsi="Arial"/>
          <w:b/>
          <w:sz w:val="16"/>
        </w:rPr>
        <w:t>edilmektedir.</w:t>
      </w:r>
      <w:r>
        <w:rPr>
          <w:rFonts w:ascii="Arial" w:hAnsi="Arial"/>
          <w:sz w:val="16"/>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1"/>
        <w:ind w:right="0"/>
        <w:rPr>
          <w:rFonts w:ascii="Arial" w:hAnsi="Arial" w:cs="Arial" w:eastAsia="Arial" w:hint="default"/>
          <w:b/>
          <w:bCs/>
          <w:sz w:val="20"/>
          <w:szCs w:val="20"/>
        </w:rPr>
      </w:pPr>
    </w:p>
    <w:p>
      <w:pPr>
        <w:spacing w:before="31"/>
        <w:ind w:left="3672" w:right="84" w:firstLine="0"/>
        <w:jc w:val="left"/>
        <w:rPr>
          <w:rFonts w:ascii="Arial" w:hAnsi="Arial" w:cs="Arial" w:eastAsia="Arial" w:hint="default"/>
          <w:sz w:val="54"/>
          <w:szCs w:val="54"/>
        </w:rPr>
      </w:pPr>
      <w:r>
        <w:rPr>
          <w:rFonts w:ascii="Arial" w:hAnsi="Arial"/>
          <w:b/>
          <w:color w:val="FFFFFF"/>
          <w:sz w:val="54"/>
        </w:rPr>
        <w:t>Çocuğa Yönelik Şiddet</w:t>
      </w:r>
      <w:r>
        <w:rPr>
          <w:rFonts w:ascii="Arial" w:hAnsi="Arial"/>
          <w:b/>
          <w:color w:val="FFFFFF"/>
          <w:sz w:val="54"/>
        </w:rPr>
        <w:t>in </w:t>
      </w:r>
      <w:r>
        <w:rPr>
          <w:rFonts w:ascii="Arial" w:hAnsi="Arial"/>
          <w:b/>
          <w:color w:val="FFFFFF"/>
          <w:sz w:val="54"/>
        </w:rPr>
        <w:t>Önlenmesi </w:t>
      </w:r>
      <w:r>
        <w:rPr>
          <w:rFonts w:ascii="Arial" w:hAnsi="Arial"/>
          <w:b/>
          <w:color w:val="FFFFFF"/>
          <w:sz w:val="54"/>
        </w:rPr>
        <w:t>Teknik Destek Projesi</w:t>
      </w:r>
      <w:r>
        <w:rPr>
          <w:rFonts w:ascii="Arial" w:hAnsi="Arial"/>
          <w:sz w:val="54"/>
        </w:rPr>
      </w:r>
    </w:p>
    <w:p>
      <w:pPr>
        <w:spacing w:line="240" w:lineRule="auto" w:before="11"/>
        <w:ind w:right="0"/>
        <w:rPr>
          <w:rFonts w:ascii="Arial" w:hAnsi="Arial" w:cs="Arial" w:eastAsia="Arial" w:hint="default"/>
          <w:b/>
          <w:bCs/>
          <w:sz w:val="71"/>
          <w:szCs w:val="71"/>
        </w:rPr>
      </w:pPr>
    </w:p>
    <w:p>
      <w:pPr>
        <w:spacing w:before="0"/>
        <w:ind w:left="3672" w:right="1453" w:firstLine="0"/>
        <w:jc w:val="left"/>
        <w:rPr>
          <w:rFonts w:ascii="Arial" w:hAnsi="Arial" w:cs="Arial" w:eastAsia="Arial" w:hint="default"/>
          <w:sz w:val="48"/>
          <w:szCs w:val="48"/>
        </w:rPr>
      </w:pPr>
      <w:r>
        <w:rPr>
          <w:rFonts w:ascii="Arial" w:hAnsi="Arial"/>
          <w:b/>
          <w:color w:val="FFFFFF"/>
          <w:sz w:val="48"/>
        </w:rPr>
        <w:t>Revize Erken Uyarı Uygulamaları</w:t>
      </w:r>
      <w:r>
        <w:rPr>
          <w:rFonts w:ascii="Arial" w:hAnsi="Arial"/>
          <w:b/>
          <w:color w:val="FFFFFF"/>
          <w:spacing w:val="-1"/>
          <w:sz w:val="48"/>
        </w:rPr>
        <w:t> </w:t>
      </w:r>
      <w:r>
        <w:rPr>
          <w:rFonts w:ascii="Arial" w:hAnsi="Arial"/>
          <w:b/>
          <w:color w:val="FFFFFF"/>
          <w:sz w:val="48"/>
        </w:rPr>
        <w:t>Kitapçığı</w:t>
      </w:r>
      <w:r>
        <w:rPr>
          <w:rFonts w:ascii="Arial" w:hAnsi="Arial"/>
          <w:sz w:val="48"/>
        </w:rPr>
      </w:r>
    </w:p>
    <w:p>
      <w:pPr>
        <w:spacing w:line="240" w:lineRule="auto" w:before="1"/>
        <w:ind w:right="0"/>
        <w:rPr>
          <w:rFonts w:ascii="Arial" w:hAnsi="Arial" w:cs="Arial" w:eastAsia="Arial" w:hint="default"/>
          <w:b/>
          <w:bCs/>
          <w:sz w:val="48"/>
          <w:szCs w:val="48"/>
        </w:rPr>
      </w:pPr>
    </w:p>
    <w:p>
      <w:pPr>
        <w:spacing w:before="0"/>
        <w:ind w:left="3654" w:right="3869" w:firstLine="0"/>
        <w:jc w:val="center"/>
        <w:rPr>
          <w:rFonts w:ascii="Arial" w:hAnsi="Arial" w:cs="Arial" w:eastAsia="Arial" w:hint="default"/>
          <w:sz w:val="40"/>
          <w:szCs w:val="40"/>
        </w:rPr>
      </w:pPr>
      <w:r>
        <w:rPr>
          <w:rFonts w:ascii="Arial"/>
          <w:b/>
          <w:color w:val="FFFFFF"/>
          <w:sz w:val="40"/>
        </w:rPr>
        <w:t>(Faaliyet</w:t>
      </w:r>
      <w:r>
        <w:rPr>
          <w:rFonts w:ascii="Arial"/>
          <w:b/>
          <w:color w:val="FFFFFF"/>
          <w:spacing w:val="-2"/>
          <w:sz w:val="40"/>
        </w:rPr>
        <w:t> </w:t>
      </w:r>
      <w:r>
        <w:rPr>
          <w:rFonts w:ascii="Arial"/>
          <w:b/>
          <w:color w:val="FFFFFF"/>
          <w:sz w:val="40"/>
        </w:rPr>
        <w:t>1.2.4)</w:t>
      </w:r>
      <w:r>
        <w:rPr>
          <w:rFonts w:ascii="Arial"/>
          <w:sz w:val="40"/>
        </w:rPr>
      </w:r>
    </w:p>
    <w:p>
      <w:pPr>
        <w:spacing w:line="240" w:lineRule="auto" w:before="0"/>
        <w:ind w:right="0"/>
        <w:rPr>
          <w:rFonts w:ascii="Arial" w:hAnsi="Arial" w:cs="Arial" w:eastAsia="Arial" w:hint="default"/>
          <w:b/>
          <w:bCs/>
          <w:sz w:val="40"/>
          <w:szCs w:val="40"/>
        </w:rPr>
      </w:pPr>
    </w:p>
    <w:p>
      <w:pPr>
        <w:spacing w:line="240" w:lineRule="auto" w:before="9"/>
        <w:ind w:right="0"/>
        <w:rPr>
          <w:rFonts w:ascii="Arial" w:hAnsi="Arial" w:cs="Arial" w:eastAsia="Arial" w:hint="default"/>
          <w:b/>
          <w:bCs/>
          <w:sz w:val="39"/>
          <w:szCs w:val="39"/>
        </w:rPr>
      </w:pPr>
    </w:p>
    <w:p>
      <w:pPr>
        <w:spacing w:before="0"/>
        <w:ind w:left="3010" w:right="3869" w:firstLine="0"/>
        <w:jc w:val="center"/>
        <w:rPr>
          <w:rFonts w:ascii="Arial" w:hAnsi="Arial" w:cs="Arial" w:eastAsia="Arial" w:hint="default"/>
          <w:sz w:val="40"/>
          <w:szCs w:val="40"/>
        </w:rPr>
      </w:pPr>
      <w:r>
        <w:rPr>
          <w:rFonts w:ascii="Arial" w:hAnsi="Arial"/>
          <w:b/>
          <w:color w:val="FFFFFF"/>
          <w:sz w:val="40"/>
        </w:rPr>
        <w:t>Şubat </w:t>
      </w:r>
      <w:r>
        <w:rPr>
          <w:rFonts w:ascii="Arial" w:hAnsi="Arial"/>
          <w:b/>
          <w:color w:val="FFFFFF"/>
          <w:sz w:val="40"/>
        </w:rPr>
        <w:t>2015</w:t>
      </w:r>
      <w:r>
        <w:rPr>
          <w:rFonts w:ascii="Arial" w:hAnsi="Arial"/>
          <w:sz w:val="40"/>
        </w:rPr>
      </w:r>
    </w:p>
    <w:p>
      <w:pPr>
        <w:spacing w:after="0"/>
        <w:jc w:val="center"/>
        <w:rPr>
          <w:rFonts w:ascii="Arial" w:hAnsi="Arial" w:cs="Arial" w:eastAsia="Arial" w:hint="default"/>
          <w:sz w:val="40"/>
          <w:szCs w:val="40"/>
        </w:rPr>
        <w:sectPr>
          <w:type w:val="continuous"/>
          <w:pgSz w:w="11900" w:h="16850"/>
          <w:pgMar w:top="1600" w:bottom="280" w:left="320" w:right="1260"/>
        </w:sectPr>
      </w:pPr>
    </w:p>
    <w:p>
      <w:pPr>
        <w:spacing w:line="240" w:lineRule="auto"/>
        <w:ind w:left="100"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7071753" cy="1066800"/>
            <wp:effectExtent l="0" t="0" r="0" b="0"/>
            <wp:docPr id="1" name="image6.jpeg" descr=""/>
            <wp:cNvGraphicFramePr>
              <a:graphicFrameLocks noChangeAspect="1"/>
            </wp:cNvGraphicFramePr>
            <a:graphic>
              <a:graphicData uri="http://schemas.openxmlformats.org/drawingml/2006/picture">
                <pic:pic>
                  <pic:nvPicPr>
                    <pic:cNvPr id="2" name="image6.jpeg"/>
                    <pic:cNvPicPr/>
                  </pic:nvPicPr>
                  <pic:blipFill>
                    <a:blip r:embed="rId10" cstate="print"/>
                    <a:stretch>
                      <a:fillRect/>
                    </a:stretch>
                  </pic:blipFill>
                  <pic:spPr>
                    <a:xfrm>
                      <a:off x="0" y="0"/>
                      <a:ext cx="7071753" cy="1066800"/>
                    </a:xfrm>
                    <a:prstGeom prst="rect">
                      <a:avLst/>
                    </a:prstGeom>
                  </pic:spPr>
                </pic:pic>
              </a:graphicData>
            </a:graphic>
          </wp:inline>
        </w:drawing>
      </w:r>
      <w:r>
        <w:rPr>
          <w:rFonts w:ascii="Arial" w:hAnsi="Arial" w:cs="Arial" w:eastAsia="Arial" w:hint="default"/>
          <w:sz w:val="20"/>
          <w:szCs w:val="20"/>
        </w:rPr>
      </w: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11"/>
        <w:ind w:right="0"/>
        <w:rPr>
          <w:rFonts w:ascii="Arial" w:hAnsi="Arial" w:cs="Arial" w:eastAsia="Arial" w:hint="default"/>
          <w:b/>
          <w:bCs/>
          <w:sz w:val="28"/>
          <w:szCs w:val="28"/>
        </w:rPr>
      </w:pPr>
    </w:p>
    <w:p>
      <w:pPr>
        <w:pStyle w:val="Heading2"/>
        <w:spacing w:line="240" w:lineRule="auto" w:before="69"/>
        <w:ind w:left="1585" w:right="1706"/>
        <w:jc w:val="center"/>
        <w:rPr>
          <w:rFonts w:ascii="Arial" w:hAnsi="Arial" w:cs="Arial" w:eastAsia="Arial" w:hint="default"/>
          <w:b w:val="0"/>
          <w:bCs w:val="0"/>
        </w:rPr>
      </w:pPr>
      <w:r>
        <w:rPr>
          <w:rFonts w:ascii="Arial" w:hAnsi="Arial"/>
          <w:color w:val="2D74B5"/>
        </w:rPr>
        <w:t>ÇOCUĞA YÖNELİK ŞİDDETİN ÖNLENMESİ TEKNİK DESTEK</w:t>
      </w:r>
      <w:r>
        <w:rPr>
          <w:rFonts w:ascii="Arial" w:hAnsi="Arial"/>
          <w:color w:val="2D74B5"/>
          <w:spacing w:val="-14"/>
        </w:rPr>
        <w:t> </w:t>
      </w:r>
      <w:r>
        <w:rPr>
          <w:rFonts w:ascii="Arial" w:hAnsi="Arial"/>
          <w:color w:val="2D74B5"/>
        </w:rPr>
        <w:t>PROJESİ</w:t>
      </w:r>
      <w:r>
        <w:rPr>
          <w:rFonts w:ascii="Arial" w:hAnsi="Arial"/>
          <w:b w:val="0"/>
        </w:rPr>
      </w: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8"/>
        <w:ind w:right="0"/>
        <w:rPr>
          <w:rFonts w:ascii="Arial" w:hAnsi="Arial" w:cs="Arial" w:eastAsia="Arial" w:hint="default"/>
          <w:b/>
          <w:bCs/>
          <w:sz w:val="35"/>
          <w:szCs w:val="35"/>
        </w:rPr>
      </w:pPr>
    </w:p>
    <w:p>
      <w:pPr>
        <w:spacing w:before="0"/>
        <w:ind w:left="1058" w:right="0" w:firstLine="0"/>
        <w:jc w:val="left"/>
        <w:rPr>
          <w:rFonts w:ascii="Arial" w:hAnsi="Arial" w:cs="Arial" w:eastAsia="Arial" w:hint="default"/>
          <w:sz w:val="44"/>
          <w:szCs w:val="44"/>
        </w:rPr>
      </w:pPr>
      <w:r>
        <w:rPr>
          <w:rFonts w:ascii="Arial" w:hAnsi="Arial"/>
          <w:b/>
          <w:color w:val="2D74B5"/>
          <w:sz w:val="44"/>
        </w:rPr>
        <w:t>Revize Erken Uyarı Uygulamaları</w:t>
      </w:r>
      <w:r>
        <w:rPr>
          <w:rFonts w:ascii="Arial" w:hAnsi="Arial"/>
          <w:b/>
          <w:color w:val="2D74B5"/>
          <w:spacing w:val="-10"/>
          <w:sz w:val="44"/>
        </w:rPr>
        <w:t> </w:t>
      </w:r>
      <w:r>
        <w:rPr>
          <w:rFonts w:ascii="Arial" w:hAnsi="Arial"/>
          <w:b/>
          <w:color w:val="2D74B5"/>
          <w:sz w:val="44"/>
        </w:rPr>
        <w:t>Kitapçığı</w:t>
      </w:r>
      <w:r>
        <w:rPr>
          <w:rFonts w:ascii="Arial" w:hAnsi="Arial"/>
          <w:sz w:val="44"/>
        </w:rPr>
      </w:r>
    </w:p>
    <w:p>
      <w:pPr>
        <w:spacing w:line="240" w:lineRule="auto" w:before="0"/>
        <w:ind w:right="0"/>
        <w:rPr>
          <w:rFonts w:ascii="Arial" w:hAnsi="Arial" w:cs="Arial" w:eastAsia="Arial" w:hint="default"/>
          <w:b/>
          <w:bCs/>
          <w:sz w:val="44"/>
          <w:szCs w:val="44"/>
        </w:rPr>
      </w:pPr>
    </w:p>
    <w:p>
      <w:pPr>
        <w:spacing w:line="240" w:lineRule="auto" w:before="0"/>
        <w:ind w:right="0"/>
        <w:rPr>
          <w:rFonts w:ascii="Arial" w:hAnsi="Arial" w:cs="Arial" w:eastAsia="Arial" w:hint="default"/>
          <w:b/>
          <w:bCs/>
          <w:sz w:val="44"/>
          <w:szCs w:val="44"/>
        </w:rPr>
      </w:pPr>
    </w:p>
    <w:p>
      <w:pPr>
        <w:spacing w:line="240" w:lineRule="auto" w:before="0"/>
        <w:ind w:right="0"/>
        <w:rPr>
          <w:rFonts w:ascii="Arial" w:hAnsi="Arial" w:cs="Arial" w:eastAsia="Arial" w:hint="default"/>
          <w:b/>
          <w:bCs/>
          <w:sz w:val="44"/>
          <w:szCs w:val="44"/>
        </w:rPr>
      </w:pPr>
    </w:p>
    <w:p>
      <w:pPr>
        <w:spacing w:line="240" w:lineRule="auto" w:before="0"/>
        <w:ind w:right="0"/>
        <w:rPr>
          <w:rFonts w:ascii="Arial" w:hAnsi="Arial" w:cs="Arial" w:eastAsia="Arial" w:hint="default"/>
          <w:b/>
          <w:bCs/>
          <w:sz w:val="44"/>
          <w:szCs w:val="44"/>
        </w:rPr>
      </w:pPr>
    </w:p>
    <w:p>
      <w:pPr>
        <w:spacing w:line="240" w:lineRule="auto" w:before="0"/>
        <w:ind w:right="0"/>
        <w:rPr>
          <w:rFonts w:ascii="Arial" w:hAnsi="Arial" w:cs="Arial" w:eastAsia="Arial" w:hint="default"/>
          <w:b/>
          <w:bCs/>
          <w:sz w:val="44"/>
          <w:szCs w:val="44"/>
        </w:rPr>
      </w:pPr>
    </w:p>
    <w:p>
      <w:pPr>
        <w:spacing w:line="240" w:lineRule="auto" w:before="11"/>
        <w:ind w:right="0"/>
        <w:rPr>
          <w:rFonts w:ascii="Arial" w:hAnsi="Arial" w:cs="Arial" w:eastAsia="Arial" w:hint="default"/>
          <w:b/>
          <w:bCs/>
          <w:sz w:val="43"/>
          <w:szCs w:val="43"/>
        </w:rPr>
      </w:pPr>
    </w:p>
    <w:p>
      <w:pPr>
        <w:spacing w:before="0"/>
        <w:ind w:left="1585" w:right="1602" w:firstLine="0"/>
        <w:jc w:val="center"/>
        <w:rPr>
          <w:rFonts w:ascii="Arial" w:hAnsi="Arial" w:cs="Arial" w:eastAsia="Arial" w:hint="default"/>
          <w:sz w:val="36"/>
          <w:szCs w:val="36"/>
        </w:rPr>
      </w:pPr>
      <w:r>
        <w:rPr>
          <w:rFonts w:ascii="Arial"/>
          <w:color w:val="2D74B5"/>
          <w:sz w:val="36"/>
        </w:rPr>
        <w:t>(Faaliyet</w:t>
      </w:r>
      <w:r>
        <w:rPr>
          <w:rFonts w:ascii="Arial"/>
          <w:color w:val="2D74B5"/>
          <w:spacing w:val="-4"/>
          <w:sz w:val="36"/>
        </w:rPr>
        <w:t> </w:t>
      </w:r>
      <w:r>
        <w:rPr>
          <w:rFonts w:ascii="Arial"/>
          <w:color w:val="2D74B5"/>
          <w:sz w:val="36"/>
        </w:rPr>
        <w:t>1.2.4)</w:t>
      </w:r>
      <w:r>
        <w:rPr>
          <w:rFonts w:ascii="Arial"/>
          <w:sz w:val="36"/>
        </w:rPr>
      </w: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line="240" w:lineRule="auto" w:before="0"/>
        <w:ind w:right="0"/>
        <w:rPr>
          <w:rFonts w:ascii="Arial" w:hAnsi="Arial" w:cs="Arial" w:eastAsia="Arial" w:hint="default"/>
          <w:sz w:val="36"/>
          <w:szCs w:val="36"/>
        </w:rPr>
      </w:pPr>
    </w:p>
    <w:p>
      <w:pPr>
        <w:spacing w:before="0"/>
        <w:ind w:left="1585" w:right="1702" w:firstLine="0"/>
        <w:jc w:val="center"/>
        <w:rPr>
          <w:rFonts w:ascii="Arial" w:hAnsi="Arial" w:cs="Arial" w:eastAsia="Arial" w:hint="default"/>
          <w:sz w:val="36"/>
          <w:szCs w:val="36"/>
        </w:rPr>
      </w:pPr>
      <w:r>
        <w:rPr>
          <w:rFonts w:ascii="Arial" w:hAnsi="Arial"/>
          <w:color w:val="2D74B5"/>
          <w:sz w:val="36"/>
        </w:rPr>
        <w:t>Ş</w:t>
      </w:r>
      <w:r>
        <w:rPr>
          <w:rFonts w:ascii="Arial" w:hAnsi="Arial"/>
          <w:color w:val="2D74B5"/>
          <w:sz w:val="36"/>
        </w:rPr>
        <w:t>ubat</w:t>
      </w:r>
      <w:r>
        <w:rPr>
          <w:rFonts w:ascii="Arial" w:hAnsi="Arial"/>
          <w:color w:val="2D74B5"/>
          <w:spacing w:val="-5"/>
          <w:sz w:val="36"/>
        </w:rPr>
        <w:t> </w:t>
      </w:r>
      <w:r>
        <w:rPr>
          <w:rFonts w:ascii="Arial" w:hAnsi="Arial"/>
          <w:color w:val="2D74B5"/>
          <w:sz w:val="36"/>
        </w:rPr>
        <w:t>2015</w:t>
      </w:r>
      <w:r>
        <w:rPr>
          <w:rFonts w:ascii="Arial" w:hAnsi="Arial"/>
          <w:sz w:val="36"/>
        </w:rPr>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5" w:after="0"/>
        <w:ind w:right="0"/>
        <w:rPr>
          <w:rFonts w:ascii="Arial" w:hAnsi="Arial" w:cs="Arial" w:eastAsia="Arial" w:hint="default"/>
          <w:sz w:val="28"/>
          <w:szCs w:val="28"/>
        </w:rPr>
      </w:pPr>
    </w:p>
    <w:p>
      <w:pPr>
        <w:spacing w:line="240" w:lineRule="auto"/>
        <w:ind w:left="1058" w:right="0" w:firstLine="0"/>
        <w:rPr>
          <w:rFonts w:ascii="Arial" w:hAnsi="Arial" w:cs="Arial" w:eastAsia="Arial" w:hint="default"/>
          <w:sz w:val="20"/>
          <w:szCs w:val="20"/>
        </w:rPr>
      </w:pPr>
      <w:r>
        <w:rPr>
          <w:rFonts w:ascii="Arial" w:hAnsi="Arial" w:cs="Arial" w:eastAsia="Arial" w:hint="default"/>
          <w:sz w:val="20"/>
          <w:szCs w:val="20"/>
        </w:rPr>
        <w:drawing>
          <wp:inline distT="0" distB="0" distL="0" distR="0">
            <wp:extent cx="5652580" cy="714089"/>
            <wp:effectExtent l="0" t="0" r="0" b="0"/>
            <wp:docPr id="3" name="image7.jpeg" descr=""/>
            <wp:cNvGraphicFramePr>
              <a:graphicFrameLocks noChangeAspect="1"/>
            </wp:cNvGraphicFramePr>
            <a:graphic>
              <a:graphicData uri="http://schemas.openxmlformats.org/drawingml/2006/picture">
                <pic:pic>
                  <pic:nvPicPr>
                    <pic:cNvPr id="4" name="image7.jpeg"/>
                    <pic:cNvPicPr/>
                  </pic:nvPicPr>
                  <pic:blipFill>
                    <a:blip r:embed="rId11" cstate="print"/>
                    <a:stretch>
                      <a:fillRect/>
                    </a:stretch>
                  </pic:blipFill>
                  <pic:spPr>
                    <a:xfrm>
                      <a:off x="0" y="0"/>
                      <a:ext cx="5652580" cy="714089"/>
                    </a:xfrm>
                    <a:prstGeom prst="rect">
                      <a:avLst/>
                    </a:prstGeom>
                  </pic:spPr>
                </pic:pic>
              </a:graphicData>
            </a:graphic>
          </wp:inline>
        </w:drawing>
      </w:r>
      <w:r>
        <w:rPr>
          <w:rFonts w:ascii="Arial" w:hAnsi="Arial" w:cs="Arial" w:eastAsia="Arial" w:hint="default"/>
          <w:sz w:val="20"/>
          <w:szCs w:val="20"/>
        </w:rPr>
      </w:r>
    </w:p>
    <w:p>
      <w:pPr>
        <w:spacing w:after="0" w:line="240" w:lineRule="auto"/>
        <w:rPr>
          <w:rFonts w:ascii="Arial" w:hAnsi="Arial" w:cs="Arial" w:eastAsia="Arial" w:hint="default"/>
          <w:sz w:val="20"/>
          <w:szCs w:val="20"/>
        </w:rPr>
        <w:sectPr>
          <w:pgSz w:w="11910" w:h="16840"/>
          <w:pgMar w:top="100" w:bottom="280" w:left="360" w:right="240"/>
        </w:sectPr>
      </w:pPr>
    </w:p>
    <w:p>
      <w:pPr>
        <w:spacing w:line="240" w:lineRule="auto" w:before="1"/>
        <w:ind w:right="0"/>
        <w:rPr>
          <w:rFonts w:ascii="Arial" w:hAnsi="Arial" w:cs="Arial" w:eastAsia="Arial" w:hint="default"/>
          <w:sz w:val="6"/>
          <w:szCs w:val="6"/>
        </w:rPr>
      </w:pPr>
    </w:p>
    <w:p>
      <w:pPr>
        <w:spacing w:line="240" w:lineRule="auto"/>
        <w:ind w:left="315" w:right="0" w:firstLine="0"/>
        <w:rPr>
          <w:rFonts w:ascii="Arial" w:hAnsi="Arial" w:cs="Arial" w:eastAsia="Arial" w:hint="default"/>
          <w:sz w:val="20"/>
          <w:szCs w:val="20"/>
        </w:rPr>
      </w:pPr>
      <w:r>
        <w:rPr>
          <w:rFonts w:ascii="Arial" w:hAnsi="Arial" w:cs="Arial" w:eastAsia="Arial" w:hint="default"/>
          <w:sz w:val="20"/>
          <w:szCs w:val="20"/>
        </w:rPr>
        <w:pict>
          <v:group style="width:123.65pt;height:49.4pt;mso-position-horizontal-relative:char;mso-position-vertical-relative:line" coordorigin="0,0" coordsize="2473,988">
            <v:group style="position:absolute;left:1236;top:2;width:1237;height:986" coordorigin="1236,2" coordsize="1237,986">
              <v:shape style="position:absolute;left:1236;top:2;width:1237;height:986" coordorigin="1236,2" coordsize="1237,986" path="m2468,899l1533,899,1571,901,1609,904,1684,914,1757,927,1828,942,1933,965,2004,977,2041,982,2077,985,2113,987,2150,987,2226,981,2304,965,2387,938,2429,919,2468,899xe" filled="true" fillcolor="#0033ff" stroked="false">
                <v:path arrowok="t"/>
                <v:fill type="solid"/>
              </v:shape>
              <v:shape style="position:absolute;left:1236;top:2;width:1237;height:986" coordorigin="1236,2" coordsize="1237,986" path="m1533,4l1453,7,1370,19,1282,42,1236,59,1236,954,1282,938,1327,925,1412,908,1494,900,1533,899,2468,899,2472,897,2472,91,2113,91,2077,90,1969,76,1899,63,1828,47,1757,32,1684,18,1647,13,1609,8,1571,6,1533,4xe" filled="true" fillcolor="#0033ff" stroked="false">
                <v:path arrowok="t"/>
                <v:fill type="solid"/>
              </v:shape>
              <v:shape style="position:absolute;left:1236;top:2;width:1237;height:986" coordorigin="1236,2" coordsize="1237,986" path="m2472,2l2387,42,2304,69,2226,85,2150,91,2472,91,2472,2xe" filled="true" fillcolor="#0033ff" stroked="false">
                <v:path arrowok="t"/>
                <v:fill type="solid"/>
              </v:shape>
            </v:group>
            <v:group style="position:absolute;left:1236;top:1;width:1237;height:987" coordorigin="1236,1" coordsize="1237,987">
              <v:shape style="position:absolute;left:1236;top:1;width:1237;height:987" coordorigin="1236,1" coordsize="1237,987" path="m2472,1l2472,897,2429,919,2345,953,2265,974,2188,985,2150,987,2113,987,2077,985,2041,982,2004,977,1969,971,1933,965,1899,958,1863,950,1828,942,1757,927,1684,914,1609,904,1533,899,1494,900,1412,908,1327,925,1236,954,1236,59,1327,29,1412,12,1494,5,1533,4,1571,6,1609,8,1647,13,1684,18,1720,25,1757,32,1792,39,1828,47,1863,55,1933,69,2004,82,2077,90,2113,91,2150,91,2226,85,2304,69,2387,42,2472,2,2472,1xe" filled="false" stroked="true" strokeweight=".037122pt" strokecolor="#0033ff">
                <v:path arrowok="t"/>
              </v:shape>
            </v:group>
            <v:group style="position:absolute;left:1818;top:163;width:90;height:89" coordorigin="1818,163" coordsize="90,89">
              <v:shape style="position:absolute;left:1818;top:163;width:90;height:89" coordorigin="1818,163" coordsize="90,89" path="m1908,195l1818,195,1846,217,1835,251,1863,230,1884,230,1880,217,1908,195xe" filled="true" fillcolor="#ffff00" stroked="false">
                <v:path arrowok="t"/>
                <v:fill type="solid"/>
              </v:shape>
              <v:shape style="position:absolute;left:1818;top:163;width:90;height:89" coordorigin="1818,163" coordsize="90,89" path="m1884,230l1863,230,1891,251,1884,230xe" filled="true" fillcolor="#ffff00" stroked="false">
                <v:path arrowok="t"/>
                <v:fill type="solid"/>
              </v:shape>
              <v:shape style="position:absolute;left:1818;top:163;width:90;height:89" coordorigin="1818,163" coordsize="90,89" path="m1863,163l1853,195,1873,195,1863,163xe" filled="true" fillcolor="#ffff00" stroked="false">
                <v:path arrowok="t"/>
                <v:fill type="solid"/>
              </v:shape>
            </v:group>
            <v:group style="position:absolute;left:1818;top:163;width:90;height:89" coordorigin="1818,163" coordsize="90,89">
              <v:shape style="position:absolute;left:1818;top:163;width:90;height:89" coordorigin="1818,163" coordsize="90,89" path="m1873,195l1908,195,1880,217,1891,251,1863,230,1835,251,1846,217,1818,195,1853,195,1863,163,1873,195xe" filled="false" stroked="true" strokeweight=".037113pt" strokecolor="#ffff00">
                <v:path arrowok="t"/>
              </v:shape>
            </v:group>
            <v:group style="position:absolute;left:1819;top:713;width:91;height:89" coordorigin="1819,713" coordsize="91,89">
              <v:shape style="position:absolute;left:1819;top:713;width:91;height:89" coordorigin="1819,713" coordsize="91,89" path="m1910,746l1819,746,1847,767,1837,802,1865,781,1886,781,1881,767,1910,746xe" filled="true" fillcolor="#ffff00" stroked="false">
                <v:path arrowok="t"/>
                <v:fill type="solid"/>
              </v:shape>
              <v:shape style="position:absolute;left:1819;top:713;width:91;height:89" coordorigin="1819,713" coordsize="91,89" path="m1886,781l1865,781,1893,802,1886,781xe" filled="true" fillcolor="#ffff00" stroked="false">
                <v:path arrowok="t"/>
                <v:fill type="solid"/>
              </v:shape>
              <v:shape style="position:absolute;left:1819;top:713;width:91;height:89" coordorigin="1819,713" coordsize="91,89" path="m1865,713l1854,746,1874,746,1865,713xe" filled="true" fillcolor="#ffff00" stroked="false">
                <v:path arrowok="t"/>
                <v:fill type="solid"/>
              </v:shape>
            </v:group>
            <v:group style="position:absolute;left:1819;top:713;width:91;height:89" coordorigin="1819,713" coordsize="91,89">
              <v:shape style="position:absolute;left:1819;top:713;width:91;height:89" coordorigin="1819,713" coordsize="91,89" path="m1874,746l1910,746,1881,767,1893,802,1865,781,1837,802,1847,767,1819,746,1854,746,1865,713,1874,746xe" filled="false" stroked="true" strokeweight=".037113pt" strokecolor="#ffff00">
                <v:path arrowok="t"/>
              </v:shape>
            </v:group>
            <v:group style="position:absolute;left:1952;top:676;width:91;height:89" coordorigin="1952,676" coordsize="91,89">
              <v:shape style="position:absolute;left:1952;top:676;width:91;height:89" coordorigin="1952,676" coordsize="91,89" path="m2043,710l1952,710,1981,731,1970,765,1998,744,2019,744,2015,731,2043,710xe" filled="true" fillcolor="#ffff00" stroked="false">
                <v:path arrowok="t"/>
                <v:fill type="solid"/>
              </v:shape>
              <v:shape style="position:absolute;left:1952;top:676;width:91;height:89" coordorigin="1952,676" coordsize="91,89" path="m2019,744l1998,744,2026,765,2019,744xe" filled="true" fillcolor="#ffff00" stroked="false">
                <v:path arrowok="t"/>
                <v:fill type="solid"/>
              </v:shape>
              <v:shape style="position:absolute;left:1952;top:676;width:91;height:89" coordorigin="1952,676" coordsize="91,89" path="m1998,676l1987,710,2008,710,1998,676xe" filled="true" fillcolor="#ffff00" stroked="false">
                <v:path arrowok="t"/>
                <v:fill type="solid"/>
              </v:shape>
            </v:group>
            <v:group style="position:absolute;left:1952;top:676;width:91;height:89" coordorigin="1952,676" coordsize="91,89">
              <v:shape style="position:absolute;left:1952;top:676;width:91;height:89" coordorigin="1952,676" coordsize="91,89" path="m2008,710l2043,710,2015,731,2026,765,1998,744,1970,765,1981,731,1952,710,1987,710,1998,676,2008,710xe" filled="false" stroked="true" strokeweight=".037113pt" strokecolor="#ffff00">
                <v:path arrowok="t"/>
              </v:shape>
              <v:shape style="position:absolute;left:1952;top:198;width:190;height:191" type="#_x0000_t75" stroked="false">
                <v:imagedata r:id="rId13" o:title=""/>
              </v:shape>
            </v:group>
            <v:group style="position:absolute;left:2051;top:576;width:91;height:89" coordorigin="2051,576" coordsize="91,89">
              <v:shape style="position:absolute;left:2051;top:576;width:91;height:89" coordorigin="2051,576" coordsize="91,89" path="m2142,610l2051,610,2080,632,2069,665,2097,645,2118,645,2114,632,2142,610xe" filled="true" fillcolor="#ffff00" stroked="false">
                <v:path arrowok="t"/>
                <v:fill type="solid"/>
              </v:shape>
              <v:shape style="position:absolute;left:2051;top:576;width:91;height:89" coordorigin="2051,576" coordsize="91,89" path="m2118,645l2097,645,2125,665,2118,645xe" filled="true" fillcolor="#ffff00" stroked="false">
                <v:path arrowok="t"/>
                <v:fill type="solid"/>
              </v:shape>
              <v:shape style="position:absolute;left:2051;top:576;width:91;height:89" coordorigin="2051,576" coordsize="91,89" path="m2097,576l2086,610,2107,610,2097,576xe" filled="true" fillcolor="#ffff00" stroked="false">
                <v:path arrowok="t"/>
                <v:fill type="solid"/>
              </v:shape>
            </v:group>
            <v:group style="position:absolute;left:2051;top:576;width:91;height:89" coordorigin="2051,576" coordsize="91,89">
              <v:shape style="position:absolute;left:2051;top:576;width:91;height:89" coordorigin="2051,576" coordsize="91,89" path="m2107,610l2142,610,2114,632,2125,665,2097,645,2069,665,2080,632,2051,610,2086,610,2097,576,2107,610xe" filled="false" stroked="true" strokeweight=".037113pt" strokecolor="#ffff00">
                <v:path arrowok="t"/>
              </v:shape>
            </v:group>
            <v:group style="position:absolute;left:2088;top:436;width:91;height:89" coordorigin="2088,436" coordsize="91,89">
              <v:shape style="position:absolute;left:2088;top:436;width:91;height:89" coordorigin="2088,436" coordsize="91,89" path="m2179,470l2088,470,2117,491,2106,525,2134,504,2155,504,2151,491,2179,470xe" filled="true" fillcolor="#ffff00" stroked="false">
                <v:path arrowok="t"/>
                <v:fill type="solid"/>
              </v:shape>
              <v:shape style="position:absolute;left:2088;top:436;width:91;height:89" coordorigin="2088,436" coordsize="91,89" path="m2155,504l2134,504,2162,525,2155,504xe" filled="true" fillcolor="#ffff00" stroked="false">
                <v:path arrowok="t"/>
                <v:fill type="solid"/>
              </v:shape>
              <v:shape style="position:absolute;left:2088;top:436;width:91;height:89" coordorigin="2088,436" coordsize="91,89" path="m2134,436l2123,470,2144,470,2134,436xe" filled="true" fillcolor="#ffff00" stroked="false">
                <v:path arrowok="t"/>
                <v:fill type="solid"/>
              </v:shape>
            </v:group>
            <v:group style="position:absolute;left:2088;top:436;width:91;height:89" coordorigin="2088,436" coordsize="91,89">
              <v:shape style="position:absolute;left:2088;top:436;width:91;height:89" coordorigin="2088,436" coordsize="91,89" path="m2144,470l2179,470,2151,491,2162,525,2134,504,2106,525,2117,491,2088,470,2123,470,2134,436,2144,470xe" filled="false" stroked="true" strokeweight=".037113pt" strokecolor="#ffff00">
                <v:path arrowok="t"/>
              </v:shape>
              <v:shape style="position:absolute;left:1585;top:199;width:187;height:191" type="#_x0000_t75" stroked="false">
                <v:imagedata r:id="rId14" o:title=""/>
              </v:shape>
            </v:group>
            <v:group style="position:absolute;left:1550;top:436;width:91;height:90" coordorigin="1550,436" coordsize="91,90">
              <v:shape style="position:absolute;left:1550;top:436;width:91;height:90" coordorigin="1550,436" coordsize="91,90" path="m1640,470l1550,470,1578,491,1567,526,1595,504,1616,504,1612,491,1640,470xe" filled="true" fillcolor="#ffff00" stroked="false">
                <v:path arrowok="t"/>
                <v:fill type="solid"/>
              </v:shape>
              <v:shape style="position:absolute;left:1550;top:436;width:91;height:90" coordorigin="1550,436" coordsize="91,90" path="m1616,504l1595,504,1623,526,1616,504xe" filled="true" fillcolor="#ffff00" stroked="false">
                <v:path arrowok="t"/>
                <v:fill type="solid"/>
              </v:shape>
              <v:shape style="position:absolute;left:1550;top:436;width:91;height:90" coordorigin="1550,436" coordsize="91,90" path="m1595,436l1584,470,1605,470,1595,436xe" filled="true" fillcolor="#ffff00" stroked="false">
                <v:path arrowok="t"/>
                <v:fill type="solid"/>
              </v:shape>
            </v:group>
            <v:group style="position:absolute;left:1550;top:436;width:91;height:90" coordorigin="1550,436" coordsize="91,90">
              <v:shape style="position:absolute;left:1550;top:436;width:91;height:90" coordorigin="1550,436" coordsize="91,90" path="m1605,470l1640,470,1612,491,1623,526,1595,504,1567,526,1578,491,1550,470,1584,470,1595,436,1605,470xe" filled="false" stroked="true" strokeweight=".037113pt" strokecolor="#ffff00">
                <v:path arrowok="t"/>
              </v:shape>
              <v:shape style="position:absolute;left:1585;top:577;width:189;height:189" type="#_x0000_t75" stroked="false">
                <v:imagedata r:id="rId15" o:title=""/>
              </v:shape>
              <v:shape style="position:absolute;left:0;top:0;width:1236;height:987" type="#_x0000_t75" stroked="false">
                <v:imagedata r:id="rId16" o:title=""/>
              </v:shape>
              <v:shape style="position:absolute;left:607;top:385;width:196;height:208" type="#_x0000_t75" stroked="false">
                <v:imagedata r:id="rId17" o:title=""/>
              </v:shape>
            </v:group>
          </v:group>
        </w:pict>
      </w:r>
      <w:r>
        <w:rPr>
          <w:rFonts w:ascii="Arial" w:hAnsi="Arial" w:cs="Arial" w:eastAsia="Arial" w:hint="default"/>
          <w:sz w:val="20"/>
          <w:szCs w:val="20"/>
        </w:rPr>
      </w:r>
    </w:p>
    <w:p>
      <w:pPr>
        <w:spacing w:line="240" w:lineRule="auto" w:before="7"/>
        <w:ind w:right="0"/>
        <w:rPr>
          <w:rFonts w:ascii="Arial" w:hAnsi="Arial" w:cs="Arial" w:eastAsia="Arial" w:hint="default"/>
          <w:sz w:val="13"/>
          <w:szCs w:val="13"/>
        </w:rPr>
      </w:pPr>
    </w:p>
    <w:p>
      <w:pPr>
        <w:spacing w:before="0"/>
        <w:ind w:left="422" w:right="-6" w:hanging="308"/>
        <w:jc w:val="left"/>
        <w:rPr>
          <w:rFonts w:ascii="Arial" w:hAnsi="Arial" w:cs="Arial" w:eastAsia="Arial" w:hint="default"/>
          <w:sz w:val="14"/>
          <w:szCs w:val="14"/>
        </w:rPr>
      </w:pPr>
      <w:r>
        <w:rPr>
          <w:rFonts w:ascii="Arial"/>
          <w:sz w:val="14"/>
        </w:rPr>
        <w:t>This project is co-financed by the</w:t>
      </w:r>
      <w:r>
        <w:rPr>
          <w:rFonts w:ascii="Arial"/>
          <w:spacing w:val="-15"/>
          <w:sz w:val="14"/>
        </w:rPr>
        <w:t> </w:t>
      </w:r>
      <w:r>
        <w:rPr>
          <w:rFonts w:ascii="Arial"/>
          <w:sz w:val="14"/>
        </w:rPr>
        <w:t>European </w:t>
      </w:r>
      <w:r>
        <w:rPr>
          <w:rFonts w:ascii="Arial"/>
          <w:sz w:val="14"/>
        </w:rPr>
        <w:t>Union and the Republic of</w:t>
      </w:r>
      <w:r>
        <w:rPr>
          <w:rFonts w:ascii="Arial"/>
          <w:spacing w:val="-11"/>
          <w:sz w:val="14"/>
        </w:rPr>
        <w:t> </w:t>
      </w:r>
      <w:r>
        <w:rPr>
          <w:rFonts w:ascii="Arial"/>
          <w:sz w:val="14"/>
        </w:rPr>
        <w:t>Turkey</w:t>
      </w:r>
    </w:p>
    <w:p>
      <w:pPr>
        <w:spacing w:line="240" w:lineRule="auto" w:before="0"/>
        <w:ind w:right="0"/>
        <w:rPr>
          <w:rFonts w:ascii="Arial" w:hAnsi="Arial" w:cs="Arial" w:eastAsia="Arial" w:hint="default"/>
          <w:sz w:val="18"/>
          <w:szCs w:val="18"/>
        </w:rPr>
      </w:pPr>
      <w:r>
        <w:rPr/>
        <w:br w:type="column"/>
      </w:r>
      <w:r>
        <w:rPr>
          <w:rFonts w:ascii="Arial"/>
          <w:sz w:val="18"/>
        </w:rPr>
      </w:r>
    </w:p>
    <w:p>
      <w:pPr>
        <w:spacing w:line="240" w:lineRule="auto" w:before="8"/>
        <w:ind w:right="0"/>
        <w:rPr>
          <w:rFonts w:ascii="Arial" w:hAnsi="Arial" w:cs="Arial" w:eastAsia="Arial" w:hint="default"/>
          <w:sz w:val="15"/>
          <w:szCs w:val="15"/>
        </w:rPr>
      </w:pPr>
    </w:p>
    <w:p>
      <w:pPr>
        <w:spacing w:before="0"/>
        <w:ind w:left="123" w:right="0" w:firstLine="0"/>
        <w:jc w:val="center"/>
        <w:rPr>
          <w:rFonts w:ascii="Arial" w:hAnsi="Arial" w:cs="Arial" w:eastAsia="Arial" w:hint="default"/>
          <w:sz w:val="18"/>
          <w:szCs w:val="18"/>
        </w:rPr>
      </w:pPr>
      <w:r>
        <w:rPr>
          <w:rFonts w:ascii="Arial" w:hAnsi="Arial"/>
          <w:b/>
          <w:sz w:val="18"/>
        </w:rPr>
        <w:t>Çocuğa Yönelik Şiddetin Önlenmesi</w:t>
      </w:r>
      <w:r>
        <w:rPr>
          <w:rFonts w:ascii="Arial" w:hAnsi="Arial"/>
          <w:b/>
          <w:spacing w:val="-12"/>
          <w:sz w:val="18"/>
        </w:rPr>
        <w:t> </w:t>
      </w:r>
      <w:r>
        <w:rPr>
          <w:rFonts w:ascii="Arial" w:hAnsi="Arial"/>
          <w:b/>
          <w:sz w:val="18"/>
        </w:rPr>
        <w:t>Projesi</w:t>
      </w:r>
      <w:r>
        <w:rPr>
          <w:rFonts w:ascii="Arial" w:hAnsi="Arial"/>
          <w:sz w:val="18"/>
        </w:rPr>
      </w:r>
    </w:p>
    <w:p>
      <w:pPr>
        <w:spacing w:before="2"/>
        <w:ind w:left="115" w:right="0" w:firstLine="0"/>
        <w:jc w:val="center"/>
        <w:rPr>
          <w:rFonts w:ascii="Arial" w:hAnsi="Arial" w:cs="Arial" w:eastAsia="Arial" w:hint="default"/>
          <w:sz w:val="18"/>
          <w:szCs w:val="18"/>
        </w:rPr>
      </w:pPr>
      <w:r>
        <w:rPr>
          <w:rFonts w:ascii="Arial"/>
          <w:b/>
          <w:sz w:val="18"/>
        </w:rPr>
        <w:t>Technical Assistance for Fight against Violence towards</w:t>
      </w:r>
      <w:r>
        <w:rPr>
          <w:rFonts w:ascii="Arial"/>
          <w:b/>
          <w:spacing w:val="-22"/>
          <w:sz w:val="18"/>
        </w:rPr>
        <w:t> </w:t>
      </w:r>
      <w:r>
        <w:rPr>
          <w:rFonts w:ascii="Arial"/>
          <w:b/>
          <w:sz w:val="18"/>
        </w:rPr>
        <w:t>Children</w:t>
      </w:r>
      <w:r>
        <w:rPr>
          <w:rFonts w:ascii="Arial"/>
          <w:sz w:val="18"/>
        </w:rPr>
      </w:r>
    </w:p>
    <w:p>
      <w:pPr>
        <w:spacing w:line="240" w:lineRule="auto"/>
        <w:ind w:left="566" w:right="0" w:firstLine="0"/>
        <w:rPr>
          <w:rFonts w:ascii="Arial" w:hAnsi="Arial" w:cs="Arial" w:eastAsia="Arial" w:hint="default"/>
          <w:sz w:val="20"/>
          <w:szCs w:val="20"/>
        </w:rPr>
      </w:pPr>
      <w:r>
        <w:rPr/>
        <w:br w:type="column"/>
      </w:r>
      <w:r>
        <w:rPr>
          <w:rFonts w:ascii="Arial"/>
          <w:sz w:val="20"/>
        </w:rPr>
        <w:drawing>
          <wp:inline distT="0" distB="0" distL="0" distR="0">
            <wp:extent cx="642685" cy="647700"/>
            <wp:effectExtent l="0" t="0" r="0" b="0"/>
            <wp:docPr id="5" name="image13.png" descr=""/>
            <wp:cNvGraphicFramePr>
              <a:graphicFrameLocks noChangeAspect="1"/>
            </wp:cNvGraphicFramePr>
            <a:graphic>
              <a:graphicData uri="http://schemas.openxmlformats.org/drawingml/2006/picture">
                <pic:pic>
                  <pic:nvPicPr>
                    <pic:cNvPr id="6" name="image13.png"/>
                    <pic:cNvPicPr/>
                  </pic:nvPicPr>
                  <pic:blipFill>
                    <a:blip r:embed="rId18" cstate="print"/>
                    <a:stretch>
                      <a:fillRect/>
                    </a:stretch>
                  </pic:blipFill>
                  <pic:spPr>
                    <a:xfrm>
                      <a:off x="0" y="0"/>
                      <a:ext cx="642685" cy="647700"/>
                    </a:xfrm>
                    <a:prstGeom prst="rect">
                      <a:avLst/>
                    </a:prstGeom>
                  </pic:spPr>
                </pic:pic>
              </a:graphicData>
            </a:graphic>
          </wp:inline>
        </w:drawing>
      </w:r>
      <w:r>
        <w:rPr>
          <w:rFonts w:ascii="Arial"/>
          <w:sz w:val="20"/>
        </w:rPr>
      </w:r>
    </w:p>
    <w:p>
      <w:pPr>
        <w:spacing w:before="69"/>
        <w:ind w:left="101" w:right="101" w:firstLine="0"/>
        <w:jc w:val="center"/>
        <w:rPr>
          <w:rFonts w:ascii="Arial" w:hAnsi="Arial" w:cs="Arial" w:eastAsia="Arial" w:hint="default"/>
          <w:sz w:val="14"/>
          <w:szCs w:val="14"/>
        </w:rPr>
      </w:pPr>
      <w:r>
        <w:rPr>
          <w:rFonts w:ascii="Arial" w:hAnsi="Arial"/>
          <w:b/>
          <w:color w:val="16AFEF"/>
          <w:sz w:val="14"/>
        </w:rPr>
        <w:t>Çocuklar Sevgiyle</w:t>
      </w:r>
      <w:r>
        <w:rPr>
          <w:rFonts w:ascii="Arial" w:hAnsi="Arial"/>
          <w:b/>
          <w:color w:val="16AFEF"/>
          <w:spacing w:val="-16"/>
          <w:sz w:val="14"/>
        </w:rPr>
        <w:t> </w:t>
      </w:r>
      <w:r>
        <w:rPr>
          <w:rFonts w:ascii="Arial" w:hAnsi="Arial"/>
          <w:b/>
          <w:color w:val="16AFEF"/>
          <w:sz w:val="14"/>
        </w:rPr>
        <w:t>Büyüsün!</w:t>
      </w:r>
      <w:r>
        <w:rPr>
          <w:rFonts w:ascii="Arial" w:hAnsi="Arial"/>
          <w:sz w:val="14"/>
        </w:rPr>
      </w:r>
    </w:p>
    <w:p>
      <w:pPr>
        <w:spacing w:before="4"/>
        <w:ind w:left="101" w:right="98" w:firstLine="0"/>
        <w:jc w:val="center"/>
        <w:rPr>
          <w:rFonts w:ascii="Arial" w:hAnsi="Arial" w:cs="Arial" w:eastAsia="Arial" w:hint="default"/>
          <w:sz w:val="14"/>
          <w:szCs w:val="14"/>
        </w:rPr>
      </w:pPr>
      <w:r>
        <w:rPr>
          <w:rFonts w:ascii="Arial"/>
          <w:b/>
          <w:color w:val="16AFEF"/>
          <w:sz w:val="14"/>
        </w:rPr>
        <w:t>We Love Our</w:t>
      </w:r>
      <w:r>
        <w:rPr>
          <w:rFonts w:ascii="Arial"/>
          <w:b/>
          <w:color w:val="16AFEF"/>
          <w:spacing w:val="-10"/>
          <w:sz w:val="14"/>
        </w:rPr>
        <w:t> </w:t>
      </w:r>
      <w:r>
        <w:rPr>
          <w:rFonts w:ascii="Arial"/>
          <w:b/>
          <w:color w:val="16AFEF"/>
          <w:sz w:val="14"/>
        </w:rPr>
        <w:t>Children!</w:t>
      </w:r>
      <w:r>
        <w:rPr>
          <w:rFonts w:ascii="Arial"/>
          <w:sz w:val="14"/>
        </w:rPr>
      </w:r>
    </w:p>
    <w:p>
      <w:pPr>
        <w:spacing w:after="0"/>
        <w:jc w:val="center"/>
        <w:rPr>
          <w:rFonts w:ascii="Arial" w:hAnsi="Arial" w:cs="Arial" w:eastAsia="Arial" w:hint="default"/>
          <w:sz w:val="14"/>
          <w:szCs w:val="14"/>
        </w:rPr>
        <w:sectPr>
          <w:footerReference w:type="default" r:id="rId12"/>
          <w:pgSz w:w="11910" w:h="16840"/>
          <w:pgMar w:footer="1003" w:header="0" w:top="220" w:bottom="1200" w:left="240" w:right="220"/>
          <w:pgNumType w:start="1"/>
          <w:cols w:num="3" w:equalWidth="0">
            <w:col w:w="2806" w:space="302"/>
            <w:col w:w="5715" w:space="505"/>
            <w:col w:w="2122"/>
          </w:cols>
        </w:sectPr>
      </w:pPr>
    </w:p>
    <w:p>
      <w:pPr>
        <w:spacing w:line="240" w:lineRule="auto" w:before="0"/>
        <w:ind w:right="0"/>
        <w:rPr>
          <w:rFonts w:ascii="Arial" w:hAnsi="Arial" w:cs="Arial" w:eastAsia="Arial" w:hint="default"/>
          <w:b/>
          <w:bCs/>
          <w:sz w:val="20"/>
          <w:szCs w:val="20"/>
        </w:rPr>
      </w:pPr>
    </w:p>
    <w:p>
      <w:pPr>
        <w:spacing w:line="240" w:lineRule="auto" w:before="6"/>
        <w:ind w:right="0"/>
        <w:rPr>
          <w:rFonts w:ascii="Arial" w:hAnsi="Arial" w:cs="Arial" w:eastAsia="Arial" w:hint="default"/>
          <w:b/>
          <w:bCs/>
          <w:sz w:val="28"/>
          <w:szCs w:val="28"/>
        </w:rPr>
      </w:pPr>
    </w:p>
    <w:p>
      <w:pPr>
        <w:pStyle w:val="Heading2"/>
        <w:spacing w:line="240" w:lineRule="auto" w:before="57"/>
        <w:ind w:left="1176" w:right="0"/>
        <w:jc w:val="left"/>
        <w:rPr>
          <w:rFonts w:ascii="Verdana" w:hAnsi="Verdana" w:cs="Verdana" w:eastAsia="Verdana" w:hint="default"/>
          <w:b w:val="0"/>
          <w:bCs w:val="0"/>
        </w:rPr>
      </w:pPr>
      <w:r>
        <w:rPr>
          <w:rFonts w:ascii="Verdana" w:hAnsi="Verdana"/>
        </w:rPr>
        <w:t>İÇİNDEKİLER</w:t>
      </w:r>
      <w:r>
        <w:rPr>
          <w:rFonts w:ascii="Verdana" w:hAnsi="Verdana"/>
          <w:b w:val="0"/>
        </w:rPr>
      </w:r>
    </w:p>
    <w:sdt>
      <w:sdtPr>
        <w:docPartObj>
          <w:docPartGallery w:val="Table of Contents"/>
          <w:docPartUnique/>
        </w:docPartObj>
      </w:sdtPr>
      <w:sdtEndPr/>
      <w:sdtContent>
        <w:p>
          <w:pPr>
            <w:pStyle w:val="TOC1"/>
            <w:tabs>
              <w:tab w:pos="10250" w:val="right" w:leader="dot"/>
            </w:tabs>
            <w:spacing w:line="240" w:lineRule="auto" w:before="184"/>
            <w:ind w:right="0"/>
            <w:jc w:val="left"/>
            <w:rPr>
              <w:rFonts w:ascii="Candara" w:hAnsi="Candara" w:cs="Candara" w:eastAsia="Candara" w:hint="default"/>
              <w:b w:val="0"/>
              <w:bCs w:val="0"/>
            </w:rPr>
          </w:pPr>
          <w:hyperlink w:history="true" w:anchor="_TOC_250017">
            <w:r>
              <w:rPr/>
              <w:t>Giriş</w:t>
            </w:r>
            <w:r>
              <w:rPr>
                <w:rFonts w:ascii="Candara" w:hAnsi="Candara"/>
              </w:rPr>
              <w:tab/>
              <w:t>2</w:t>
            </w:r>
            <w:r>
              <w:rPr>
                <w:rFonts w:ascii="Candara" w:hAnsi="Candara"/>
                <w:b w:val="0"/>
              </w:rPr>
            </w:r>
          </w:hyperlink>
        </w:p>
        <w:p>
          <w:pPr>
            <w:pStyle w:val="TOC1"/>
            <w:tabs>
              <w:tab w:pos="10250" w:val="right" w:leader="dot"/>
            </w:tabs>
            <w:spacing w:line="240" w:lineRule="auto"/>
            <w:ind w:right="0"/>
            <w:jc w:val="left"/>
            <w:rPr>
              <w:rFonts w:ascii="Candara" w:hAnsi="Candara" w:cs="Candara" w:eastAsia="Candara" w:hint="default"/>
              <w:b w:val="0"/>
              <w:bCs w:val="0"/>
            </w:rPr>
          </w:pPr>
          <w:hyperlink w:history="true" w:anchor="_TOC_250016">
            <w:r>
              <w:rPr/>
              <w:t>1.Çocuk</w:t>
            </w:r>
            <w:r>
              <w:rPr>
                <w:spacing w:val="-1"/>
              </w:rPr>
              <w:t> </w:t>
            </w:r>
            <w:r>
              <w:rPr/>
              <w:t>Kimdir?</w:t>
            </w:r>
            <w:r>
              <w:rPr>
                <w:rFonts w:ascii="Candara" w:hAnsi="Candara"/>
              </w:rPr>
              <w:tab/>
              <w:t>3</w:t>
            </w:r>
            <w:r>
              <w:rPr>
                <w:rFonts w:ascii="Candara" w:hAnsi="Candara"/>
                <w:b w:val="0"/>
              </w:rPr>
            </w:r>
          </w:hyperlink>
        </w:p>
        <w:p>
          <w:pPr>
            <w:pStyle w:val="TOC2"/>
            <w:tabs>
              <w:tab w:pos="10249" w:val="right" w:leader="dot"/>
            </w:tabs>
            <w:spacing w:line="240" w:lineRule="auto" w:before="98"/>
            <w:ind w:left="1416" w:right="0" w:firstLine="0"/>
            <w:jc w:val="left"/>
            <w:rPr>
              <w:rFonts w:ascii="Candara" w:hAnsi="Candara" w:cs="Candara" w:eastAsia="Candara" w:hint="default"/>
            </w:rPr>
          </w:pPr>
          <w:hyperlink w:history="true" w:anchor="_TOC_250015">
            <w:r>
              <w:rPr/>
              <w:t>1.1.Çocuk</w:t>
            </w:r>
            <w:r>
              <w:rPr>
                <w:spacing w:val="-2"/>
              </w:rPr>
              <w:t> </w:t>
            </w:r>
            <w:r>
              <w:rPr/>
              <w:t>Hakları</w:t>
            </w:r>
            <w:r>
              <w:rPr>
                <w:rFonts w:ascii="Candara" w:hAnsi="Candara"/>
              </w:rPr>
              <w:tab/>
              <w:t>3</w:t>
            </w:r>
          </w:hyperlink>
        </w:p>
        <w:p>
          <w:pPr>
            <w:pStyle w:val="TOC2"/>
            <w:tabs>
              <w:tab w:pos="10250" w:val="right" w:leader="dot"/>
            </w:tabs>
            <w:spacing w:line="240" w:lineRule="auto"/>
            <w:ind w:left="1416" w:right="0" w:firstLine="0"/>
            <w:jc w:val="left"/>
            <w:rPr>
              <w:rFonts w:ascii="Candara" w:hAnsi="Candara" w:cs="Candara" w:eastAsia="Candara" w:hint="default"/>
            </w:rPr>
          </w:pPr>
          <w:hyperlink w:history="true" w:anchor="_TOC_250014">
            <w:r>
              <w:rPr/>
              <w:t>1.2. Çocuk Haklarının 4</w:t>
            </w:r>
            <w:r>
              <w:rPr>
                <w:spacing w:val="-8"/>
              </w:rPr>
              <w:t> </w:t>
            </w:r>
            <w:r>
              <w:rPr/>
              <w:t>Temel İlkesi</w:t>
            </w:r>
            <w:r>
              <w:rPr>
                <w:rFonts w:ascii="Candara" w:hAnsi="Candara"/>
              </w:rPr>
              <w:tab/>
              <w:t>4</w:t>
            </w:r>
          </w:hyperlink>
        </w:p>
        <w:p>
          <w:pPr>
            <w:pStyle w:val="TOC1"/>
            <w:numPr>
              <w:ilvl w:val="0"/>
              <w:numId w:val="1"/>
            </w:numPr>
            <w:tabs>
              <w:tab w:pos="1626" w:val="left" w:leader="none"/>
              <w:tab w:pos="10251" w:val="right" w:leader="dot"/>
            </w:tabs>
            <w:spacing w:line="240" w:lineRule="auto" w:before="98" w:after="0"/>
            <w:ind w:left="1625" w:right="0" w:hanging="209"/>
            <w:jc w:val="left"/>
            <w:rPr>
              <w:rFonts w:ascii="Candara" w:hAnsi="Candara" w:cs="Candara" w:eastAsia="Candara" w:hint="default"/>
              <w:b w:val="0"/>
              <w:bCs w:val="0"/>
            </w:rPr>
          </w:pPr>
          <w:r>
            <w:rPr/>
            <w:t>Şiddet</w:t>
          </w:r>
          <w:r>
            <w:rPr>
              <w:rFonts w:ascii="Candara" w:hAnsi="Candara"/>
            </w:rPr>
            <w:tab/>
            <w:t>5</w:t>
          </w:r>
          <w:r>
            <w:rPr>
              <w:rFonts w:ascii="Candara" w:hAnsi="Candara"/>
              <w:b w:val="0"/>
            </w:rPr>
          </w:r>
        </w:p>
        <w:p>
          <w:pPr>
            <w:pStyle w:val="TOC2"/>
            <w:numPr>
              <w:ilvl w:val="1"/>
              <w:numId w:val="1"/>
            </w:numPr>
            <w:tabs>
              <w:tab w:pos="1755" w:val="left" w:leader="none"/>
              <w:tab w:pos="10249" w:val="right" w:leader="dot"/>
            </w:tabs>
            <w:spacing w:line="240" w:lineRule="auto" w:before="101" w:after="0"/>
            <w:ind w:left="1754" w:right="0" w:hanging="338"/>
            <w:jc w:val="left"/>
            <w:rPr>
              <w:rFonts w:ascii="Candara" w:hAnsi="Candara" w:cs="Candara" w:eastAsia="Candara" w:hint="default"/>
            </w:rPr>
          </w:pPr>
          <w:hyperlink w:history="true" w:anchor="_TOC_250013">
            <w:r>
              <w:rPr/>
              <w:t>Şiddet</w:t>
            </w:r>
            <w:r>
              <w:rPr>
                <w:spacing w:val="-3"/>
              </w:rPr>
              <w:t> </w:t>
            </w:r>
            <w:r>
              <w:rPr/>
              <w:t>Davranışının</w:t>
            </w:r>
            <w:r>
              <w:rPr>
                <w:spacing w:val="-2"/>
              </w:rPr>
              <w:t> </w:t>
            </w:r>
            <w:r>
              <w:rPr/>
              <w:t>Nedenleri</w:t>
            </w:r>
            <w:r>
              <w:rPr>
                <w:rFonts w:ascii="Candara" w:hAnsi="Candara"/>
              </w:rPr>
              <w:tab/>
              <w:t>6</w:t>
            </w:r>
          </w:hyperlink>
        </w:p>
        <w:p>
          <w:pPr>
            <w:pStyle w:val="TOC2"/>
            <w:numPr>
              <w:ilvl w:val="1"/>
              <w:numId w:val="1"/>
            </w:numPr>
            <w:tabs>
              <w:tab w:pos="1776" w:val="left" w:leader="none"/>
              <w:tab w:pos="10251" w:val="right" w:leader="dot"/>
            </w:tabs>
            <w:spacing w:line="240" w:lineRule="auto" w:before="98" w:after="0"/>
            <w:ind w:left="1775" w:right="0" w:hanging="359"/>
            <w:jc w:val="left"/>
            <w:rPr>
              <w:rFonts w:ascii="Candara" w:hAnsi="Candara" w:cs="Candara" w:eastAsia="Candara" w:hint="default"/>
            </w:rPr>
          </w:pPr>
          <w:hyperlink w:history="true" w:anchor="_TOC_250012">
            <w:r>
              <w:rPr/>
              <w:t>Çocuğa</w:t>
            </w:r>
            <w:r>
              <w:rPr>
                <w:spacing w:val="-3"/>
              </w:rPr>
              <w:t> </w:t>
            </w:r>
            <w:r>
              <w:rPr/>
              <w:t>Yönelik</w:t>
            </w:r>
            <w:r>
              <w:rPr>
                <w:spacing w:val="-3"/>
              </w:rPr>
              <w:t> </w:t>
            </w:r>
            <w:r>
              <w:rPr/>
              <w:t>Şiddet</w:t>
            </w:r>
            <w:r>
              <w:rPr>
                <w:rFonts w:ascii="Candara" w:hAnsi="Candara"/>
              </w:rPr>
              <w:tab/>
              <w:t>7</w:t>
            </w:r>
          </w:hyperlink>
        </w:p>
        <w:p>
          <w:pPr>
            <w:pStyle w:val="TOC2"/>
            <w:numPr>
              <w:ilvl w:val="1"/>
              <w:numId w:val="1"/>
            </w:numPr>
            <w:tabs>
              <w:tab w:pos="1784" w:val="left" w:leader="none"/>
              <w:tab w:pos="10251" w:val="right" w:leader="dot"/>
            </w:tabs>
            <w:spacing w:line="240" w:lineRule="auto" w:before="101" w:after="0"/>
            <w:ind w:left="1783" w:right="0" w:hanging="367"/>
            <w:jc w:val="left"/>
            <w:rPr>
              <w:rFonts w:ascii="Candara" w:hAnsi="Candara" w:cs="Candara" w:eastAsia="Candara" w:hint="default"/>
            </w:rPr>
          </w:pPr>
          <w:r>
            <w:rPr/>
            <w:t>Çocuğa Yönelik</w:t>
          </w:r>
          <w:r>
            <w:rPr>
              <w:spacing w:val="-4"/>
            </w:rPr>
            <w:t> </w:t>
          </w:r>
          <w:r>
            <w:rPr/>
            <w:t>Şiddetin</w:t>
          </w:r>
          <w:r>
            <w:rPr>
              <w:spacing w:val="-1"/>
            </w:rPr>
            <w:t> </w:t>
          </w:r>
          <w:r>
            <w:rPr/>
            <w:t>Etkileri</w:t>
          </w:r>
          <w:r>
            <w:rPr>
              <w:rFonts w:ascii="Candara" w:hAnsi="Candara"/>
            </w:rPr>
            <w:tab/>
            <w:t>8</w:t>
          </w:r>
        </w:p>
        <w:p>
          <w:pPr>
            <w:pStyle w:val="TOC2"/>
            <w:numPr>
              <w:ilvl w:val="1"/>
              <w:numId w:val="1"/>
            </w:numPr>
            <w:tabs>
              <w:tab w:pos="1794" w:val="left" w:leader="none"/>
              <w:tab w:pos="10249" w:val="right" w:leader="dot"/>
            </w:tabs>
            <w:spacing w:line="240" w:lineRule="auto" w:before="101" w:after="0"/>
            <w:ind w:left="1793" w:right="0" w:hanging="377"/>
            <w:jc w:val="left"/>
            <w:rPr>
              <w:rFonts w:ascii="Candara" w:hAnsi="Candara" w:cs="Candara" w:eastAsia="Candara" w:hint="default"/>
            </w:rPr>
          </w:pPr>
          <w:hyperlink w:history="true" w:anchor="_TOC_250011">
            <w:r>
              <w:rPr/>
              <w:t>Aile Ortamında Çocuğa</w:t>
            </w:r>
            <w:r>
              <w:rPr>
                <w:spacing w:val="-5"/>
              </w:rPr>
              <w:t> </w:t>
            </w:r>
            <w:r>
              <w:rPr/>
              <w:t>Yönelik</w:t>
            </w:r>
            <w:r>
              <w:rPr>
                <w:spacing w:val="-1"/>
              </w:rPr>
              <w:t> </w:t>
            </w:r>
            <w:r>
              <w:rPr/>
              <w:t>Şiddet</w:t>
            </w:r>
            <w:r>
              <w:rPr>
                <w:rFonts w:ascii="Candara" w:hAnsi="Candara"/>
              </w:rPr>
              <w:tab/>
              <w:t>11</w:t>
            </w:r>
          </w:hyperlink>
        </w:p>
        <w:p>
          <w:pPr>
            <w:pStyle w:val="TOC2"/>
            <w:numPr>
              <w:ilvl w:val="1"/>
              <w:numId w:val="1"/>
            </w:numPr>
            <w:tabs>
              <w:tab w:pos="1784" w:val="left" w:leader="none"/>
              <w:tab w:pos="10248" w:val="right" w:leader="dot"/>
            </w:tabs>
            <w:spacing w:line="240" w:lineRule="auto" w:before="98" w:after="0"/>
            <w:ind w:left="1783" w:right="0" w:hanging="367"/>
            <w:jc w:val="left"/>
            <w:rPr>
              <w:rFonts w:ascii="Candara" w:hAnsi="Candara" w:cs="Candara" w:eastAsia="Candara" w:hint="default"/>
            </w:rPr>
          </w:pPr>
          <w:hyperlink w:history="true" w:anchor="_TOC_250010">
            <w:r>
              <w:rPr/>
              <w:t>Okul Ortamında Çocuğa</w:t>
            </w:r>
            <w:r>
              <w:rPr>
                <w:spacing w:val="-7"/>
              </w:rPr>
              <w:t> </w:t>
            </w:r>
            <w:r>
              <w:rPr/>
              <w:t>Yönelik</w:t>
            </w:r>
            <w:r>
              <w:rPr>
                <w:spacing w:val="-1"/>
              </w:rPr>
              <w:t> </w:t>
            </w:r>
            <w:r>
              <w:rPr/>
              <w:t>Şiddet</w:t>
            </w:r>
            <w:r>
              <w:rPr>
                <w:rFonts w:ascii="Candara" w:hAnsi="Candara"/>
              </w:rPr>
              <w:tab/>
              <w:t>13</w:t>
            </w:r>
          </w:hyperlink>
        </w:p>
        <w:p>
          <w:pPr>
            <w:pStyle w:val="TOC2"/>
            <w:numPr>
              <w:ilvl w:val="1"/>
              <w:numId w:val="1"/>
            </w:numPr>
            <w:tabs>
              <w:tab w:pos="1798" w:val="left" w:leader="none"/>
              <w:tab w:pos="10249" w:val="right" w:leader="dot"/>
            </w:tabs>
            <w:spacing w:line="240" w:lineRule="auto" w:before="101" w:after="0"/>
            <w:ind w:left="1797" w:right="0" w:hanging="381"/>
            <w:jc w:val="left"/>
            <w:rPr>
              <w:rFonts w:ascii="Candara" w:hAnsi="Candara" w:cs="Candara" w:eastAsia="Candara" w:hint="default"/>
            </w:rPr>
          </w:pPr>
          <w:r>
            <w:rPr/>
            <w:t>Toplum İçinde Çocuğa</w:t>
          </w:r>
          <w:r>
            <w:rPr>
              <w:spacing w:val="-5"/>
            </w:rPr>
            <w:t> </w:t>
          </w:r>
          <w:r>
            <w:rPr/>
            <w:t>Yönelik</w:t>
          </w:r>
          <w:r>
            <w:rPr>
              <w:spacing w:val="-1"/>
            </w:rPr>
            <w:t> </w:t>
          </w:r>
          <w:r>
            <w:rPr/>
            <w:t>Şiddet</w:t>
          </w:r>
          <w:r>
            <w:rPr>
              <w:rFonts w:ascii="Candara" w:hAnsi="Candara"/>
            </w:rPr>
            <w:tab/>
            <w:t>15</w:t>
          </w:r>
        </w:p>
        <w:p>
          <w:pPr>
            <w:pStyle w:val="TOC1"/>
            <w:numPr>
              <w:ilvl w:val="0"/>
              <w:numId w:val="1"/>
            </w:numPr>
            <w:tabs>
              <w:tab w:pos="1624" w:val="left" w:leader="none"/>
              <w:tab w:pos="10251" w:val="right" w:leader="dot"/>
            </w:tabs>
            <w:spacing w:line="240" w:lineRule="auto" w:before="98" w:after="0"/>
            <w:ind w:left="1623" w:right="0" w:hanging="207"/>
            <w:jc w:val="left"/>
            <w:rPr>
              <w:rFonts w:ascii="Candara" w:hAnsi="Candara" w:cs="Candara" w:eastAsia="Candara" w:hint="default"/>
              <w:b w:val="0"/>
              <w:bCs w:val="0"/>
            </w:rPr>
          </w:pPr>
          <w:hyperlink w:history="true" w:anchor="_TOC_250009">
            <w:r>
              <w:rPr/>
              <w:t>İhmal</w:t>
            </w:r>
            <w:r>
              <w:rPr>
                <w:spacing w:val="-1"/>
              </w:rPr>
              <w:t> </w:t>
            </w:r>
            <w:r>
              <w:rPr/>
              <w:t>ve</w:t>
            </w:r>
            <w:r>
              <w:rPr>
                <w:spacing w:val="-1"/>
              </w:rPr>
              <w:t> </w:t>
            </w:r>
            <w:r>
              <w:rPr/>
              <w:t>İstismar</w:t>
            </w:r>
            <w:r>
              <w:rPr>
                <w:rFonts w:ascii="Candara" w:hAnsi="Candara"/>
              </w:rPr>
              <w:tab/>
              <w:t>15</w:t>
            </w:r>
            <w:r>
              <w:rPr>
                <w:rFonts w:ascii="Candara" w:hAnsi="Candara"/>
                <w:b w:val="0"/>
              </w:rPr>
            </w:r>
          </w:hyperlink>
        </w:p>
        <w:p>
          <w:pPr>
            <w:pStyle w:val="TOC2"/>
            <w:numPr>
              <w:ilvl w:val="1"/>
              <w:numId w:val="1"/>
            </w:numPr>
            <w:tabs>
              <w:tab w:pos="1760" w:val="left" w:leader="none"/>
              <w:tab w:pos="10248" w:val="right" w:leader="dot"/>
            </w:tabs>
            <w:spacing w:line="240" w:lineRule="auto" w:before="101" w:after="0"/>
            <w:ind w:left="1759" w:right="0" w:hanging="343"/>
            <w:jc w:val="left"/>
            <w:rPr>
              <w:rFonts w:ascii="Candara" w:hAnsi="Candara" w:cs="Candara" w:eastAsia="Candara" w:hint="default"/>
            </w:rPr>
          </w:pPr>
          <w:r>
            <w:rPr/>
            <w:t>İhmal ve</w:t>
          </w:r>
          <w:r>
            <w:rPr>
              <w:spacing w:val="-2"/>
            </w:rPr>
            <w:t> </w:t>
          </w:r>
          <w:r>
            <w:rPr/>
            <w:t>İstismarın</w:t>
          </w:r>
          <w:r>
            <w:rPr>
              <w:spacing w:val="-3"/>
            </w:rPr>
            <w:t> </w:t>
          </w:r>
          <w:r>
            <w:rPr/>
            <w:t>Boyutları</w:t>
          </w:r>
          <w:r>
            <w:rPr>
              <w:rFonts w:ascii="Candara" w:hAnsi="Candara"/>
            </w:rPr>
            <w:tab/>
            <w:t>16</w:t>
          </w:r>
        </w:p>
        <w:p>
          <w:pPr>
            <w:pStyle w:val="TOC2"/>
            <w:numPr>
              <w:ilvl w:val="1"/>
              <w:numId w:val="1"/>
            </w:numPr>
            <w:tabs>
              <w:tab w:pos="1784" w:val="left" w:leader="none"/>
              <w:tab w:pos="10250" w:val="right" w:leader="dot"/>
            </w:tabs>
            <w:spacing w:line="240" w:lineRule="auto" w:before="98" w:after="0"/>
            <w:ind w:left="1783" w:right="0" w:hanging="367"/>
            <w:jc w:val="left"/>
            <w:rPr>
              <w:rFonts w:ascii="Candara" w:hAnsi="Candara" w:cs="Candara" w:eastAsia="Candara" w:hint="default"/>
            </w:rPr>
          </w:pPr>
          <w:r>
            <w:rPr/>
            <w:t>Çocuğun Gelişim Dönemine Göre İhmal ve</w:t>
          </w:r>
          <w:r>
            <w:rPr>
              <w:spacing w:val="-5"/>
            </w:rPr>
            <w:t> </w:t>
          </w:r>
          <w:r>
            <w:rPr/>
            <w:t>İstismar</w:t>
          </w:r>
          <w:r>
            <w:rPr>
              <w:spacing w:val="-1"/>
            </w:rPr>
            <w:t> </w:t>
          </w:r>
          <w:r>
            <w:rPr/>
            <w:t>Belirtileri</w:t>
          </w:r>
          <w:r>
            <w:rPr>
              <w:rFonts w:ascii="Candara" w:hAnsi="Candara"/>
            </w:rPr>
            <w:tab/>
            <w:t>17</w:t>
          </w:r>
        </w:p>
        <w:p>
          <w:pPr>
            <w:pStyle w:val="TOC1"/>
            <w:numPr>
              <w:ilvl w:val="0"/>
              <w:numId w:val="1"/>
            </w:numPr>
            <w:tabs>
              <w:tab w:pos="1591" w:val="left" w:leader="none"/>
              <w:tab w:pos="10249" w:val="right" w:leader="dot"/>
            </w:tabs>
            <w:spacing w:line="240" w:lineRule="auto" w:before="101" w:after="0"/>
            <w:ind w:left="1590" w:right="0" w:hanging="174"/>
            <w:jc w:val="left"/>
            <w:rPr>
              <w:rFonts w:ascii="Candara" w:hAnsi="Candara" w:cs="Candara" w:eastAsia="Candara" w:hint="default"/>
              <w:b w:val="0"/>
              <w:bCs w:val="0"/>
            </w:rPr>
          </w:pPr>
          <w:r>
            <w:rPr/>
            <w:t>Okul</w:t>
          </w:r>
          <w:r>
            <w:rPr>
              <w:spacing w:val="-3"/>
            </w:rPr>
            <w:t> </w:t>
          </w:r>
          <w:r>
            <w:rPr/>
            <w:t>Şiddeti,</w:t>
          </w:r>
          <w:r>
            <w:rPr>
              <w:spacing w:val="-1"/>
            </w:rPr>
            <w:t> </w:t>
          </w:r>
          <w:r>
            <w:rPr/>
            <w:t>Zorbalık</w:t>
          </w:r>
          <w:r>
            <w:rPr>
              <w:rFonts w:ascii="Candara" w:hAnsi="Candara"/>
            </w:rPr>
            <w:tab/>
            <w:t>22</w:t>
          </w:r>
          <w:r>
            <w:rPr>
              <w:rFonts w:ascii="Candara" w:hAnsi="Candara"/>
              <w:b w:val="0"/>
            </w:rPr>
          </w:r>
        </w:p>
        <w:p>
          <w:pPr>
            <w:pStyle w:val="TOC2"/>
            <w:numPr>
              <w:ilvl w:val="1"/>
              <w:numId w:val="1"/>
            </w:numPr>
            <w:tabs>
              <w:tab w:pos="1770" w:val="left" w:leader="none"/>
              <w:tab w:pos="10252" w:val="right" w:leader="dot"/>
            </w:tabs>
            <w:spacing w:line="240" w:lineRule="auto" w:before="98" w:after="0"/>
            <w:ind w:left="1769" w:right="0" w:hanging="353"/>
            <w:jc w:val="left"/>
            <w:rPr>
              <w:rFonts w:ascii="Candara" w:hAnsi="Candara" w:cs="Candara" w:eastAsia="Candara" w:hint="default"/>
            </w:rPr>
          </w:pPr>
          <w:hyperlink w:history="true" w:anchor="_TOC_250008">
            <w:r>
              <w:rPr/>
              <w:t>Zorbalığın Ayırt</w:t>
            </w:r>
            <w:r>
              <w:rPr>
                <w:spacing w:val="-3"/>
              </w:rPr>
              <w:t> </w:t>
            </w:r>
            <w:r>
              <w:rPr/>
              <w:t>Edici</w:t>
            </w:r>
            <w:r>
              <w:rPr>
                <w:spacing w:val="-1"/>
              </w:rPr>
              <w:t> </w:t>
            </w:r>
            <w:r>
              <w:rPr/>
              <w:t>Özellikleri</w:t>
            </w:r>
            <w:r>
              <w:rPr>
                <w:rFonts w:ascii="Candara" w:hAnsi="Candara"/>
              </w:rPr>
              <w:tab/>
              <w:t>22</w:t>
            </w:r>
          </w:hyperlink>
        </w:p>
        <w:p>
          <w:pPr>
            <w:pStyle w:val="TOC2"/>
            <w:numPr>
              <w:ilvl w:val="1"/>
              <w:numId w:val="1"/>
            </w:numPr>
            <w:tabs>
              <w:tab w:pos="1794" w:val="left" w:leader="none"/>
              <w:tab w:pos="10252" w:val="right" w:leader="dot"/>
            </w:tabs>
            <w:spacing w:line="240" w:lineRule="auto" w:before="101" w:after="0"/>
            <w:ind w:left="1793" w:right="0" w:hanging="377"/>
            <w:jc w:val="left"/>
            <w:rPr>
              <w:rFonts w:ascii="Candara" w:hAnsi="Candara" w:cs="Candara" w:eastAsia="Candara" w:hint="default"/>
            </w:rPr>
          </w:pPr>
          <w:r>
            <w:rPr/>
            <w:t>Zorbalık</w:t>
          </w:r>
          <w:r>
            <w:rPr>
              <w:spacing w:val="-2"/>
            </w:rPr>
            <w:t> </w:t>
          </w:r>
          <w:r>
            <w:rPr/>
            <w:t>Türleri</w:t>
          </w:r>
          <w:r>
            <w:rPr>
              <w:rFonts w:ascii="Candara" w:hAnsi="Candara"/>
            </w:rPr>
            <w:tab/>
            <w:t>23</w:t>
          </w:r>
        </w:p>
        <w:p>
          <w:pPr>
            <w:pStyle w:val="TOC2"/>
            <w:numPr>
              <w:ilvl w:val="1"/>
              <w:numId w:val="1"/>
            </w:numPr>
            <w:tabs>
              <w:tab w:pos="1799" w:val="left" w:leader="none"/>
              <w:tab w:pos="10253" w:val="right" w:leader="dot"/>
            </w:tabs>
            <w:spacing w:line="240" w:lineRule="auto" w:before="101" w:after="0"/>
            <w:ind w:left="1798" w:right="0" w:hanging="382"/>
            <w:jc w:val="left"/>
            <w:rPr>
              <w:rFonts w:ascii="Candara" w:hAnsi="Candara" w:cs="Candara" w:eastAsia="Candara" w:hint="default"/>
            </w:rPr>
          </w:pPr>
          <w:r>
            <w:rPr/>
            <w:t>Zorbalığın Mağdur</w:t>
          </w:r>
          <w:r>
            <w:rPr>
              <w:spacing w:val="-4"/>
            </w:rPr>
            <w:t> </w:t>
          </w:r>
          <w:r>
            <w:rPr/>
            <w:t>Üzerindeki</w:t>
          </w:r>
          <w:r>
            <w:rPr>
              <w:spacing w:val="-3"/>
            </w:rPr>
            <w:t> </w:t>
          </w:r>
          <w:r>
            <w:rPr/>
            <w:t>Etkileri</w:t>
          </w:r>
          <w:r>
            <w:rPr>
              <w:rFonts w:ascii="Candara" w:hAnsi="Candara"/>
            </w:rPr>
            <w:tab/>
            <w:t>24</w:t>
          </w:r>
        </w:p>
        <w:p>
          <w:pPr>
            <w:pStyle w:val="TOC1"/>
            <w:tabs>
              <w:tab w:pos="10250" w:val="right" w:leader="dot"/>
            </w:tabs>
            <w:spacing w:line="240" w:lineRule="auto" w:before="99"/>
            <w:ind w:right="0"/>
            <w:jc w:val="left"/>
            <w:rPr>
              <w:rFonts w:ascii="Candara" w:hAnsi="Candara" w:cs="Candara" w:eastAsia="Candara" w:hint="default"/>
              <w:b w:val="0"/>
              <w:bCs w:val="0"/>
            </w:rPr>
          </w:pPr>
          <w:r>
            <w:rPr/>
            <w:t>5.Çocuk</w:t>
          </w:r>
          <w:r>
            <w:rPr>
              <w:spacing w:val="-1"/>
            </w:rPr>
            <w:t> </w:t>
          </w:r>
          <w:r>
            <w:rPr/>
            <w:t>Koruma</w:t>
          </w:r>
          <w:r>
            <w:rPr>
              <w:spacing w:val="-1"/>
            </w:rPr>
            <w:t> </w:t>
          </w:r>
          <w:r>
            <w:rPr/>
            <w:t>Mekanizmaları</w:t>
          </w:r>
          <w:r>
            <w:rPr>
              <w:rFonts w:ascii="Candara" w:hAnsi="Candara"/>
            </w:rPr>
            <w:tab/>
            <w:t>25</w:t>
          </w:r>
          <w:r>
            <w:rPr>
              <w:rFonts w:ascii="Candara" w:hAnsi="Candara"/>
              <w:b w:val="0"/>
            </w:rPr>
          </w:r>
        </w:p>
        <w:p>
          <w:pPr>
            <w:pStyle w:val="TOC2"/>
            <w:numPr>
              <w:ilvl w:val="1"/>
              <w:numId w:val="2"/>
            </w:numPr>
            <w:tabs>
              <w:tab w:pos="1760" w:val="left" w:leader="none"/>
              <w:tab w:pos="10253" w:val="right" w:leader="dot"/>
            </w:tabs>
            <w:spacing w:line="240" w:lineRule="auto" w:before="101" w:after="0"/>
            <w:ind w:left="1759" w:right="0" w:hanging="343"/>
            <w:jc w:val="left"/>
            <w:rPr>
              <w:rFonts w:ascii="Candara" w:hAnsi="Candara" w:cs="Candara" w:eastAsia="Candara" w:hint="default"/>
            </w:rPr>
          </w:pPr>
          <w:r>
            <w:rPr/>
            <w:t>Ülkemizdeki Çocuk</w:t>
          </w:r>
          <w:r>
            <w:rPr>
              <w:spacing w:val="-5"/>
            </w:rPr>
            <w:t> </w:t>
          </w:r>
          <w:r>
            <w:rPr/>
            <w:t>Koruma Kanunu</w:t>
          </w:r>
          <w:r>
            <w:rPr>
              <w:rFonts w:ascii="Candara" w:hAnsi="Candara"/>
            </w:rPr>
            <w:tab/>
            <w:t>25</w:t>
          </w:r>
        </w:p>
        <w:p>
          <w:pPr>
            <w:pStyle w:val="TOC2"/>
            <w:numPr>
              <w:ilvl w:val="1"/>
              <w:numId w:val="2"/>
            </w:numPr>
            <w:tabs>
              <w:tab w:pos="1784" w:val="left" w:leader="none"/>
              <w:tab w:pos="10252" w:val="right" w:leader="dot"/>
            </w:tabs>
            <w:spacing w:line="240" w:lineRule="auto" w:before="98" w:after="0"/>
            <w:ind w:left="1783" w:right="0" w:hanging="367"/>
            <w:jc w:val="left"/>
            <w:rPr>
              <w:rFonts w:ascii="Candara" w:hAnsi="Candara" w:cs="Candara" w:eastAsia="Candara" w:hint="default"/>
            </w:rPr>
          </w:pPr>
          <w:hyperlink w:history="true" w:anchor="_TOC_250007">
            <w:r>
              <w:rPr/>
              <w:t>Önleme ve Çocuk Koruma</w:t>
            </w:r>
            <w:r>
              <w:rPr>
                <w:spacing w:val="-4"/>
              </w:rPr>
              <w:t> </w:t>
            </w:r>
            <w:r>
              <w:rPr/>
              <w:t>Çalışmalarının</w:t>
            </w:r>
            <w:r>
              <w:rPr>
                <w:spacing w:val="-1"/>
              </w:rPr>
              <w:t> </w:t>
            </w:r>
            <w:r>
              <w:rPr/>
              <w:t>Farkı</w:t>
            </w:r>
            <w:r>
              <w:rPr>
                <w:rFonts w:ascii="Candara" w:hAnsi="Candara"/>
              </w:rPr>
              <w:tab/>
              <w:t>26</w:t>
            </w:r>
          </w:hyperlink>
        </w:p>
        <w:p>
          <w:pPr>
            <w:pStyle w:val="TOC1"/>
            <w:numPr>
              <w:ilvl w:val="0"/>
              <w:numId w:val="3"/>
            </w:numPr>
            <w:tabs>
              <w:tab w:pos="1591" w:val="left" w:leader="none"/>
              <w:tab w:pos="10250" w:val="right" w:leader="dot"/>
            </w:tabs>
            <w:spacing w:line="240" w:lineRule="auto" w:before="101" w:after="0"/>
            <w:ind w:left="1590" w:right="0" w:hanging="174"/>
            <w:jc w:val="left"/>
            <w:rPr>
              <w:rFonts w:ascii="Candara" w:hAnsi="Candara" w:cs="Candara" w:eastAsia="Candara" w:hint="default"/>
              <w:b w:val="0"/>
              <w:bCs w:val="0"/>
            </w:rPr>
          </w:pPr>
          <w:hyperlink w:history="true" w:anchor="_TOC_250006">
            <w:r>
              <w:rPr/>
              <w:t>Erken</w:t>
            </w:r>
            <w:r>
              <w:rPr>
                <w:spacing w:val="-3"/>
              </w:rPr>
              <w:t> </w:t>
            </w:r>
            <w:r>
              <w:rPr/>
              <w:t>Uyarı</w:t>
            </w:r>
            <w:r>
              <w:rPr>
                <w:spacing w:val="-3"/>
              </w:rPr>
              <w:t> </w:t>
            </w:r>
            <w:r>
              <w:rPr/>
              <w:t>Uygulamaları</w:t>
            </w:r>
            <w:r>
              <w:rPr>
                <w:rFonts w:ascii="Candara" w:hAnsi="Candara"/>
              </w:rPr>
              <w:tab/>
              <w:t>29</w:t>
            </w:r>
            <w:r>
              <w:rPr>
                <w:rFonts w:ascii="Candara" w:hAnsi="Candara"/>
                <w:b w:val="0"/>
              </w:rPr>
            </w:r>
          </w:hyperlink>
        </w:p>
        <w:p>
          <w:pPr>
            <w:pStyle w:val="TOC2"/>
            <w:numPr>
              <w:ilvl w:val="1"/>
              <w:numId w:val="3"/>
            </w:numPr>
            <w:tabs>
              <w:tab w:pos="1774" w:val="left" w:leader="none"/>
              <w:tab w:pos="10251" w:val="right" w:leader="dot"/>
            </w:tabs>
            <w:spacing w:line="240" w:lineRule="auto" w:before="98" w:after="0"/>
            <w:ind w:left="1773" w:right="0" w:hanging="357"/>
            <w:jc w:val="left"/>
            <w:rPr>
              <w:rFonts w:ascii="Candara" w:hAnsi="Candara" w:cs="Candara" w:eastAsia="Candara" w:hint="default"/>
            </w:rPr>
          </w:pPr>
          <w:hyperlink w:history="true" w:anchor="_TOC_250005">
            <w:r>
              <w:rPr/>
              <w:t>İlgili Kurumlar</w:t>
            </w:r>
            <w:r>
              <w:rPr>
                <w:rFonts w:ascii="Candara" w:hAnsi="Candara"/>
              </w:rPr>
              <w:tab/>
              <w:t>30</w:t>
            </w:r>
          </w:hyperlink>
        </w:p>
        <w:p>
          <w:pPr>
            <w:pStyle w:val="TOC2"/>
            <w:numPr>
              <w:ilvl w:val="1"/>
              <w:numId w:val="3"/>
            </w:numPr>
            <w:tabs>
              <w:tab w:pos="1799" w:val="left" w:leader="none"/>
              <w:tab w:pos="10251" w:val="right" w:leader="dot"/>
            </w:tabs>
            <w:spacing w:line="240" w:lineRule="auto" w:before="101" w:after="0"/>
            <w:ind w:left="1798" w:right="0" w:hanging="382"/>
            <w:jc w:val="left"/>
            <w:rPr>
              <w:rFonts w:ascii="Candara" w:hAnsi="Candara" w:cs="Candara" w:eastAsia="Candara" w:hint="default"/>
            </w:rPr>
          </w:pPr>
          <w:r>
            <w:rPr/>
            <w:t>Kurum</w:t>
          </w:r>
          <w:r>
            <w:rPr>
              <w:spacing w:val="-2"/>
            </w:rPr>
            <w:t> </w:t>
          </w:r>
          <w:r>
            <w:rPr/>
            <w:t>Personelinin</w:t>
          </w:r>
          <w:r>
            <w:rPr>
              <w:spacing w:val="-3"/>
            </w:rPr>
            <w:t> </w:t>
          </w:r>
          <w:r>
            <w:rPr/>
            <w:t>Sorumlulukları</w:t>
          </w:r>
          <w:r>
            <w:rPr>
              <w:rFonts w:ascii="Candara" w:hAnsi="Candara"/>
            </w:rPr>
            <w:tab/>
            <w:t>31</w:t>
          </w:r>
        </w:p>
        <w:p>
          <w:pPr>
            <w:pStyle w:val="TOC2"/>
            <w:numPr>
              <w:ilvl w:val="1"/>
              <w:numId w:val="3"/>
            </w:numPr>
            <w:tabs>
              <w:tab w:pos="1803" w:val="left" w:leader="none"/>
              <w:tab w:pos="10251" w:val="right" w:leader="dot"/>
            </w:tabs>
            <w:spacing w:line="240" w:lineRule="auto" w:before="101" w:after="0"/>
            <w:ind w:left="1802" w:right="0" w:hanging="386"/>
            <w:jc w:val="left"/>
            <w:rPr>
              <w:rFonts w:ascii="Candara" w:hAnsi="Candara" w:cs="Candara" w:eastAsia="Candara" w:hint="default"/>
            </w:rPr>
          </w:pPr>
          <w:r>
            <w:rPr/>
            <w:t>Personelin</w:t>
          </w:r>
          <w:r>
            <w:rPr>
              <w:spacing w:val="-3"/>
            </w:rPr>
            <w:t> </w:t>
          </w:r>
          <w:r>
            <w:rPr/>
            <w:t>Yasal Yükümlülükleri</w:t>
          </w:r>
          <w:r>
            <w:rPr>
              <w:rFonts w:ascii="Candara" w:hAnsi="Candara"/>
            </w:rPr>
            <w:tab/>
            <w:t>31</w:t>
          </w:r>
        </w:p>
        <w:p>
          <w:pPr>
            <w:pStyle w:val="TOC2"/>
            <w:numPr>
              <w:ilvl w:val="1"/>
              <w:numId w:val="3"/>
            </w:numPr>
            <w:tabs>
              <w:tab w:pos="1816" w:val="left" w:leader="none"/>
              <w:tab w:pos="10251" w:val="right" w:leader="dot"/>
            </w:tabs>
            <w:spacing w:line="240" w:lineRule="auto" w:before="98" w:after="0"/>
            <w:ind w:left="1815" w:right="0" w:hanging="399"/>
            <w:jc w:val="left"/>
            <w:rPr>
              <w:rFonts w:ascii="Candara" w:hAnsi="Candara" w:cs="Candara" w:eastAsia="Candara" w:hint="default"/>
            </w:rPr>
          </w:pPr>
          <w:r>
            <w:rPr/>
            <w:t>Okul içi</w:t>
          </w:r>
          <w:r>
            <w:rPr>
              <w:spacing w:val="-5"/>
            </w:rPr>
            <w:t> </w:t>
          </w:r>
          <w:r>
            <w:rPr/>
            <w:t>Yönlendirme</w:t>
          </w:r>
          <w:r>
            <w:rPr>
              <w:spacing w:val="-1"/>
            </w:rPr>
            <w:t> </w:t>
          </w:r>
          <w:r>
            <w:rPr/>
            <w:t>Prosedürü</w:t>
          </w:r>
          <w:r>
            <w:rPr>
              <w:rFonts w:ascii="Candara" w:hAnsi="Candara"/>
            </w:rPr>
            <w:tab/>
            <w:t>32</w:t>
          </w:r>
        </w:p>
        <w:p>
          <w:pPr>
            <w:pStyle w:val="TOC1"/>
            <w:tabs>
              <w:tab w:pos="10249" w:val="right" w:leader="dot"/>
            </w:tabs>
            <w:spacing w:line="240" w:lineRule="auto"/>
            <w:ind w:right="0"/>
            <w:jc w:val="left"/>
            <w:rPr>
              <w:rFonts w:ascii="Candara" w:hAnsi="Candara" w:cs="Candara" w:eastAsia="Candara" w:hint="default"/>
              <w:b w:val="0"/>
              <w:bCs w:val="0"/>
            </w:rPr>
          </w:pPr>
          <w:hyperlink w:history="true" w:anchor="_TOC_250004">
            <w:r>
              <w:rPr/>
              <w:t>7.Şiddetin Önlenmesinde Strateji</w:t>
            </w:r>
            <w:r>
              <w:rPr>
                <w:spacing w:val="-1"/>
              </w:rPr>
              <w:t> </w:t>
            </w:r>
            <w:r>
              <w:rPr/>
              <w:t>ve</w:t>
            </w:r>
            <w:r>
              <w:rPr>
                <w:spacing w:val="-1"/>
              </w:rPr>
              <w:t> </w:t>
            </w:r>
            <w:r>
              <w:rPr/>
              <w:t>Metotlar</w:t>
            </w:r>
            <w:r>
              <w:rPr>
                <w:rFonts w:ascii="Candara" w:hAnsi="Candara"/>
              </w:rPr>
              <w:tab/>
              <w:t>33</w:t>
            </w:r>
            <w:r>
              <w:rPr>
                <w:rFonts w:ascii="Candara" w:hAnsi="Candara"/>
                <w:b w:val="0"/>
              </w:rPr>
            </w:r>
          </w:hyperlink>
        </w:p>
        <w:p>
          <w:pPr>
            <w:pStyle w:val="TOC2"/>
            <w:numPr>
              <w:ilvl w:val="1"/>
              <w:numId w:val="4"/>
            </w:numPr>
            <w:tabs>
              <w:tab w:pos="1756" w:val="left" w:leader="none"/>
              <w:tab w:pos="10253" w:val="right" w:leader="dot"/>
            </w:tabs>
            <w:spacing w:line="240" w:lineRule="auto" w:before="98" w:after="0"/>
            <w:ind w:left="1755" w:right="0" w:hanging="339"/>
            <w:jc w:val="left"/>
            <w:rPr>
              <w:rFonts w:ascii="Candara" w:hAnsi="Candara" w:cs="Candara" w:eastAsia="Candara" w:hint="default"/>
            </w:rPr>
          </w:pPr>
          <w:r>
            <w:rPr>
              <w:rFonts w:ascii="Candara" w:hAnsi="Candara"/>
            </w:rPr>
            <w:t>Okul-</w:t>
          </w:r>
          <w:r>
            <w:rPr/>
            <w:t>Aile</w:t>
          </w:r>
          <w:r>
            <w:rPr>
              <w:spacing w:val="-1"/>
            </w:rPr>
            <w:t> </w:t>
          </w:r>
          <w:r>
            <w:rPr/>
            <w:t>İşbirliği</w:t>
          </w:r>
          <w:r>
            <w:rPr>
              <w:rFonts w:ascii="Candara" w:hAnsi="Candara"/>
            </w:rPr>
            <w:tab/>
            <w:t>34</w:t>
          </w:r>
        </w:p>
        <w:p>
          <w:pPr>
            <w:pStyle w:val="TOC2"/>
            <w:numPr>
              <w:ilvl w:val="1"/>
              <w:numId w:val="4"/>
            </w:numPr>
            <w:tabs>
              <w:tab w:pos="1782" w:val="left" w:leader="none"/>
              <w:tab w:pos="10253" w:val="right" w:leader="dot"/>
            </w:tabs>
            <w:spacing w:line="240" w:lineRule="auto" w:before="101" w:after="0"/>
            <w:ind w:left="1781" w:right="0" w:hanging="365"/>
            <w:jc w:val="left"/>
            <w:rPr>
              <w:rFonts w:ascii="Candara" w:hAnsi="Candara" w:cs="Candara" w:eastAsia="Candara" w:hint="default"/>
            </w:rPr>
          </w:pPr>
          <w:hyperlink w:history="true" w:anchor="_TOC_250003">
            <w:r>
              <w:rPr/>
              <w:t>Önleme</w:t>
            </w:r>
            <w:r>
              <w:rPr>
                <w:spacing w:val="-1"/>
              </w:rPr>
              <w:t> </w:t>
            </w:r>
            <w:r>
              <w:rPr/>
              <w:t>Eğitim</w:t>
            </w:r>
            <w:r>
              <w:rPr>
                <w:spacing w:val="-2"/>
              </w:rPr>
              <w:t> </w:t>
            </w:r>
            <w:r>
              <w:rPr/>
              <w:t>Programları</w:t>
            </w:r>
            <w:r>
              <w:rPr>
                <w:rFonts w:ascii="Candara" w:hAnsi="Candara"/>
              </w:rPr>
              <w:tab/>
              <w:t>34</w:t>
            </w:r>
          </w:hyperlink>
        </w:p>
        <w:p>
          <w:pPr>
            <w:pStyle w:val="TOC2"/>
            <w:numPr>
              <w:ilvl w:val="1"/>
              <w:numId w:val="4"/>
            </w:numPr>
            <w:tabs>
              <w:tab w:pos="1787" w:val="left" w:leader="none"/>
              <w:tab w:pos="10251" w:val="right" w:leader="dot"/>
            </w:tabs>
            <w:spacing w:line="240" w:lineRule="auto" w:before="98" w:after="0"/>
            <w:ind w:left="1786" w:right="0" w:hanging="370"/>
            <w:jc w:val="left"/>
            <w:rPr>
              <w:rFonts w:ascii="Candara" w:hAnsi="Candara" w:cs="Candara" w:eastAsia="Candara" w:hint="default"/>
            </w:rPr>
          </w:pPr>
          <w:hyperlink w:history="true" w:anchor="_TOC_250002">
            <w:r>
              <w:rPr/>
              <w:t>Olumlu</w:t>
            </w:r>
            <w:r>
              <w:rPr>
                <w:spacing w:val="-1"/>
              </w:rPr>
              <w:t> </w:t>
            </w:r>
            <w:r>
              <w:rPr/>
              <w:t>Gelişimin Desteklenmesi</w:t>
            </w:r>
            <w:r>
              <w:rPr>
                <w:rFonts w:ascii="Candara" w:hAnsi="Candara"/>
              </w:rPr>
              <w:tab/>
              <w:t>37</w:t>
            </w:r>
          </w:hyperlink>
        </w:p>
        <w:p>
          <w:pPr>
            <w:pStyle w:val="TOC2"/>
            <w:numPr>
              <w:ilvl w:val="1"/>
              <w:numId w:val="4"/>
            </w:numPr>
            <w:tabs>
              <w:tab w:pos="1796" w:val="left" w:leader="none"/>
              <w:tab w:pos="10251" w:val="right" w:leader="dot"/>
            </w:tabs>
            <w:spacing w:line="240" w:lineRule="auto" w:before="101" w:after="0"/>
            <w:ind w:left="1795" w:right="0" w:hanging="379"/>
            <w:jc w:val="left"/>
            <w:rPr>
              <w:rFonts w:ascii="Candara" w:hAnsi="Candara" w:cs="Candara" w:eastAsia="Candara" w:hint="default"/>
            </w:rPr>
          </w:pPr>
          <w:r>
            <w:rPr/>
            <w:t>Milli Eğitim</w:t>
          </w:r>
          <w:r>
            <w:rPr>
              <w:spacing w:val="-7"/>
            </w:rPr>
            <w:t> </w:t>
          </w:r>
          <w:r>
            <w:rPr/>
            <w:t>Bakanlığı’nın</w:t>
          </w:r>
          <w:r>
            <w:rPr>
              <w:spacing w:val="-3"/>
            </w:rPr>
            <w:t> </w:t>
          </w:r>
          <w:r>
            <w:rPr/>
            <w:t>Çalışmaları</w:t>
          </w:r>
          <w:r>
            <w:rPr>
              <w:rFonts w:ascii="Candara" w:hAnsi="Candara" w:cs="Candara" w:eastAsia="Candara" w:hint="default"/>
            </w:rPr>
            <w:tab/>
            <w:t>37</w:t>
          </w:r>
        </w:p>
        <w:p>
          <w:pPr>
            <w:pStyle w:val="TOC1"/>
            <w:tabs>
              <w:tab w:pos="10249" w:val="right" w:leader="dot"/>
            </w:tabs>
            <w:spacing w:line="240" w:lineRule="auto" w:before="98"/>
            <w:ind w:right="0"/>
            <w:jc w:val="left"/>
            <w:rPr>
              <w:rFonts w:ascii="Candara" w:hAnsi="Candara" w:cs="Candara" w:eastAsia="Candara" w:hint="default"/>
              <w:b w:val="0"/>
              <w:bCs w:val="0"/>
            </w:rPr>
          </w:pPr>
          <w:hyperlink w:history="true" w:anchor="_TOC_250001">
            <w:r>
              <w:rPr/>
              <w:t>8.Diğer İlgili Kurum</w:t>
            </w:r>
            <w:r>
              <w:rPr>
                <w:spacing w:val="-2"/>
              </w:rPr>
              <w:t> </w:t>
            </w:r>
            <w:r>
              <w:rPr/>
              <w:t>ve</w:t>
            </w:r>
            <w:r>
              <w:rPr>
                <w:spacing w:val="-4"/>
              </w:rPr>
              <w:t> </w:t>
            </w:r>
            <w:r>
              <w:rPr/>
              <w:t>Kuruluşlar</w:t>
            </w:r>
            <w:r>
              <w:rPr>
                <w:rFonts w:ascii="Candara" w:hAnsi="Candara"/>
              </w:rPr>
              <w:tab/>
              <w:t>42</w:t>
            </w:r>
            <w:r>
              <w:rPr>
                <w:rFonts w:ascii="Candara" w:hAnsi="Candara"/>
                <w:b w:val="0"/>
              </w:rPr>
            </w:r>
          </w:hyperlink>
        </w:p>
        <w:p>
          <w:pPr>
            <w:pStyle w:val="TOC1"/>
            <w:tabs>
              <w:tab w:pos="10249" w:val="right" w:leader="dot"/>
            </w:tabs>
            <w:spacing w:line="240" w:lineRule="auto"/>
            <w:ind w:right="0"/>
            <w:jc w:val="left"/>
            <w:rPr>
              <w:rFonts w:ascii="Candara" w:hAnsi="Candara" w:cs="Candara" w:eastAsia="Candara" w:hint="default"/>
              <w:b w:val="0"/>
              <w:bCs w:val="0"/>
            </w:rPr>
          </w:pPr>
          <w:hyperlink w:history="true" w:anchor="_TOC_250000">
            <w:r>
              <w:rPr>
                <w:rFonts w:ascii="Candara"/>
              </w:rPr>
              <w:t>KAYNAKLAR</w:t>
              <w:tab/>
              <w:t>44</w:t>
            </w:r>
            <w:r>
              <w:rPr>
                <w:rFonts w:ascii="Candara"/>
                <w:b w:val="0"/>
              </w:rPr>
            </w:r>
          </w:hyperlink>
        </w:p>
      </w:sdtContent>
    </w:sdt>
    <w:p>
      <w:pPr>
        <w:spacing w:after="0" w:line="240" w:lineRule="auto"/>
        <w:jc w:val="left"/>
        <w:rPr>
          <w:rFonts w:ascii="Candara" w:hAnsi="Candara" w:cs="Candara" w:eastAsia="Candara" w:hint="default"/>
        </w:rPr>
        <w:sectPr>
          <w:type w:val="continuous"/>
          <w:pgSz w:w="11910" w:h="16840"/>
          <w:pgMar w:top="1600" w:bottom="280" w:left="240" w:right="220"/>
        </w:sectPr>
      </w:pPr>
    </w:p>
    <w:p>
      <w:pPr>
        <w:pStyle w:val="Heading1"/>
        <w:spacing w:line="240" w:lineRule="auto" w:before="367"/>
        <w:ind w:left="116" w:right="0" w:firstLine="0"/>
        <w:jc w:val="both"/>
        <w:rPr>
          <w:b w:val="0"/>
          <w:bCs w:val="0"/>
        </w:rPr>
      </w:pPr>
      <w:bookmarkStart w:name="_TOC_250017" w:id="1"/>
      <w:r>
        <w:rPr/>
        <w:t>Giriş</w:t>
      </w:r>
      <w:bookmarkEnd w:id="1"/>
      <w:r>
        <w:rPr>
          <w:b w:val="0"/>
        </w:rPr>
      </w:r>
    </w:p>
    <w:p>
      <w:pPr>
        <w:pStyle w:val="BodyText"/>
        <w:spacing w:line="360" w:lineRule="auto" w:before="356"/>
        <w:ind w:left="116" w:right="112" w:firstLine="0"/>
        <w:jc w:val="both"/>
      </w:pPr>
      <w:r>
        <w:rPr/>
        <w:t>Şiddet, bir halk sağlığı sorunudur. Bu nedenle çocuğa yönelik şiddet; son yıllarda bütün disiplinler tarafından araştırılan ve ilgili tüm kurumlar tarafından önleyici ve koruyucu programların geliştirildiği bir alan haline gelmiştir. Giderek yaygınlaşan bu olguya yönelik olarak; şiddeti yaratan, onu besleyen nedenlere, neler yapılabileceğine ilişkin araştırmalar yapılmakta ve projeler üretilmektedir. Dünyanın her yerinde olduğu gibi ülkemizde de hızla artan şiddet olayları  toplumsal bir sorun haline gelmiştir. Artan bu şiddet olayları, i</w:t>
      </w:r>
      <w:r>
        <w:rPr>
          <w:rFonts w:ascii="Candara" w:hAnsi="Candara" w:cs="Candara" w:eastAsia="Candara" w:hint="default"/>
        </w:rPr>
        <w:t>lkokul </w:t>
      </w:r>
      <w:r>
        <w:rPr/>
        <w:t>çağındaki çocuk ve gençleri de içine almış ve gittikçe artan bir probleme dönüşmüştür. Şiddete maruz kalan çocuklarda; uyum azlığı, anti</w:t>
      </w:r>
      <w:r>
        <w:rPr>
          <w:rFonts w:ascii="Candara" w:hAnsi="Candara" w:cs="Candara" w:eastAsia="Candara" w:hint="default"/>
        </w:rPr>
        <w:t>-</w:t>
      </w:r>
      <w:r>
        <w:rPr/>
        <w:t>sosyal davranışlar, okul devamlılığında azalma, dikkat eksikliği, okul başarısında düşüklük, riskli davranışlar, eşyalara bilerek zarar verme, özgüven eksikliği, ok</w:t>
      </w:r>
      <w:r>
        <w:rPr>
          <w:rFonts w:ascii="Candara" w:hAnsi="Candara" w:cs="Candara" w:eastAsia="Candara" w:hint="default"/>
        </w:rPr>
        <w:t>ul korkusu, alkol ve </w:t>
      </w:r>
      <w:r>
        <w:rPr/>
        <w:t>madde bağımlılığı, huzursuzluk, depresyon, hatalı cinsel seçimler ve kendine zarar verme gibi </w:t>
      </w:r>
      <w:r>
        <w:rPr>
          <w:rFonts w:ascii="Candara" w:hAnsi="Candara" w:cs="Candara" w:eastAsia="Candara" w:hint="default"/>
        </w:rPr>
        <w:t>olumsuz </w:t>
      </w:r>
      <w:r>
        <w:rPr/>
        <w:t>eylemler gözlenmektedir. Şiddet genellikle küçük yaşta ve aile içinde öğrenilmektedir. Çocukluğunda bir şekilde şiddete maruz kalan ya da şiddete tanık olan çocuklar, şiddeti model alarak şiddet uygulama eğilimi gösterebilmektedir. Bu nedenle şiddet yalnız bireysel değil, aynı zamanda toplumsal bir sorundur. Dünya Sağlık Örgütü (WHO) ve Uluslararası Çocuk İstismarı ve İhmalinin Önlenmesi Topluluğu (ISPCAN), yayınladıkları ortak raporda, çocuklara kötü muamelenin sonucunun şiddet üreten ve sağlıksız bir toplum olduğunu göstermiştir (Bacı, 2011). Çocuğa karşı şiddet kapsamında ele alınan cinsel istismar; her türlü fiziksel veya zihinsel şi</w:t>
      </w:r>
      <w:r>
        <w:rPr>
          <w:rFonts w:ascii="Candara" w:hAnsi="Candara" w:cs="Candara" w:eastAsia="Candara" w:hint="default"/>
        </w:rPr>
        <w:t>ddet, yaralama ve </w:t>
      </w:r>
      <w:r>
        <w:rPr/>
        <w:t>taciz, ihmal ve ihmalkâr muamele, kötü muamele ve suistimal; aile, okul, yatılı kuruluşlar ve infaz kurumları, iş ortamı, medya ve sanal ortam olmak üzere birçok or</w:t>
      </w:r>
      <w:r>
        <w:rPr>
          <w:rFonts w:ascii="Candara" w:hAnsi="Candara" w:cs="Candara" w:eastAsia="Candara" w:hint="default"/>
        </w:rPr>
        <w:t>tamda meydana gelebilmektedir. </w:t>
      </w:r>
      <w:r>
        <w:rPr/>
        <w:t>Çocuklara yönelik risklerin gerçekleşmesini önleme ancak devlet kurumlarının işbirliği ve bu konunun önceliğinin devlet ve kamuoyu tarafından benimsenmesiyle oluşturulabilir. Birleşmiş Milletler Çocuk Haklarına Dair Sözleşmesi’nin çeşitli maddelerinde de (Madde 3. Çocuğun yüksek yararının gözetilmesi ilkesi, Madde 19. Suistimal ve ihmalden korunma hakkı gibi) değinildiği gibi, çocukları onlara zarar verebilecek tehlikeli durumlardan koruma sorumluluğu devlete verilmiştir (Müderrisoğlu,</w:t>
      </w:r>
      <w:r>
        <w:rPr>
          <w:spacing w:val="-11"/>
        </w:rPr>
        <w:t> </w:t>
      </w:r>
      <w:r>
        <w:rPr/>
        <w:t>2009).</w:t>
      </w:r>
    </w:p>
    <w:p>
      <w:pPr>
        <w:spacing w:after="0" w:line="360" w:lineRule="auto"/>
        <w:jc w:val="both"/>
        <w:sectPr>
          <w:pgSz w:w="11910" w:h="16840"/>
          <w:pgMar w:header="0" w:footer="1003" w:top="1580" w:bottom="1200" w:left="1300" w:right="1300"/>
        </w:sectPr>
      </w:pPr>
    </w:p>
    <w:p>
      <w:pPr>
        <w:spacing w:line="240" w:lineRule="auto" w:before="1"/>
        <w:ind w:right="0"/>
        <w:rPr>
          <w:rFonts w:ascii="Candara" w:hAnsi="Candara" w:cs="Candara" w:eastAsia="Candara" w:hint="default"/>
          <w:sz w:val="30"/>
          <w:szCs w:val="30"/>
        </w:rPr>
      </w:pPr>
    </w:p>
    <w:p>
      <w:pPr>
        <w:pStyle w:val="Heading1"/>
        <w:numPr>
          <w:ilvl w:val="0"/>
          <w:numId w:val="5"/>
        </w:numPr>
        <w:tabs>
          <w:tab w:pos="837" w:val="left" w:leader="none"/>
        </w:tabs>
        <w:spacing w:line="240" w:lineRule="auto" w:before="0" w:after="0"/>
        <w:ind w:left="836" w:right="0" w:hanging="360"/>
        <w:jc w:val="left"/>
        <w:rPr>
          <w:rFonts w:ascii="Calibri" w:hAnsi="Calibri" w:cs="Calibri" w:eastAsia="Calibri" w:hint="default"/>
          <w:b w:val="0"/>
          <w:bCs w:val="0"/>
        </w:rPr>
      </w:pPr>
      <w:bookmarkStart w:name="_TOC_250016" w:id="2"/>
      <w:r>
        <w:rPr>
          <w:rFonts w:ascii="Calibri" w:hAnsi="Calibri"/>
        </w:rPr>
        <w:t>Çocuk</w:t>
      </w:r>
      <w:r>
        <w:rPr>
          <w:rFonts w:ascii="Calibri" w:hAnsi="Calibri"/>
          <w:spacing w:val="-3"/>
        </w:rPr>
        <w:t> </w:t>
      </w:r>
      <w:r>
        <w:rPr>
          <w:rFonts w:ascii="Calibri" w:hAnsi="Calibri"/>
        </w:rPr>
        <w:t>Kimdir?</w:t>
      </w:r>
      <w:bookmarkEnd w:id="2"/>
      <w:r>
        <w:rPr>
          <w:rFonts w:ascii="Calibri" w:hAnsi="Calibri"/>
          <w:b w:val="0"/>
        </w:rPr>
      </w:r>
    </w:p>
    <w:p>
      <w:pPr>
        <w:spacing w:line="240" w:lineRule="auto" w:before="10"/>
        <w:ind w:right="0"/>
        <w:rPr>
          <w:rFonts w:ascii="Calibri" w:hAnsi="Calibri" w:cs="Calibri" w:eastAsia="Calibri" w:hint="default"/>
          <w:b/>
          <w:bCs/>
          <w:sz w:val="26"/>
          <w:szCs w:val="26"/>
        </w:rPr>
      </w:pPr>
    </w:p>
    <w:p>
      <w:pPr>
        <w:pStyle w:val="BodyText"/>
        <w:spacing w:line="259" w:lineRule="auto"/>
        <w:ind w:left="116" w:right="113" w:firstLine="0"/>
        <w:jc w:val="both"/>
        <w:rPr>
          <w:rFonts w:ascii="Candara" w:hAnsi="Candara" w:cs="Candara" w:eastAsia="Candara" w:hint="default"/>
        </w:rPr>
      </w:pPr>
      <w:r>
        <w:rPr/>
        <w:t>Birleşmiş Milletler insan kadın ve çocuk hakları konusunda önemli çalışmalar yapmakta ve temelde insan hakları özelde ise kadın ve çocuk hakları konusunda uluslar arası hukuki bağlayıcılığı olan milletler arası anlaşmaların imzalanmasına böylece tüm dünyada temel insan haklarının korunmasına öncülük etmektedir. Birleşmiş Milletler Çocuk Haklarına Dair Sözleşme, BM Genel Kurulu’nda 10 Aralık 1989 tarihinde kabul edilmiştir. Bu belge 193 ülke tarafından kabul edilerek en fazla ülkenin taraf olduğu insan hakları belgesidir. BM Çocuk Hakları Sözleşmesi’nin 1.maddesinde çocuk şöyle tanımlanmıştır</w:t>
      </w:r>
      <w:r>
        <w:rPr>
          <w:spacing w:val="-9"/>
        </w:rPr>
        <w:t> </w:t>
      </w:r>
      <w:r>
        <w:rPr>
          <w:rFonts w:ascii="Candara" w:hAnsi="Candara" w:cs="Candara" w:eastAsia="Candara" w:hint="default"/>
        </w:rPr>
        <w:t>(UNICEF).</w:t>
      </w:r>
    </w:p>
    <w:p>
      <w:pPr>
        <w:pStyle w:val="Heading4"/>
        <w:spacing w:line="240" w:lineRule="auto" w:before="158"/>
        <w:ind w:right="0"/>
        <w:jc w:val="both"/>
        <w:rPr>
          <w:rFonts w:ascii="Candara" w:hAnsi="Candara" w:cs="Candara" w:eastAsia="Candara" w:hint="default"/>
          <w:b w:val="0"/>
          <w:bCs w:val="0"/>
        </w:rPr>
      </w:pPr>
      <w:r>
        <w:rPr>
          <w:rFonts w:ascii="Candara"/>
        </w:rPr>
        <w:t>Madde</w:t>
      </w:r>
      <w:r>
        <w:rPr>
          <w:rFonts w:ascii="Candara"/>
          <w:spacing w:val="-1"/>
        </w:rPr>
        <w:t> </w:t>
      </w:r>
      <w:r>
        <w:rPr>
          <w:rFonts w:ascii="Candara"/>
        </w:rPr>
        <w:t>1</w:t>
      </w:r>
      <w:r>
        <w:rPr>
          <w:rFonts w:ascii="Candara"/>
          <w:b w:val="0"/>
        </w:rPr>
      </w:r>
    </w:p>
    <w:p>
      <w:pPr>
        <w:spacing w:line="259" w:lineRule="auto" w:before="180"/>
        <w:ind w:left="116" w:right="121" w:firstLine="0"/>
        <w:jc w:val="both"/>
        <w:rPr>
          <w:rFonts w:ascii="Candara" w:hAnsi="Candara" w:cs="Candara" w:eastAsia="Candara" w:hint="default"/>
          <w:sz w:val="22"/>
          <w:szCs w:val="22"/>
        </w:rPr>
      </w:pPr>
      <w:r>
        <w:rPr>
          <w:rFonts w:ascii="Candara" w:hAnsi="Candara"/>
          <w:b/>
          <w:sz w:val="22"/>
        </w:rPr>
        <w:t>Bu sözleşme uyarınca çocuğa uygulanabilecek olan kanuna göre daha erken yaşta reşit olma durumu hariç, on sekiz yaşına kadar her insan çocuk</w:t>
      </w:r>
      <w:r>
        <w:rPr>
          <w:rFonts w:ascii="Candara" w:hAnsi="Candara"/>
          <w:b/>
          <w:spacing w:val="-20"/>
          <w:sz w:val="22"/>
        </w:rPr>
        <w:t> </w:t>
      </w:r>
      <w:r>
        <w:rPr>
          <w:rFonts w:ascii="Candara" w:hAnsi="Candara"/>
          <w:b/>
          <w:sz w:val="22"/>
        </w:rPr>
        <w:t>sayılır.</w:t>
      </w:r>
      <w:r>
        <w:rPr>
          <w:rFonts w:ascii="Candara" w:hAnsi="Candara"/>
          <w:sz w:val="22"/>
        </w:rPr>
      </w:r>
    </w:p>
    <w:p>
      <w:pPr>
        <w:pStyle w:val="BodyText"/>
        <w:spacing w:line="259" w:lineRule="auto" w:before="161"/>
        <w:ind w:left="116" w:right="113" w:firstLine="0"/>
        <w:jc w:val="both"/>
        <w:rPr>
          <w:rFonts w:ascii="Candara" w:hAnsi="Candara" w:cs="Candara" w:eastAsia="Candara" w:hint="default"/>
        </w:rPr>
      </w:pPr>
      <w:r>
        <w:rPr/>
        <w:t>Milletler arası anlaşmaların bir sonucu olarak iç hukukumuzun da bir parçası olan bu maddeye göre 18 yaşına kadar herkes çocuktur. Devlet insanlık ailesinin bir üyesi olan çocuğun iyiliği ve refahı, maksimum düzeyde olumlu gelişimini desteklemek için her türlü önlemi almak, kurumları oluşturmak ve bu sözleşmeden doğan yükümlülüklerini yerine getirmek durumundadır. Çocuk hiç şüphesiz öncelikle bir anne</w:t>
      </w:r>
      <w:r>
        <w:rPr>
          <w:rFonts w:ascii="Candara" w:hAnsi="Candara"/>
        </w:rPr>
        <w:t>-</w:t>
      </w:r>
      <w:r>
        <w:rPr/>
        <w:t>babanın çocuğudur, sonra bir toplumun ve nihayetinde insanlık ailesinin bir üyesidir. Bu bağlamda çocuğun bakımı, korunması, eğitimi, maksimum düzeyde  olumlu gelişiminin sağlanması öncelikle ailenin sorumluluğundadır. Ailenin bu sorumluluğunu yerine getirip getir(e)mediğinin izlenmesi ve yerine getir(e)miyorsa devletin bu sorumluluğu  </w:t>
      </w:r>
      <w:r>
        <w:rPr>
          <w:rFonts w:ascii="Candara" w:hAnsi="Candara"/>
        </w:rPr>
        <w:t>yerine getirmesi gerekmekt</w:t>
      </w:r>
      <w:r>
        <w:rPr/>
        <w:t>edir. Devlet de çocuğa karşı görev ve sorumluluklarını yerine getiremiyorsa insanlık ailesi bu sorumluluğu üstlenmek durumundadır. Özetle aile, çocuğun üyesi olduğu toplum ve insanlık ailesi çocuğun refahı ve iyiliğinden ve bunun için çalışmaktan </w:t>
      </w:r>
      <w:r>
        <w:rPr>
          <w:rFonts w:ascii="Candara" w:hAnsi="Candara"/>
        </w:rPr>
        <w:t>sorumludur.</w:t>
      </w:r>
    </w:p>
    <w:p>
      <w:pPr>
        <w:pStyle w:val="BodyText"/>
        <w:spacing w:line="276" w:lineRule="auto" w:before="159"/>
        <w:ind w:left="116" w:right="113" w:firstLine="0"/>
        <w:jc w:val="both"/>
      </w:pPr>
      <w:r>
        <w:rPr/>
        <w:t>Ne var ki gerek aileler, gerek çocuğun ait olduğu toplum gerekse uluslararası toplumun çocuğa karşı hukuki ve insanı yükümlülüklerini tam anlamıyla yerine getirebildiklerini söyleyebilmek güçtür. Dünya çocuklarının durumuna ilişkin istatistiklere ve araştırma raporlarına bakıldığında bu </w:t>
      </w:r>
      <w:r>
        <w:rPr>
          <w:rFonts w:ascii="Candara" w:hAnsi="Candara"/>
        </w:rPr>
        <w:t>durum </w:t>
      </w:r>
      <w:r>
        <w:rPr/>
        <w:t>açıkça görülmekte, çocuklar dünyanın her yerinde ihmale, istismara, şiddete maruz kalmakta ve olumsuz koşullarda</w:t>
      </w:r>
      <w:r>
        <w:rPr>
          <w:spacing w:val="-10"/>
        </w:rPr>
        <w:t> </w:t>
      </w:r>
      <w:r>
        <w:rPr/>
        <w:t>yaşamaktadır.</w:t>
      </w:r>
    </w:p>
    <w:p>
      <w:pPr>
        <w:pStyle w:val="Heading1"/>
        <w:numPr>
          <w:ilvl w:val="1"/>
          <w:numId w:val="5"/>
        </w:numPr>
        <w:tabs>
          <w:tab w:pos="1264" w:val="left" w:leader="none"/>
        </w:tabs>
        <w:spacing w:line="240" w:lineRule="auto" w:before="164" w:after="0"/>
        <w:ind w:left="1263" w:right="0" w:hanging="720"/>
        <w:jc w:val="left"/>
        <w:rPr>
          <w:b w:val="0"/>
          <w:bCs w:val="0"/>
        </w:rPr>
      </w:pPr>
      <w:bookmarkStart w:name="_TOC_250015" w:id="3"/>
      <w:r>
        <w:rPr/>
        <w:t>Çocuk</w:t>
      </w:r>
      <w:r>
        <w:rPr>
          <w:spacing w:val="-2"/>
        </w:rPr>
        <w:t> </w:t>
      </w:r>
      <w:r>
        <w:rPr/>
        <w:t>Hakları</w:t>
      </w:r>
      <w:bookmarkEnd w:id="3"/>
      <w:r>
        <w:rPr>
          <w:b w:val="0"/>
        </w:rPr>
      </w:r>
    </w:p>
    <w:p>
      <w:pPr>
        <w:pStyle w:val="Heading4"/>
        <w:spacing w:line="240" w:lineRule="auto" w:before="248"/>
        <w:ind w:right="0"/>
        <w:jc w:val="both"/>
        <w:rPr>
          <w:b w:val="0"/>
          <w:bCs w:val="0"/>
        </w:rPr>
      </w:pPr>
      <w:r>
        <w:rPr/>
        <w:t>İnsan</w:t>
      </w:r>
      <w:r>
        <w:rPr>
          <w:spacing w:val="-3"/>
        </w:rPr>
        <w:t> </w:t>
      </w:r>
      <w:r>
        <w:rPr/>
        <w:t>Hakları</w:t>
      </w:r>
      <w:r>
        <w:rPr>
          <w:b w:val="0"/>
        </w:rPr>
      </w:r>
    </w:p>
    <w:p>
      <w:pPr>
        <w:pStyle w:val="BodyText"/>
        <w:spacing w:line="276" w:lineRule="auto" w:before="38"/>
        <w:ind w:left="116" w:right="115" w:firstLine="0"/>
        <w:jc w:val="both"/>
      </w:pPr>
      <w:r>
        <w:rPr/>
        <w:t>İnsan haklarının tarihi diğer bir deyişle insanların bir diğeriyle eşit biçimde yaşamak için verdiği mücadelenin tarihi çok eskidir. Bu yanıyla insanlık tarihi, hak mücadelesi tarihi olarak okunabilir. Bu mücadele hala sürmekle birlikte günümüzde önemli bir dayanağa sahiptir: Birleşmiş Milletler İnsan Hakları Evrensel Beyannamesi (İHEB). Tüm insanlık için geçerli haklar bütününü içeren ilk belge, 1948 yılında kabul edilen İHEB olmuştur. İnsanın insanca yaşaması için gereken ekonomik, sosyal, kültürel, medeni ve siyasal hakları kapsayan bir belge</w:t>
      </w:r>
      <w:r>
        <w:rPr>
          <w:spacing w:val="-7"/>
        </w:rPr>
        <w:t> </w:t>
      </w:r>
      <w:r>
        <w:rPr/>
        <w:t>niteliğindedir.</w:t>
      </w:r>
    </w:p>
    <w:p>
      <w:pPr>
        <w:spacing w:after="0" w:line="276" w:lineRule="auto"/>
        <w:jc w:val="both"/>
        <w:sectPr>
          <w:pgSz w:w="11910" w:h="16840"/>
          <w:pgMar w:header="0" w:footer="1003" w:top="1580" w:bottom="1200" w:left="1300" w:right="1300"/>
        </w:sect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pStyle w:val="Heading4"/>
        <w:spacing w:line="240" w:lineRule="auto" w:before="183"/>
        <w:ind w:right="0"/>
        <w:jc w:val="both"/>
        <w:rPr>
          <w:b w:val="0"/>
          <w:bCs w:val="0"/>
        </w:rPr>
      </w:pPr>
      <w:r>
        <w:rPr/>
        <w:t>Çocuk Hakları</w:t>
      </w:r>
      <w:r>
        <w:rPr>
          <w:b w:val="0"/>
        </w:rPr>
      </w:r>
    </w:p>
    <w:p>
      <w:pPr>
        <w:pStyle w:val="BodyText"/>
        <w:spacing w:line="240" w:lineRule="auto" w:before="41"/>
        <w:ind w:left="116" w:right="0" w:firstLine="0"/>
        <w:jc w:val="both"/>
      </w:pPr>
      <w:r>
        <w:rPr/>
        <w:t>Çocuklar, insanlık toplumunun üyeleri olarak insan haklarından yararlanma hakkına</w:t>
      </w:r>
      <w:r>
        <w:rPr>
          <w:spacing w:val="-19"/>
        </w:rPr>
        <w:t> </w:t>
      </w:r>
      <w:r>
        <w:rPr/>
        <w:t>sahiptirler.</w:t>
      </w:r>
    </w:p>
    <w:p>
      <w:pPr>
        <w:pStyle w:val="BodyText"/>
        <w:spacing w:line="276" w:lineRule="auto" w:before="120"/>
        <w:ind w:left="116" w:right="112" w:firstLine="0"/>
        <w:jc w:val="both"/>
      </w:pPr>
      <w:hyperlink r:id="rId19">
        <w:r>
          <w:rPr/>
          <w:t>Birleşmiş Milletler</w:t>
        </w:r>
      </w:hyperlink>
      <w:r>
        <w:rPr/>
        <w:t> Genel Kurulu tarafından </w:t>
      </w:r>
      <w:hyperlink r:id="rId20">
        <w:r>
          <w:rPr/>
          <w:t>20 Kasım</w:t>
        </w:r>
      </w:hyperlink>
      <w:r>
        <w:rPr/>
        <w:t> </w:t>
      </w:r>
      <w:hyperlink r:id="rId21">
        <w:r>
          <w:rPr>
            <w:rFonts w:ascii="Candara" w:hAnsi="Candara"/>
          </w:rPr>
          <w:t>1989</w:t>
        </w:r>
      </w:hyperlink>
      <w:r>
        <w:rPr>
          <w:rFonts w:ascii="Candara" w:hAnsi="Candara"/>
        </w:rPr>
        <w:t> tarihinde benimsenen </w:t>
      </w:r>
      <w:r>
        <w:rPr>
          <w:rFonts w:ascii="Candara" w:hAnsi="Candara"/>
          <w:b/>
        </w:rPr>
        <w:t>Çocuk Hakları Sözleşmesi </w:t>
      </w:r>
      <w:hyperlink r:id="rId22">
        <w:r>
          <w:rPr/>
          <w:t>2 Eylül</w:t>
        </w:r>
      </w:hyperlink>
      <w:r>
        <w:rPr/>
        <w:t> </w:t>
      </w:r>
      <w:hyperlink r:id="rId23">
        <w:r>
          <w:rPr>
            <w:rFonts w:ascii="Candara" w:hAnsi="Candara"/>
          </w:rPr>
          <w:t>1990</w:t>
        </w:r>
      </w:hyperlink>
      <w:r>
        <w:rPr>
          <w:rFonts w:ascii="Candara" w:hAnsi="Candara"/>
        </w:rPr>
        <w:t> </w:t>
      </w:r>
      <w:r>
        <w:rPr/>
        <w:t>tarihinde yürürlüğe girmiştir. </w:t>
      </w:r>
      <w:hyperlink r:id="rId24">
        <w:r>
          <w:rPr/>
          <w:t>Türkiye</w:t>
        </w:r>
      </w:hyperlink>
      <w:r>
        <w:rPr/>
        <w:t> de içinde bulunduğu 193 ülkenin  </w:t>
      </w:r>
      <w:r>
        <w:rPr/>
        <w:t>taraf olduğu </w:t>
      </w:r>
      <w:hyperlink r:id="rId25">
        <w:r>
          <w:rPr/>
          <w:t>sözleşme</w:t>
        </w:r>
      </w:hyperlink>
      <w:r>
        <w:rPr/>
        <w:t> en fazla ülkenin onayladığı insan hakları belgesidir. Türkiye, Çocuk Hakları </w:t>
      </w:r>
      <w:r>
        <w:rPr/>
        <w:t>Sözleşmesini 14 Ekim 1990'da imzalamış ve sözleşme 27 Ocak 1995'te Resmi Gazete'de yayımlanarak yürürlüğe</w:t>
      </w:r>
      <w:r>
        <w:rPr>
          <w:spacing w:val="-6"/>
        </w:rPr>
        <w:t> </w:t>
      </w:r>
      <w:r>
        <w:rPr/>
        <w:t>girmiştir.</w:t>
      </w:r>
    </w:p>
    <w:p>
      <w:pPr>
        <w:pStyle w:val="BodyText"/>
        <w:spacing w:line="276" w:lineRule="auto" w:before="118"/>
        <w:ind w:left="116" w:right="111" w:firstLine="0"/>
        <w:jc w:val="both"/>
      </w:pPr>
      <w:r>
        <w:rPr/>
        <w:t>Sözleşmeyl</w:t>
      </w:r>
      <w:r>
        <w:rPr>
          <w:rFonts w:ascii="Candara" w:hAnsi="Candara"/>
        </w:rPr>
        <w:t>e </w:t>
      </w:r>
      <w:hyperlink r:id="rId26">
        <w:r>
          <w:rPr/>
          <w:t>çocuk haklarının</w:t>
        </w:r>
      </w:hyperlink>
      <w:r>
        <w:rPr/>
        <w:t> korunması amaçlanmış ve taraf devletlerin bu hakların yaşama </w:t>
      </w:r>
      <w:r>
        <w:rPr/>
        <w:t>geçirilmesi için yükümlülüklere uymaları gerektiği hükme bağlanmıştır. </w:t>
      </w:r>
      <w:r>
        <w:rPr>
          <w:rFonts w:ascii="Candara" w:hAnsi="Candara"/>
        </w:rPr>
        <w:t>Ancak toplumlarda </w:t>
      </w:r>
      <w:r>
        <w:rPr/>
        <w:t>tüm </w:t>
      </w:r>
      <w:r>
        <w:rPr>
          <w:rFonts w:ascii="Candara" w:hAnsi="Candara"/>
        </w:rPr>
        <w:t>grup</w:t>
      </w:r>
      <w:r>
        <w:rPr/>
        <w:t>lar haklardan eşit düzeyde yararlanamayabilirler. Çocuklar da hakları özel olarak tanımlanmış bu</w:t>
      </w:r>
      <w:r>
        <w:rPr>
          <w:spacing w:val="-5"/>
        </w:rPr>
        <w:t> </w:t>
      </w:r>
      <w:r>
        <w:rPr/>
        <w:t>gruplardandır.</w:t>
      </w:r>
    </w:p>
    <w:p>
      <w:pPr>
        <w:spacing w:line="240" w:lineRule="auto" w:before="10"/>
        <w:ind w:right="0"/>
        <w:rPr>
          <w:rFonts w:ascii="Candara" w:hAnsi="Candara" w:cs="Candara" w:eastAsia="Candara" w:hint="default"/>
          <w:sz w:val="16"/>
          <w:szCs w:val="16"/>
        </w:rPr>
      </w:pPr>
    </w:p>
    <w:p>
      <w:pPr>
        <w:pStyle w:val="Heading1"/>
        <w:numPr>
          <w:ilvl w:val="1"/>
          <w:numId w:val="5"/>
        </w:numPr>
        <w:tabs>
          <w:tab w:pos="1264" w:val="left" w:leader="none"/>
        </w:tabs>
        <w:spacing w:line="240" w:lineRule="auto" w:before="0" w:after="0"/>
        <w:ind w:left="1263" w:right="0" w:hanging="720"/>
        <w:jc w:val="left"/>
        <w:rPr>
          <w:b w:val="0"/>
          <w:bCs w:val="0"/>
        </w:rPr>
      </w:pPr>
      <w:bookmarkStart w:name="_TOC_250014" w:id="4"/>
      <w:r>
        <w:rPr/>
        <w:t>Çocuk Haklarının 4 Temel</w:t>
      </w:r>
      <w:r>
        <w:rPr>
          <w:spacing w:val="-4"/>
        </w:rPr>
        <w:t> </w:t>
      </w:r>
      <w:r>
        <w:rPr/>
        <w:t>İlkesi:</w:t>
      </w:r>
      <w:bookmarkEnd w:id="4"/>
      <w:r>
        <w:rPr>
          <w:b w:val="0"/>
        </w:rPr>
      </w:r>
    </w:p>
    <w:p>
      <w:pPr>
        <w:spacing w:line="240" w:lineRule="auto" w:before="10"/>
        <w:ind w:right="0"/>
        <w:rPr>
          <w:rFonts w:ascii="Candara" w:hAnsi="Candara" w:cs="Candara" w:eastAsia="Candara" w:hint="default"/>
          <w:b/>
          <w:bCs/>
          <w:sz w:val="26"/>
          <w:szCs w:val="26"/>
        </w:rPr>
      </w:pPr>
    </w:p>
    <w:p>
      <w:pPr>
        <w:pStyle w:val="Heading4"/>
        <w:numPr>
          <w:ilvl w:val="0"/>
          <w:numId w:val="6"/>
        </w:numPr>
        <w:tabs>
          <w:tab w:pos="501" w:val="left" w:leader="none"/>
        </w:tabs>
        <w:spacing w:line="240" w:lineRule="auto" w:before="0" w:after="0"/>
        <w:ind w:left="476" w:right="0" w:hanging="336"/>
        <w:jc w:val="both"/>
        <w:rPr>
          <w:b w:val="0"/>
          <w:bCs w:val="0"/>
          <w:sz w:val="20"/>
          <w:szCs w:val="20"/>
        </w:rPr>
      </w:pPr>
      <w:r>
        <w:rPr/>
        <w:t>Ayrım gözetmeme (Çocuk Hakları Sözleşmesi Madde</w:t>
      </w:r>
      <w:r>
        <w:rPr>
          <w:spacing w:val="-14"/>
        </w:rPr>
        <w:t> </w:t>
      </w:r>
      <w:r>
        <w:rPr/>
        <w:t>2)</w:t>
      </w:r>
      <w:r>
        <w:rPr>
          <w:b w:val="0"/>
        </w:rPr>
      </w:r>
    </w:p>
    <w:p>
      <w:pPr>
        <w:spacing w:line="240" w:lineRule="auto" w:before="4"/>
        <w:ind w:right="0"/>
        <w:rPr>
          <w:rFonts w:ascii="Candara" w:hAnsi="Candara" w:cs="Candara" w:eastAsia="Candara" w:hint="default"/>
          <w:b/>
          <w:bCs/>
          <w:sz w:val="26"/>
          <w:szCs w:val="26"/>
        </w:rPr>
      </w:pPr>
    </w:p>
    <w:p>
      <w:pPr>
        <w:spacing w:line="273" w:lineRule="auto" w:before="0"/>
        <w:ind w:left="140" w:right="117" w:firstLine="0"/>
        <w:jc w:val="both"/>
        <w:rPr>
          <w:rFonts w:ascii="Candara" w:hAnsi="Candara" w:cs="Candara" w:eastAsia="Candara" w:hint="default"/>
          <w:sz w:val="22"/>
          <w:szCs w:val="22"/>
        </w:rPr>
      </w:pPr>
      <w:r>
        <w:rPr>
          <w:rFonts w:ascii="Candara" w:hAnsi="Candara"/>
          <w:i/>
          <w:sz w:val="22"/>
        </w:rPr>
        <w:t>Tüm hakların, istisnasız bütün çocuklar için geçerli olduğunu ifade eder. Ayrıca devletlerin çocukları her tür ayrımcılığa karşı koruma yükümlülüğünün de altını</w:t>
      </w:r>
      <w:r>
        <w:rPr>
          <w:rFonts w:ascii="Candara" w:hAnsi="Candara"/>
          <w:i/>
          <w:spacing w:val="-14"/>
          <w:sz w:val="22"/>
        </w:rPr>
        <w:t> </w:t>
      </w:r>
      <w:r>
        <w:rPr>
          <w:rFonts w:ascii="Candara" w:hAnsi="Candara"/>
          <w:i/>
          <w:sz w:val="22"/>
        </w:rPr>
        <w:t>çizer.</w:t>
      </w:r>
      <w:r>
        <w:rPr>
          <w:rFonts w:ascii="Candara" w:hAnsi="Candara"/>
          <w:sz w:val="22"/>
        </w:rPr>
      </w:r>
    </w:p>
    <w:p>
      <w:pPr>
        <w:spacing w:line="240" w:lineRule="auto" w:before="3"/>
        <w:ind w:right="0"/>
        <w:rPr>
          <w:rFonts w:ascii="Candara" w:hAnsi="Candara" w:cs="Candara" w:eastAsia="Candara" w:hint="default"/>
          <w:i/>
          <w:sz w:val="23"/>
          <w:szCs w:val="23"/>
        </w:rPr>
      </w:pPr>
    </w:p>
    <w:p>
      <w:pPr>
        <w:pStyle w:val="Heading4"/>
        <w:numPr>
          <w:ilvl w:val="0"/>
          <w:numId w:val="6"/>
        </w:numPr>
        <w:tabs>
          <w:tab w:pos="501" w:val="left" w:leader="none"/>
        </w:tabs>
        <w:spacing w:line="240" w:lineRule="auto" w:before="0" w:after="0"/>
        <w:ind w:left="500" w:right="0" w:hanging="360"/>
        <w:jc w:val="both"/>
        <w:rPr>
          <w:b w:val="0"/>
          <w:bCs w:val="0"/>
          <w:sz w:val="20"/>
          <w:szCs w:val="20"/>
        </w:rPr>
      </w:pPr>
      <w:r>
        <w:rPr/>
        <w:t>Çocuğun yüksek (öncelikli) yararı (Çocuk Hakları Sözleşmesi Madde</w:t>
      </w:r>
      <w:r>
        <w:rPr>
          <w:spacing w:val="-15"/>
        </w:rPr>
        <w:t> </w:t>
      </w:r>
      <w:r>
        <w:rPr/>
        <w:t>3)</w:t>
      </w:r>
      <w:r>
        <w:rPr>
          <w:b w:val="0"/>
        </w:rPr>
      </w:r>
    </w:p>
    <w:p>
      <w:pPr>
        <w:spacing w:line="240" w:lineRule="auto" w:before="2"/>
        <w:ind w:right="0"/>
        <w:rPr>
          <w:rFonts w:ascii="Candara" w:hAnsi="Candara" w:cs="Candara" w:eastAsia="Candara" w:hint="default"/>
          <w:b/>
          <w:bCs/>
          <w:sz w:val="26"/>
          <w:szCs w:val="26"/>
        </w:rPr>
      </w:pPr>
    </w:p>
    <w:p>
      <w:pPr>
        <w:spacing w:line="276" w:lineRule="auto" w:before="0"/>
        <w:ind w:left="140" w:right="114" w:firstLine="0"/>
        <w:jc w:val="both"/>
        <w:rPr>
          <w:rFonts w:ascii="Candara" w:hAnsi="Candara" w:cs="Candara" w:eastAsia="Candara" w:hint="default"/>
          <w:sz w:val="22"/>
          <w:szCs w:val="22"/>
        </w:rPr>
      </w:pPr>
      <w:r>
        <w:rPr>
          <w:rFonts w:ascii="Candara" w:hAnsi="Candara"/>
          <w:i/>
          <w:sz w:val="22"/>
        </w:rPr>
        <w:t>Çocuğun dahil olduğu herhangi bir durumda ilk olarak gözetilmesi gerekenin bu çocuğun yüksek yararı olduğunu ifade eder. Çocuğun öncelikli yararı, her zaman ilgili yetişkinlerin (ana baba, öğretmen, veli) çıkarlarından önce</w:t>
      </w:r>
      <w:r>
        <w:rPr>
          <w:rFonts w:ascii="Candara" w:hAnsi="Candara"/>
          <w:i/>
          <w:spacing w:val="-6"/>
          <w:sz w:val="22"/>
        </w:rPr>
        <w:t> </w:t>
      </w:r>
      <w:r>
        <w:rPr>
          <w:rFonts w:ascii="Candara" w:hAnsi="Candara"/>
          <w:i/>
          <w:sz w:val="22"/>
        </w:rPr>
        <w:t>gelecektir.</w:t>
      </w:r>
      <w:r>
        <w:rPr>
          <w:rFonts w:ascii="Candara" w:hAnsi="Candara"/>
          <w:sz w:val="22"/>
        </w:rPr>
      </w:r>
    </w:p>
    <w:p>
      <w:pPr>
        <w:spacing w:line="240" w:lineRule="auto" w:before="1"/>
        <w:ind w:right="0"/>
        <w:rPr>
          <w:rFonts w:ascii="Candara" w:hAnsi="Candara" w:cs="Candara" w:eastAsia="Candara" w:hint="default"/>
          <w:i/>
          <w:sz w:val="23"/>
          <w:szCs w:val="23"/>
        </w:rPr>
      </w:pPr>
    </w:p>
    <w:p>
      <w:pPr>
        <w:pStyle w:val="Heading4"/>
        <w:numPr>
          <w:ilvl w:val="0"/>
          <w:numId w:val="6"/>
        </w:numPr>
        <w:tabs>
          <w:tab w:pos="501" w:val="left" w:leader="none"/>
        </w:tabs>
        <w:spacing w:line="240" w:lineRule="auto" w:before="0" w:after="0"/>
        <w:ind w:left="500" w:right="0" w:hanging="360"/>
        <w:jc w:val="both"/>
        <w:rPr>
          <w:b w:val="0"/>
          <w:bCs w:val="0"/>
          <w:sz w:val="20"/>
          <w:szCs w:val="20"/>
        </w:rPr>
      </w:pPr>
      <w:r>
        <w:rPr/>
        <w:t>Yaşama ve gelişme hakkı (Çocuk Hakları Sözleşmesi Madde</w:t>
      </w:r>
      <w:r>
        <w:rPr>
          <w:spacing w:val="-17"/>
        </w:rPr>
        <w:t> </w:t>
      </w:r>
      <w:r>
        <w:rPr/>
        <w:t>6)</w:t>
      </w:r>
      <w:r>
        <w:rPr>
          <w:b w:val="0"/>
        </w:rPr>
      </w:r>
    </w:p>
    <w:p>
      <w:pPr>
        <w:spacing w:line="240" w:lineRule="auto" w:before="2"/>
        <w:ind w:right="0"/>
        <w:rPr>
          <w:rFonts w:ascii="Candara" w:hAnsi="Candara" w:cs="Candara" w:eastAsia="Candara" w:hint="default"/>
          <w:b/>
          <w:bCs/>
          <w:sz w:val="26"/>
          <w:szCs w:val="26"/>
        </w:rPr>
      </w:pPr>
    </w:p>
    <w:p>
      <w:pPr>
        <w:spacing w:line="276" w:lineRule="auto" w:before="0"/>
        <w:ind w:left="140" w:right="114" w:firstLine="0"/>
        <w:jc w:val="both"/>
        <w:rPr>
          <w:rFonts w:ascii="Candara" w:hAnsi="Candara" w:cs="Candara" w:eastAsia="Candara" w:hint="default"/>
          <w:sz w:val="22"/>
          <w:szCs w:val="22"/>
        </w:rPr>
      </w:pPr>
      <w:r>
        <w:rPr>
          <w:rFonts w:ascii="Candara" w:hAnsi="Candara"/>
          <w:i/>
          <w:sz w:val="22"/>
        </w:rPr>
        <w:t>Çocuğun yaşayıp gelişmesinin, garanti altına alınmasından devleti sorumlu tutar.  Devlet,  </w:t>
      </w:r>
      <w:r>
        <w:rPr>
          <w:rFonts w:ascii="Candara" w:hAnsi="Candara"/>
          <w:i/>
          <w:sz w:val="22"/>
        </w:rPr>
        <w:t>ebeveynlerin sosyo- </w:t>
      </w:r>
      <w:r>
        <w:rPr>
          <w:rFonts w:ascii="Candara" w:hAnsi="Candara"/>
          <w:i/>
          <w:sz w:val="22"/>
        </w:rPr>
        <w:t>ekonomik durumu ve çocuğa yaklaşımı gibi unsurlar da dahil olmak üzere, çocuğun haklarına uygun biçimde yaşama ve gelişmesini sağlamakla</w:t>
      </w:r>
      <w:r>
        <w:rPr>
          <w:rFonts w:ascii="Candara" w:hAnsi="Candara"/>
          <w:i/>
          <w:spacing w:val="-13"/>
          <w:sz w:val="22"/>
        </w:rPr>
        <w:t> </w:t>
      </w:r>
      <w:r>
        <w:rPr>
          <w:rFonts w:ascii="Candara" w:hAnsi="Candara"/>
          <w:i/>
          <w:sz w:val="22"/>
        </w:rPr>
        <w:t>yükümlüdür.</w:t>
      </w:r>
      <w:r>
        <w:rPr>
          <w:rFonts w:ascii="Candara" w:hAnsi="Candara"/>
          <w:sz w:val="22"/>
        </w:rPr>
      </w:r>
    </w:p>
    <w:p>
      <w:pPr>
        <w:spacing w:line="240" w:lineRule="auto" w:before="1"/>
        <w:ind w:right="0"/>
        <w:rPr>
          <w:rFonts w:ascii="Candara" w:hAnsi="Candara" w:cs="Candara" w:eastAsia="Candara" w:hint="default"/>
          <w:i/>
          <w:sz w:val="23"/>
          <w:szCs w:val="23"/>
        </w:rPr>
      </w:pPr>
    </w:p>
    <w:p>
      <w:pPr>
        <w:pStyle w:val="Heading4"/>
        <w:numPr>
          <w:ilvl w:val="0"/>
          <w:numId w:val="6"/>
        </w:numPr>
        <w:tabs>
          <w:tab w:pos="501" w:val="left" w:leader="none"/>
        </w:tabs>
        <w:spacing w:line="240" w:lineRule="auto" w:before="0" w:after="0"/>
        <w:ind w:left="500" w:right="0" w:hanging="360"/>
        <w:jc w:val="both"/>
        <w:rPr>
          <w:b w:val="0"/>
          <w:bCs w:val="0"/>
          <w:sz w:val="20"/>
          <w:szCs w:val="20"/>
        </w:rPr>
      </w:pPr>
      <w:r>
        <w:rPr/>
        <w:t>Katılım hakkı (Çocuk Hakları Sözleşmesi Madde</w:t>
      </w:r>
      <w:r>
        <w:rPr>
          <w:spacing w:val="-7"/>
        </w:rPr>
        <w:t> </w:t>
      </w:r>
      <w:r>
        <w:rPr/>
        <w:t>12)</w:t>
      </w:r>
      <w:r>
        <w:rPr>
          <w:b w:val="0"/>
        </w:rPr>
      </w:r>
    </w:p>
    <w:p>
      <w:pPr>
        <w:spacing w:line="240" w:lineRule="auto" w:before="2"/>
        <w:ind w:right="0"/>
        <w:rPr>
          <w:rFonts w:ascii="Candara" w:hAnsi="Candara" w:cs="Candara" w:eastAsia="Candara" w:hint="default"/>
          <w:b/>
          <w:bCs/>
          <w:sz w:val="26"/>
          <w:szCs w:val="26"/>
        </w:rPr>
      </w:pPr>
    </w:p>
    <w:p>
      <w:pPr>
        <w:spacing w:line="273" w:lineRule="auto" w:before="0"/>
        <w:ind w:left="140" w:right="119" w:firstLine="0"/>
        <w:jc w:val="both"/>
        <w:rPr>
          <w:rFonts w:ascii="Candara" w:hAnsi="Candara" w:cs="Candara" w:eastAsia="Candara" w:hint="default"/>
          <w:sz w:val="22"/>
          <w:szCs w:val="22"/>
        </w:rPr>
      </w:pPr>
      <w:r>
        <w:rPr>
          <w:rFonts w:ascii="Candara" w:hAnsi="Candara"/>
          <w:i/>
          <w:sz w:val="22"/>
        </w:rPr>
        <w:t>Çocuğun her konuda görüş bildirme ve kendisini etkileyen meselelerde görüşlerinin dikkate alınması gerekliliğini</w:t>
      </w:r>
      <w:r>
        <w:rPr>
          <w:rFonts w:ascii="Candara" w:hAnsi="Candara"/>
          <w:i/>
          <w:spacing w:val="-5"/>
          <w:sz w:val="22"/>
        </w:rPr>
        <w:t> </w:t>
      </w:r>
      <w:r>
        <w:rPr>
          <w:rFonts w:ascii="Candara" w:hAnsi="Candara"/>
          <w:i/>
          <w:sz w:val="22"/>
        </w:rPr>
        <w:t>vurgular.</w:t>
      </w:r>
      <w:r>
        <w:rPr>
          <w:rFonts w:ascii="Candara" w:hAnsi="Candara"/>
          <w:sz w:val="22"/>
        </w:rPr>
      </w:r>
    </w:p>
    <w:p>
      <w:pPr>
        <w:spacing w:after="0" w:line="273" w:lineRule="auto"/>
        <w:jc w:val="both"/>
        <w:rPr>
          <w:rFonts w:ascii="Candara" w:hAnsi="Candara" w:cs="Candara" w:eastAsia="Candara" w:hint="default"/>
          <w:sz w:val="22"/>
          <w:szCs w:val="22"/>
        </w:rPr>
        <w:sectPr>
          <w:pgSz w:w="11910" w:h="16840"/>
          <w:pgMar w:header="0" w:footer="1003" w:top="1580" w:bottom="1200" w:left="1300" w:right="1300"/>
        </w:sectPr>
      </w:pPr>
    </w:p>
    <w:p>
      <w:pPr>
        <w:spacing w:line="240" w:lineRule="auto" w:before="12"/>
        <w:ind w:right="0"/>
        <w:rPr>
          <w:rFonts w:ascii="Candara" w:hAnsi="Candara" w:cs="Candara" w:eastAsia="Candara" w:hint="default"/>
          <w:i/>
          <w:sz w:val="27"/>
          <w:szCs w:val="27"/>
        </w:rPr>
      </w:pPr>
    </w:p>
    <w:p>
      <w:pPr>
        <w:pStyle w:val="Heading1"/>
        <w:numPr>
          <w:ilvl w:val="0"/>
          <w:numId w:val="7"/>
        </w:numPr>
        <w:tabs>
          <w:tab w:pos="906" w:val="left" w:leader="none"/>
        </w:tabs>
        <w:spacing w:line="240" w:lineRule="auto" w:before="26" w:after="0"/>
        <w:ind w:left="906" w:right="0" w:hanging="430"/>
        <w:jc w:val="left"/>
        <w:rPr>
          <w:b w:val="0"/>
          <w:bCs w:val="0"/>
        </w:rPr>
      </w:pPr>
      <w:r>
        <w:rPr/>
        <w:t>Şiddet</w:t>
      </w:r>
      <w:r>
        <w:rPr>
          <w:spacing w:val="-1"/>
        </w:rPr>
        <w:t> </w:t>
      </w:r>
      <w:r>
        <w:rPr/>
        <w:t>Nedir?</w:t>
      </w:r>
      <w:r>
        <w:rPr>
          <w:b w:val="0"/>
        </w:rPr>
      </w:r>
    </w:p>
    <w:p>
      <w:pPr>
        <w:pStyle w:val="BodyText"/>
        <w:spacing w:line="276" w:lineRule="auto" w:before="172"/>
        <w:ind w:left="116" w:right="111" w:firstLine="0"/>
        <w:jc w:val="both"/>
      </w:pPr>
      <w:r>
        <w:rPr>
          <w:rFonts w:ascii="Candara" w:hAnsi="Candara"/>
        </w:rPr>
        <w:t>Kavram olara</w:t>
      </w:r>
      <w:r>
        <w:rPr/>
        <w:t>k şiddet, farklı disiplinlerin konusu ve çalışma sahasına </w:t>
      </w:r>
      <w:r>
        <w:rPr>
          <w:rFonts w:ascii="Candara" w:hAnsi="Candara"/>
        </w:rPr>
        <w:t>girmektedir. Bu nedenle  </w:t>
      </w:r>
      <w:r>
        <w:rPr/>
        <w:t>doğru bir tanımlama yapılırken, farklı bilim dallarının ve araştırma sahalarının, veri </w:t>
      </w:r>
      <w:r>
        <w:rPr>
          <w:rFonts w:ascii="Candara" w:hAnsi="Candara"/>
        </w:rPr>
        <w:t>ve incelemeleri </w:t>
      </w:r>
      <w:r>
        <w:rPr/>
        <w:t>de dikkate alınarak, ortak bir tanımlama yapılması daha doğru</w:t>
      </w:r>
      <w:r>
        <w:rPr>
          <w:spacing w:val="-12"/>
        </w:rPr>
        <w:t> </w:t>
      </w:r>
      <w:r>
        <w:rPr/>
        <w:t>olacaktır.</w:t>
      </w:r>
    </w:p>
    <w:p>
      <w:pPr>
        <w:spacing w:line="276" w:lineRule="auto" w:before="161"/>
        <w:ind w:left="116" w:right="111" w:firstLine="0"/>
        <w:jc w:val="both"/>
        <w:rPr>
          <w:rFonts w:ascii="Candara" w:hAnsi="Candara" w:cs="Candara" w:eastAsia="Candara" w:hint="default"/>
          <w:sz w:val="22"/>
          <w:szCs w:val="22"/>
        </w:rPr>
      </w:pPr>
      <w:r>
        <w:rPr>
          <w:rFonts w:ascii="Candara" w:hAnsi="Candara" w:cs="Candara" w:eastAsia="Candara" w:hint="default"/>
          <w:sz w:val="22"/>
          <w:szCs w:val="22"/>
        </w:rPr>
        <w:t>Şiddetin farklı bilim dallarının çalışma alanları ile olan bağlantısı nedeniyle farklı tanımlamalara ve değerlendirmelere konu olduğu veya olabileceği açıktır. </w:t>
      </w:r>
      <w:r>
        <w:rPr>
          <w:rFonts w:ascii="Candara" w:hAnsi="Candara" w:cs="Candara" w:eastAsia="Candara" w:hint="default"/>
          <w:b/>
          <w:bCs/>
          <w:i/>
          <w:sz w:val="22"/>
          <w:szCs w:val="22"/>
        </w:rPr>
        <w:t>Y. Michoud </w:t>
      </w:r>
      <w:r>
        <w:rPr>
          <w:rFonts w:ascii="Candara" w:hAnsi="Candara" w:cs="Candara" w:eastAsia="Candara" w:hint="default"/>
          <w:i/>
          <w:sz w:val="22"/>
          <w:szCs w:val="22"/>
        </w:rPr>
        <w:t>“Şiddet” isimli kitabında  şiddeti ; “bir kişiye güç veya baskı uygulayarak isteği dışında bir şey yapmak veya yaptırmak; şiddet uygulama eylemi; duyguların kabaca ifade edilmesine doğal eğilim; bir şeyin karşı konulmaz gücü, bir eylemin hoyrat yapısı” olarak açıklamaktadır.2 Buna karşılık Türk Dil Kurumu’nun tanımlamasında ise şiddet “1</w:t>
      </w:r>
      <w:r>
        <w:rPr>
          <w:rFonts w:ascii="Candara" w:hAnsi="Candara" w:cs="Candara" w:eastAsia="Candara" w:hint="default"/>
          <w:i/>
          <w:sz w:val="22"/>
          <w:szCs w:val="22"/>
        </w:rPr>
        <w:t>- </w:t>
      </w:r>
      <w:r>
        <w:rPr>
          <w:rFonts w:ascii="Candara" w:hAnsi="Candara" w:cs="Candara" w:eastAsia="Candara" w:hint="default"/>
          <w:i/>
          <w:sz w:val="22"/>
          <w:szCs w:val="22"/>
        </w:rPr>
        <w:t>Bir hareketin, bir gücün derecesi, yeğinlik, sertlik, </w:t>
      </w:r>
      <w:r>
        <w:rPr>
          <w:rFonts w:ascii="Candara" w:hAnsi="Candara" w:cs="Candara" w:eastAsia="Candara" w:hint="default"/>
          <w:i/>
          <w:sz w:val="22"/>
          <w:szCs w:val="22"/>
        </w:rPr>
        <w:t>2-</w:t>
      </w:r>
      <w:r>
        <w:rPr>
          <w:rFonts w:ascii="Candara" w:hAnsi="Candara" w:cs="Candara" w:eastAsia="Candara" w:hint="default"/>
          <w:i/>
          <w:sz w:val="22"/>
          <w:szCs w:val="22"/>
        </w:rPr>
        <w:t>Karşıt görüşte o</w:t>
      </w:r>
      <w:r>
        <w:rPr>
          <w:rFonts w:ascii="Candara" w:hAnsi="Candara" w:cs="Candara" w:eastAsia="Candara" w:hint="default"/>
          <w:i/>
          <w:sz w:val="22"/>
          <w:szCs w:val="22"/>
        </w:rPr>
        <w:t>lanlara kaba kuvvet kullanma, 3-</w:t>
      </w:r>
      <w:r>
        <w:rPr>
          <w:rFonts w:ascii="Candara" w:hAnsi="Candara" w:cs="Candara" w:eastAsia="Candara" w:hint="default"/>
          <w:i/>
          <w:sz w:val="22"/>
          <w:szCs w:val="22"/>
        </w:rPr>
        <w:t>Kaba güç, 4</w:t>
      </w:r>
      <w:r>
        <w:rPr>
          <w:rFonts w:ascii="Candara" w:hAnsi="Candara" w:cs="Candara" w:eastAsia="Candara" w:hint="default"/>
          <w:i/>
          <w:sz w:val="22"/>
          <w:szCs w:val="22"/>
        </w:rPr>
        <w:t>-Duygu ve </w:t>
      </w:r>
      <w:r>
        <w:rPr>
          <w:rFonts w:ascii="Candara" w:hAnsi="Candara" w:cs="Candara" w:eastAsia="Candara" w:hint="default"/>
          <w:i/>
          <w:sz w:val="22"/>
          <w:szCs w:val="22"/>
        </w:rPr>
        <w:t>davranışta aşırılık (...)”3 olarak betimlenmektedir.Şiddet aldığı farklı biçimler düşünüldüğünde, anlamsal olarak genişler: Fiziksel şiddet, psikolojik şiddet, simgesel şiddet, meşru simgesel şiddet, yapısal şiddet, dolaylı</w:t>
      </w:r>
      <w:r>
        <w:rPr>
          <w:rFonts w:ascii="Candara" w:hAnsi="Candara" w:cs="Candara" w:eastAsia="Candara" w:hint="default"/>
          <w:i/>
          <w:sz w:val="22"/>
          <w:szCs w:val="22"/>
        </w:rPr>
        <w:t>-</w:t>
      </w:r>
      <w:r>
        <w:rPr>
          <w:rFonts w:ascii="Candara" w:hAnsi="Candara" w:cs="Candara" w:eastAsia="Candara" w:hint="default"/>
          <w:i/>
          <w:sz w:val="22"/>
          <w:szCs w:val="22"/>
        </w:rPr>
        <w:t>dolaysız şiddet, görünür</w:t>
      </w:r>
      <w:r>
        <w:rPr>
          <w:rFonts w:ascii="Candara" w:hAnsi="Candara" w:cs="Candara" w:eastAsia="Candara" w:hint="default"/>
          <w:i/>
          <w:sz w:val="22"/>
          <w:szCs w:val="22"/>
        </w:rPr>
        <w:t>-</w:t>
      </w:r>
      <w:r>
        <w:rPr>
          <w:rFonts w:ascii="Candara" w:hAnsi="Candara" w:cs="Candara" w:eastAsia="Candara" w:hint="default"/>
          <w:i/>
          <w:sz w:val="22"/>
          <w:szCs w:val="22"/>
        </w:rPr>
        <w:t>görünmez şiddet vb.  yer yer kesişebilen veya birbirine eklenebilen farklı gerçekliklere işaret</w:t>
      </w:r>
      <w:r>
        <w:rPr>
          <w:rFonts w:ascii="Candara" w:hAnsi="Candara" w:cs="Candara" w:eastAsia="Candara" w:hint="default"/>
          <w:i/>
          <w:spacing w:val="-10"/>
          <w:sz w:val="22"/>
          <w:szCs w:val="22"/>
        </w:rPr>
        <w:t> </w:t>
      </w:r>
      <w:r>
        <w:rPr>
          <w:rFonts w:ascii="Candara" w:hAnsi="Candara" w:cs="Candara" w:eastAsia="Candara" w:hint="default"/>
          <w:i/>
          <w:sz w:val="22"/>
          <w:szCs w:val="22"/>
        </w:rPr>
        <w:t>eder.4</w:t>
      </w:r>
      <w:r>
        <w:rPr>
          <w:rFonts w:ascii="Candara" w:hAnsi="Candara" w:cs="Candara" w:eastAsia="Candara" w:hint="default"/>
          <w:sz w:val="22"/>
          <w:szCs w:val="22"/>
        </w:rPr>
      </w:r>
    </w:p>
    <w:p>
      <w:pPr>
        <w:spacing w:line="276" w:lineRule="auto" w:before="159"/>
        <w:ind w:left="116" w:right="114" w:firstLine="0"/>
        <w:jc w:val="both"/>
        <w:rPr>
          <w:rFonts w:ascii="Candara" w:hAnsi="Candara" w:cs="Candara" w:eastAsia="Candara" w:hint="default"/>
          <w:sz w:val="22"/>
          <w:szCs w:val="22"/>
        </w:rPr>
      </w:pPr>
      <w:r>
        <w:rPr>
          <w:rFonts w:ascii="Candara" w:hAnsi="Candara" w:cs="Candara" w:eastAsia="Candara" w:hint="default"/>
          <w:i/>
          <w:sz w:val="22"/>
          <w:szCs w:val="22"/>
        </w:rPr>
        <w:t>Bu tanımlamalardan hareketle şiddeti; “farklı nitelik ve türlerde güç ve baskı uygulayarak insanların </w:t>
      </w:r>
      <w:r>
        <w:rPr>
          <w:rFonts w:ascii="Candara" w:hAnsi="Candara" w:cs="Candara" w:eastAsia="Candara" w:hint="default"/>
          <w:i/>
          <w:sz w:val="22"/>
          <w:szCs w:val="22"/>
        </w:rPr>
        <w:t>(elbet</w:t>
      </w:r>
      <w:r>
        <w:rPr>
          <w:rFonts w:ascii="Candara" w:hAnsi="Candara" w:cs="Candara" w:eastAsia="Candara" w:hint="default"/>
          <w:i/>
          <w:sz w:val="22"/>
          <w:szCs w:val="22"/>
        </w:rPr>
        <w:t>te diğer canlı ve/veya cansız varlıklara da yönelik olabileceği de düşünülerek) bedensel, ruhsal ve/veya çevresel açılardan zarar görmesine neden olan bireysel veya toplu hareketlerin tümü olarak” adlandırmak</w:t>
      </w:r>
      <w:r>
        <w:rPr>
          <w:rFonts w:ascii="Candara" w:hAnsi="Candara" w:cs="Candara" w:eastAsia="Candara" w:hint="default"/>
          <w:i/>
          <w:spacing w:val="-5"/>
          <w:sz w:val="22"/>
          <w:szCs w:val="22"/>
        </w:rPr>
        <w:t> </w:t>
      </w:r>
      <w:r>
        <w:rPr>
          <w:rFonts w:ascii="Candara" w:hAnsi="Candara" w:cs="Candara" w:eastAsia="Candara" w:hint="default"/>
          <w:i/>
          <w:sz w:val="22"/>
          <w:szCs w:val="22"/>
        </w:rPr>
        <w:t>mümkündür.</w:t>
      </w:r>
      <w:r>
        <w:rPr>
          <w:rFonts w:ascii="Candara" w:hAnsi="Candara" w:cs="Candara" w:eastAsia="Candara" w:hint="default"/>
          <w:sz w:val="22"/>
          <w:szCs w:val="22"/>
        </w:rPr>
      </w:r>
    </w:p>
    <w:p>
      <w:pPr>
        <w:pStyle w:val="BodyText"/>
        <w:spacing w:line="276" w:lineRule="auto" w:before="161"/>
        <w:ind w:left="116" w:right="115" w:firstLine="0"/>
        <w:jc w:val="both"/>
      </w:pPr>
      <w:r>
        <w:rPr/>
        <w:t>Şiddetin farklı dillerdeki anlamı bile birbirinden farklılaşan anlamlar taşımaktadır. Bu  farklılık, bazen dil bazen sosyolojik özellikler nedeniyle gerçekleşmektedir. Aşağıda 3 farklı kaynaktan ifadeye yer verilmiş ve şiddet tanımlanmaya</w:t>
      </w:r>
      <w:r>
        <w:rPr>
          <w:spacing w:val="-10"/>
        </w:rPr>
        <w:t> </w:t>
      </w:r>
      <w:r>
        <w:rPr/>
        <w:t>çalışılmıştır.</w:t>
      </w:r>
    </w:p>
    <w:p>
      <w:pPr>
        <w:pStyle w:val="Heading5"/>
        <w:numPr>
          <w:ilvl w:val="1"/>
          <w:numId w:val="6"/>
        </w:numPr>
        <w:tabs>
          <w:tab w:pos="837" w:val="left" w:leader="none"/>
        </w:tabs>
        <w:spacing w:line="240" w:lineRule="auto" w:before="159" w:after="0"/>
        <w:ind w:left="836" w:right="0" w:hanging="360"/>
        <w:jc w:val="left"/>
        <w:rPr>
          <w:rFonts w:ascii="Candara" w:hAnsi="Candara" w:cs="Candara" w:eastAsia="Candara" w:hint="default"/>
          <w:b w:val="0"/>
          <w:bCs w:val="0"/>
          <w:i w:val="0"/>
        </w:rPr>
      </w:pPr>
      <w:r>
        <w:rPr>
          <w:rFonts w:ascii="Candara" w:hAnsi="Candara"/>
          <w:i/>
          <w:color w:val="221F1F"/>
        </w:rPr>
        <w:t>The Encarta World English Dictionary (</w:t>
      </w:r>
      <w:r>
        <w:rPr>
          <w:i/>
          <w:color w:val="221F1F"/>
        </w:rPr>
        <w:t>Encarta 1999) sözlüğü şiddeti şöyle</w:t>
      </w:r>
      <w:r>
        <w:rPr>
          <w:i/>
          <w:color w:val="221F1F"/>
          <w:spacing w:val="-22"/>
        </w:rPr>
        <w:t> </w:t>
      </w:r>
      <w:r>
        <w:rPr>
          <w:i/>
          <w:color w:val="221F1F"/>
        </w:rPr>
        <w:t>açıklamaktadır</w:t>
      </w:r>
      <w:r>
        <w:rPr>
          <w:rFonts w:ascii="Candara" w:hAnsi="Candara"/>
          <w:b w:val="0"/>
          <w:i/>
          <w:color w:val="221F1F"/>
        </w:rPr>
        <w:t>:</w:t>
      </w:r>
      <w:r>
        <w:rPr>
          <w:rFonts w:ascii="Candara" w:hAnsi="Candara"/>
          <w:b w:val="0"/>
          <w:i w:val="0"/>
        </w:rPr>
      </w:r>
    </w:p>
    <w:p>
      <w:pPr>
        <w:pStyle w:val="ListParagraph"/>
        <w:numPr>
          <w:ilvl w:val="1"/>
          <w:numId w:val="7"/>
        </w:numPr>
        <w:tabs>
          <w:tab w:pos="1115" w:val="left" w:leader="none"/>
        </w:tabs>
        <w:spacing w:line="240" w:lineRule="auto" w:before="41" w:after="0"/>
        <w:ind w:left="1114" w:right="0" w:hanging="278"/>
        <w:jc w:val="left"/>
        <w:rPr>
          <w:rFonts w:ascii="Candara" w:hAnsi="Candara" w:cs="Candara" w:eastAsia="Candara" w:hint="default"/>
          <w:sz w:val="22"/>
          <w:szCs w:val="22"/>
        </w:rPr>
      </w:pPr>
      <w:r>
        <w:rPr>
          <w:rFonts w:ascii="Candara" w:hAnsi="Candara"/>
          <w:sz w:val="22"/>
        </w:rPr>
        <w:t>Birini yaralamak ya da bir şeye zarar vermek amacıyla fiziksel gücün</w:t>
      </w:r>
      <w:r>
        <w:rPr>
          <w:rFonts w:ascii="Candara" w:hAnsi="Candara"/>
          <w:spacing w:val="-14"/>
          <w:sz w:val="22"/>
        </w:rPr>
        <w:t> </w:t>
      </w:r>
      <w:r>
        <w:rPr>
          <w:rFonts w:ascii="Candara" w:hAnsi="Candara"/>
          <w:sz w:val="22"/>
        </w:rPr>
        <w:t>kullanılması;</w:t>
      </w:r>
    </w:p>
    <w:p>
      <w:pPr>
        <w:pStyle w:val="ListParagraph"/>
        <w:numPr>
          <w:ilvl w:val="1"/>
          <w:numId w:val="7"/>
        </w:numPr>
        <w:tabs>
          <w:tab w:pos="1141" w:val="left" w:leader="none"/>
        </w:tabs>
        <w:spacing w:line="240" w:lineRule="auto" w:before="41" w:after="0"/>
        <w:ind w:left="1140" w:right="0" w:hanging="304"/>
        <w:jc w:val="left"/>
        <w:rPr>
          <w:rFonts w:ascii="Candara" w:hAnsi="Candara" w:cs="Candara" w:eastAsia="Candara" w:hint="default"/>
          <w:sz w:val="22"/>
          <w:szCs w:val="22"/>
        </w:rPr>
      </w:pPr>
      <w:r>
        <w:rPr>
          <w:rFonts w:ascii="Candara" w:hAnsi="Candara"/>
          <w:sz w:val="22"/>
        </w:rPr>
        <w:t>Haksız gücün yasadışı bir şekilde kullanılması, ya da bu tehlike karşısında oluşan</w:t>
      </w:r>
      <w:r>
        <w:rPr>
          <w:rFonts w:ascii="Candara" w:hAnsi="Candara"/>
          <w:spacing w:val="-20"/>
          <w:sz w:val="22"/>
        </w:rPr>
        <w:t> </w:t>
      </w:r>
      <w:r>
        <w:rPr>
          <w:rFonts w:ascii="Candara" w:hAnsi="Candara"/>
          <w:sz w:val="22"/>
        </w:rPr>
        <w:t>etkiler.</w:t>
      </w:r>
    </w:p>
    <w:p>
      <w:pPr>
        <w:pStyle w:val="ListParagraph"/>
        <w:numPr>
          <w:ilvl w:val="1"/>
          <w:numId w:val="6"/>
        </w:numPr>
        <w:tabs>
          <w:tab w:pos="837" w:val="left" w:leader="none"/>
        </w:tabs>
        <w:spacing w:line="276" w:lineRule="auto" w:before="158" w:after="0"/>
        <w:ind w:left="836" w:right="118" w:hanging="360"/>
        <w:jc w:val="both"/>
        <w:rPr>
          <w:rFonts w:ascii="Candara" w:hAnsi="Candara" w:cs="Candara" w:eastAsia="Candara" w:hint="default"/>
          <w:sz w:val="22"/>
          <w:szCs w:val="22"/>
        </w:rPr>
      </w:pPr>
      <w:r>
        <w:rPr>
          <w:rFonts w:ascii="Candara" w:hAnsi="Candara"/>
          <w:b/>
          <w:i/>
          <w:color w:val="221F1F"/>
          <w:sz w:val="22"/>
        </w:rPr>
        <w:t>Olweus </w:t>
      </w:r>
      <w:r>
        <w:rPr>
          <w:rFonts w:ascii="Candara" w:hAnsi="Candara"/>
          <w:b/>
          <w:color w:val="221F1F"/>
          <w:sz w:val="22"/>
        </w:rPr>
        <w:t>(Olweus 1999, s.12</w:t>
      </w:r>
      <w:r>
        <w:rPr>
          <w:rFonts w:ascii="Candara" w:hAnsi="Candara"/>
          <w:color w:val="221F1F"/>
          <w:sz w:val="22"/>
        </w:rPr>
        <w:t>), yaralanma, ölüm, psikolojik zarar, şiddet ya da şiddet içeren davranışı; failin ya da suçlunun, başka birine acı ya da rahatsızlık vermek üzere vücudunu  ya da bir nesneyi (silah dâhil olmak üzere) kullanarak saldırgan davranışlarda bulunması olarak</w:t>
      </w:r>
      <w:r>
        <w:rPr>
          <w:rFonts w:ascii="Candara" w:hAnsi="Candara"/>
          <w:color w:val="221F1F"/>
          <w:spacing w:val="-1"/>
          <w:sz w:val="22"/>
        </w:rPr>
        <w:t> </w:t>
      </w:r>
      <w:r>
        <w:rPr>
          <w:rFonts w:ascii="Candara" w:hAnsi="Candara"/>
          <w:color w:val="221F1F"/>
          <w:sz w:val="22"/>
        </w:rPr>
        <w:t>tanımlamıştır.</w:t>
      </w:r>
      <w:r>
        <w:rPr>
          <w:rFonts w:ascii="Candara" w:hAnsi="Candara"/>
          <w:sz w:val="22"/>
        </w:rPr>
      </w:r>
    </w:p>
    <w:p>
      <w:pPr>
        <w:spacing w:line="240" w:lineRule="auto" w:before="1"/>
        <w:ind w:right="0"/>
        <w:rPr>
          <w:rFonts w:ascii="Candara" w:hAnsi="Candara" w:cs="Candara" w:eastAsia="Candara" w:hint="default"/>
          <w:sz w:val="22"/>
          <w:szCs w:val="22"/>
        </w:rPr>
      </w:pPr>
    </w:p>
    <w:p>
      <w:pPr>
        <w:pStyle w:val="ListParagraph"/>
        <w:numPr>
          <w:ilvl w:val="1"/>
          <w:numId w:val="6"/>
        </w:numPr>
        <w:tabs>
          <w:tab w:pos="837" w:val="left" w:leader="none"/>
        </w:tabs>
        <w:spacing w:line="276" w:lineRule="auto" w:before="0" w:after="0"/>
        <w:ind w:left="836" w:right="115" w:hanging="360"/>
        <w:jc w:val="both"/>
        <w:rPr>
          <w:rFonts w:ascii="Candara" w:hAnsi="Candara" w:cs="Candara" w:eastAsia="Candara" w:hint="default"/>
          <w:sz w:val="22"/>
          <w:szCs w:val="22"/>
        </w:rPr>
      </w:pPr>
      <w:r>
        <w:rPr>
          <w:rFonts w:ascii="Candara" w:hAnsi="Candara"/>
          <w:b/>
          <w:i/>
          <w:color w:val="221F1F"/>
          <w:sz w:val="22"/>
        </w:rPr>
        <w:t>Dünya Sağlık Örgütü (DSÖ</w:t>
      </w:r>
      <w:r>
        <w:rPr>
          <w:rFonts w:ascii="Candara" w:hAnsi="Candara"/>
          <w:i/>
          <w:color w:val="221F1F"/>
          <w:sz w:val="22"/>
        </w:rPr>
        <w:t>) ş</w:t>
      </w:r>
      <w:r>
        <w:rPr>
          <w:rFonts w:ascii="Candara" w:hAnsi="Candara"/>
          <w:color w:val="221F1F"/>
          <w:sz w:val="22"/>
        </w:rPr>
        <w:t>iddeti fiziksel ve psikolojik güç ve kuvvetin, tehdit yoluyla ya da doğrudan, kişinin kendine, bir başkasına, bir grup ya da topluluğa karşı yaralanma, ölüm, psikolojik zarar, gelişme bozukluğu ile sonuçlanan ya da sonuçlanma olasılığı yüksek bir biçimde kasten kullanması olarak tanımlamaktadır (DSÖ</w:t>
      </w:r>
      <w:r>
        <w:rPr>
          <w:rFonts w:ascii="Candara" w:hAnsi="Candara"/>
          <w:color w:val="221F1F"/>
          <w:spacing w:val="-12"/>
          <w:sz w:val="22"/>
        </w:rPr>
        <w:t> </w:t>
      </w:r>
      <w:r>
        <w:rPr>
          <w:rFonts w:ascii="Candara" w:hAnsi="Candara"/>
          <w:color w:val="221F1F"/>
          <w:sz w:val="22"/>
        </w:rPr>
        <w:t>fi</w:t>
      </w:r>
      <w:r>
        <w:rPr>
          <w:rFonts w:ascii="Candara" w:hAnsi="Candara"/>
          <w:color w:val="221F1F"/>
          <w:sz w:val="22"/>
        </w:rPr>
        <w:t>-006).</w:t>
      </w:r>
      <w:r>
        <w:rPr>
          <w:rFonts w:ascii="Candara" w:hAnsi="Candara"/>
          <w:sz w:val="22"/>
        </w:rPr>
      </w:r>
    </w:p>
    <w:p>
      <w:pPr>
        <w:pStyle w:val="BodyText"/>
        <w:spacing w:line="240" w:lineRule="auto" w:before="1"/>
        <w:ind w:left="116" w:right="0" w:firstLine="0"/>
        <w:jc w:val="both"/>
      </w:pPr>
      <w:r>
        <w:rPr/>
        <w:t>Şiddetin tanımı değişse de bu tanımlardaki ortak</w:t>
      </w:r>
      <w:r>
        <w:rPr>
          <w:spacing w:val="-12"/>
        </w:rPr>
        <w:t> </w:t>
      </w:r>
      <w:r>
        <w:rPr/>
        <w:t>özellikler;</w:t>
      </w:r>
    </w:p>
    <w:p>
      <w:pPr>
        <w:spacing w:line="240" w:lineRule="auto" w:before="4"/>
        <w:ind w:right="0"/>
        <w:rPr>
          <w:rFonts w:ascii="Candara" w:hAnsi="Candara" w:cs="Candara" w:eastAsia="Candara" w:hint="default"/>
          <w:sz w:val="16"/>
          <w:szCs w:val="16"/>
        </w:rPr>
      </w:pPr>
    </w:p>
    <w:p>
      <w:pPr>
        <w:pStyle w:val="BodyText"/>
        <w:spacing w:line="240" w:lineRule="auto"/>
        <w:ind w:left="836" w:right="402" w:firstLine="0"/>
        <w:jc w:val="left"/>
      </w:pPr>
      <w:r>
        <w:rPr/>
        <w:t>•Zararlı ya da zarar verici, ya da en azından bu açılardan</w:t>
      </w:r>
      <w:r>
        <w:rPr>
          <w:spacing w:val="-17"/>
        </w:rPr>
        <w:t> </w:t>
      </w:r>
      <w:r>
        <w:rPr/>
        <w:t>tehditkâr,</w:t>
      </w:r>
    </w:p>
    <w:p>
      <w:pPr>
        <w:pStyle w:val="BodyText"/>
        <w:spacing w:line="240" w:lineRule="auto" w:before="134"/>
        <w:ind w:left="836" w:right="402" w:firstLine="0"/>
        <w:jc w:val="left"/>
      </w:pPr>
      <w:r>
        <w:rPr/>
        <w:t>•Kastî  olmalıdır</w:t>
      </w:r>
      <w:r>
        <w:rPr>
          <w:spacing w:val="-10"/>
        </w:rPr>
        <w:t> </w:t>
      </w:r>
      <w:r>
        <w:rPr/>
        <w:t>şeklindedir.</w:t>
      </w:r>
    </w:p>
    <w:p>
      <w:pPr>
        <w:spacing w:after="0" w:line="240" w:lineRule="auto"/>
        <w:jc w:val="left"/>
        <w:sectPr>
          <w:pgSz w:w="11910" w:h="16840"/>
          <w:pgMar w:header="0" w:footer="1003" w:top="1580" w:bottom="1200" w:left="1300" w:right="1300"/>
        </w:sectPr>
      </w:pPr>
    </w:p>
    <w:p>
      <w:pPr>
        <w:spacing w:line="240" w:lineRule="auto" w:before="1"/>
        <w:ind w:right="0"/>
        <w:rPr>
          <w:rFonts w:ascii="Candara" w:hAnsi="Candara" w:cs="Candara" w:eastAsia="Candara" w:hint="default"/>
          <w:sz w:val="27"/>
          <w:szCs w:val="27"/>
        </w:rPr>
      </w:pPr>
    </w:p>
    <w:p>
      <w:pPr>
        <w:pStyle w:val="Heading1"/>
        <w:tabs>
          <w:tab w:pos="1263" w:val="left" w:leader="none"/>
        </w:tabs>
        <w:spacing w:line="240" w:lineRule="auto" w:before="37"/>
        <w:ind w:left="543" w:right="402" w:firstLine="0"/>
        <w:jc w:val="left"/>
        <w:rPr>
          <w:b w:val="0"/>
          <w:bCs w:val="0"/>
        </w:rPr>
      </w:pPr>
      <w:bookmarkStart w:name="_TOC_250013" w:id="5"/>
      <w:r>
        <w:rPr>
          <w:rFonts w:ascii="Candara" w:hAnsi="Candara"/>
          <w:spacing w:val="-1"/>
        </w:rPr>
        <w:t>2.1.</w:t>
        <w:tab/>
      </w:r>
      <w:r>
        <w:rPr>
          <w:spacing w:val="-1"/>
        </w:rPr>
        <w:t>Şiddet</w:t>
      </w:r>
      <w:r>
        <w:rPr/>
        <w:t> </w:t>
      </w:r>
      <w:r>
        <w:rPr>
          <w:spacing w:val="-1"/>
        </w:rPr>
        <w:t>Davranışının</w:t>
      </w:r>
      <w:r>
        <w:rPr>
          <w:spacing w:val="24"/>
        </w:rPr>
        <w:t> </w:t>
      </w:r>
      <w:r>
        <w:rPr>
          <w:spacing w:val="-1"/>
        </w:rPr>
        <w:t>Nedenleri</w:t>
      </w:r>
      <w:bookmarkEnd w:id="5"/>
      <w:r>
        <w:rPr>
          <w:b w:val="0"/>
          <w:spacing w:val="-1"/>
        </w:rPr>
      </w:r>
    </w:p>
    <w:p>
      <w:pPr>
        <w:spacing w:line="240" w:lineRule="auto" w:before="10"/>
        <w:ind w:right="0"/>
        <w:rPr>
          <w:rFonts w:ascii="Candara" w:hAnsi="Candara" w:cs="Candara" w:eastAsia="Candara" w:hint="default"/>
          <w:b/>
          <w:bCs/>
          <w:sz w:val="26"/>
          <w:szCs w:val="26"/>
        </w:rPr>
      </w:pPr>
    </w:p>
    <w:p>
      <w:pPr>
        <w:pStyle w:val="BodyText"/>
        <w:spacing w:line="276" w:lineRule="auto"/>
        <w:ind w:left="116" w:right="113" w:firstLine="0"/>
        <w:jc w:val="both"/>
      </w:pPr>
      <w:r>
        <w:rPr/>
        <w:t>Son zamanlarda yapılan çalışmalarda, kişilik faktörlerinin tek başına anti sosyal ve şiddet davranışına yol açmadığını genellikle birden fazla etmenin şiddet davranışında rol oynadığı </w:t>
      </w:r>
      <w:r>
        <w:rPr>
          <w:rFonts w:ascii="Candara" w:hAnsi="Candara"/>
        </w:rPr>
        <w:t>belirtilmektedir. </w:t>
      </w:r>
      <w:r>
        <w:rPr/>
        <w:t>Nedenleri ve risk faktörlerini bilmemiz, şiddet davranışının doğasını anlamamız ve şiddete karşı koruyucu önlemleri oluşturmamız için</w:t>
      </w:r>
      <w:r>
        <w:rPr>
          <w:spacing w:val="-17"/>
        </w:rPr>
        <w:t> </w:t>
      </w:r>
      <w:r>
        <w:rPr/>
        <w:t>gereklidir.</w:t>
      </w:r>
    </w:p>
    <w:p>
      <w:pPr>
        <w:pStyle w:val="Heading4"/>
        <w:spacing w:line="240" w:lineRule="auto" w:before="159"/>
        <w:ind w:right="0"/>
        <w:jc w:val="both"/>
        <w:rPr>
          <w:rFonts w:ascii="Candara" w:hAnsi="Candara" w:cs="Candara" w:eastAsia="Candara" w:hint="default"/>
          <w:b w:val="0"/>
          <w:bCs w:val="0"/>
        </w:rPr>
      </w:pPr>
      <w:r>
        <w:rPr>
          <w:rFonts w:ascii="Candara"/>
        </w:rPr>
        <w:t>Ekolojik</w:t>
      </w:r>
      <w:r>
        <w:rPr>
          <w:rFonts w:ascii="Candara"/>
          <w:spacing w:val="-5"/>
        </w:rPr>
        <w:t> </w:t>
      </w:r>
      <w:r>
        <w:rPr>
          <w:rFonts w:ascii="Candara"/>
        </w:rPr>
        <w:t>Model</w:t>
      </w:r>
      <w:r>
        <w:rPr>
          <w:rFonts w:ascii="Candara"/>
          <w:b w:val="0"/>
        </w:rPr>
      </w:r>
    </w:p>
    <w:p>
      <w:pPr>
        <w:spacing w:line="240" w:lineRule="auto" w:before="2"/>
        <w:ind w:right="0"/>
        <w:rPr>
          <w:rFonts w:ascii="Candara" w:hAnsi="Candara" w:cs="Candara" w:eastAsia="Candara" w:hint="default"/>
          <w:b/>
          <w:bCs/>
          <w:sz w:val="24"/>
          <w:szCs w:val="24"/>
        </w:rPr>
      </w:pPr>
    </w:p>
    <w:p>
      <w:pPr>
        <w:pStyle w:val="BodyText"/>
        <w:spacing w:line="276" w:lineRule="auto"/>
        <w:ind w:left="116" w:right="115" w:firstLine="0"/>
        <w:jc w:val="both"/>
      </w:pPr>
      <w:r>
        <w:rPr/>
        <w:t>Şiddet davranışında koruyucu ve risk faktörleri arasındaki ilişkiyi anlamanın en </w:t>
      </w:r>
      <w:r>
        <w:rPr>
          <w:rFonts w:ascii="Candara" w:hAnsi="Candara"/>
        </w:rPr>
        <w:t>iyi yolu ekolojik </w:t>
      </w:r>
      <w:r>
        <w:rPr/>
        <w:t>ilişkiyi anlamaktır. Ekolojik modele göre her birey içinde bulunduğu kişisel, ailesel, çevresel ve </w:t>
      </w:r>
      <w:r>
        <w:rPr>
          <w:rFonts w:ascii="Candara" w:hAnsi="Candara"/>
        </w:rPr>
        <w:t>toplumsal etmenlerden etkilenir. Bu </w:t>
      </w:r>
      <w:r>
        <w:rPr/>
        <w:t>etmenler şiddet davranışının oluşması için risk oluşturur. Koruyucu faktörler de şiddet davranışı riskini arttırır. Bu faktörler kişisel deneyimler ya da çevreyle bulunan ilişkilerin azalması sonucunda ortaya</w:t>
      </w:r>
      <w:r>
        <w:rPr>
          <w:spacing w:val="-9"/>
        </w:rPr>
        <w:t> </w:t>
      </w:r>
      <w:r>
        <w:rPr/>
        <w:t>çıkar.</w:t>
      </w:r>
    </w:p>
    <w:p>
      <w:pPr>
        <w:pStyle w:val="Heading4"/>
        <w:spacing w:line="240" w:lineRule="auto" w:before="159"/>
        <w:ind w:right="0"/>
        <w:jc w:val="both"/>
        <w:rPr>
          <w:b w:val="0"/>
          <w:bCs w:val="0"/>
        </w:rPr>
      </w:pPr>
      <w:r>
        <w:rPr/>
        <w:t>Çevresel</w:t>
      </w:r>
      <w:r>
        <w:rPr>
          <w:spacing w:val="-4"/>
        </w:rPr>
        <w:t> </w:t>
      </w:r>
      <w:r>
        <w:rPr/>
        <w:t>Faktörler</w:t>
      </w:r>
      <w:r>
        <w:rPr>
          <w:b w:val="0"/>
        </w:rPr>
      </w:r>
    </w:p>
    <w:p>
      <w:pPr>
        <w:pStyle w:val="BodyText"/>
        <w:spacing w:line="276" w:lineRule="auto" w:before="41"/>
        <w:ind w:left="116" w:right="113" w:firstLine="0"/>
        <w:jc w:val="both"/>
        <w:rPr>
          <w:rFonts w:ascii="Candara" w:hAnsi="Candara" w:cs="Candara" w:eastAsia="Candara" w:hint="default"/>
        </w:rPr>
      </w:pPr>
      <w:r>
        <w:rPr/>
        <w:t>Çevresel faktörler içerisinde medyanın etkisi sayılabilir. Şiddet davranışının medyada sürekli olarak gösterilmesi ergenlerin şiddete karşı olan tutumlarında duyarsızlaşmaya neden  olmaktadır. Böylece ergenler şiddet davranışını sorunların çözümü olarak algılamakta ve şiddet davranışını </w:t>
      </w:r>
      <w:r>
        <w:rPr>
          <w:rFonts w:ascii="Candara" w:hAnsi="Candara"/>
        </w:rPr>
        <w:t>normalize </w:t>
      </w:r>
      <w:r>
        <w:rPr/>
        <w:t>etmektedirler. Ekonomik durumun bozulması, işsizlik gibi sosyo</w:t>
      </w:r>
      <w:r>
        <w:rPr>
          <w:rFonts w:ascii="Candara" w:hAnsi="Candara"/>
        </w:rPr>
        <w:t>-</w:t>
      </w:r>
      <w:r>
        <w:rPr>
          <w:rFonts w:ascii="Candara" w:hAnsi="Candara"/>
          <w:spacing w:val="-22"/>
        </w:rPr>
        <w:t> </w:t>
      </w:r>
      <w:r>
        <w:rPr>
          <w:rFonts w:ascii="Candara" w:hAnsi="Candara"/>
        </w:rPr>
        <w:t>ekonomik</w:t>
      </w:r>
    </w:p>
    <w:p>
      <w:pPr>
        <w:pStyle w:val="BodyText"/>
        <w:spacing w:line="276" w:lineRule="auto"/>
        <w:ind w:left="116" w:right="111" w:firstLine="0"/>
        <w:jc w:val="both"/>
        <w:rPr>
          <w:rFonts w:ascii="Candara" w:hAnsi="Candara" w:cs="Candara" w:eastAsia="Candara" w:hint="default"/>
        </w:rPr>
      </w:pPr>
      <w:r>
        <w:rPr/>
        <w:t>faktörler de şiddet </w:t>
      </w:r>
      <w:r>
        <w:rPr>
          <w:rFonts w:ascii="Candara" w:hAnsi="Candara"/>
        </w:rPr>
        <w:t>davran</w:t>
      </w:r>
      <w:r>
        <w:rPr/>
        <w:t>ışında önemli rol oynamaktadır. Ailenin çocuğuna olan güvensizliği v</w:t>
      </w:r>
      <w:r>
        <w:rPr>
          <w:rFonts w:ascii="Candara" w:hAnsi="Candara"/>
        </w:rPr>
        <w:t>e onu ihmal etmesi ya da toplum </w:t>
      </w:r>
      <w:r>
        <w:rPr/>
        <w:t>değerlerindeki değişiklik şiddet davranışının oluşması için önemli </w:t>
      </w:r>
      <w:r>
        <w:rPr>
          <w:rFonts w:ascii="Candara" w:hAnsi="Candara"/>
        </w:rPr>
        <w:t>etmenler </w:t>
      </w:r>
      <w:r>
        <w:rPr/>
        <w:t>arasındadır. Büyük şehirlerde ilişki kurmadaki zorluk, yabancılaşma ve </w:t>
      </w:r>
      <w:r>
        <w:rPr>
          <w:rFonts w:ascii="Candara" w:hAnsi="Candara"/>
        </w:rPr>
        <w:t>sosyallikten </w:t>
      </w:r>
      <w:r>
        <w:rPr/>
        <w:t>uzaklaşmaya yol açarak şiddet davranışının artmasına neden</w:t>
      </w:r>
      <w:r>
        <w:rPr>
          <w:spacing w:val="-14"/>
        </w:rPr>
        <w:t> </w:t>
      </w:r>
      <w:r>
        <w:rPr>
          <w:rFonts w:ascii="Candara" w:hAnsi="Candara"/>
        </w:rPr>
        <w:t>olabilmektedir.</w:t>
      </w:r>
    </w:p>
    <w:p>
      <w:pPr>
        <w:spacing w:line="240" w:lineRule="auto" w:before="6"/>
        <w:ind w:right="0"/>
        <w:rPr>
          <w:rFonts w:ascii="Candara" w:hAnsi="Candara" w:cs="Candara" w:eastAsia="Candara" w:hint="default"/>
          <w:sz w:val="25"/>
          <w:szCs w:val="25"/>
        </w:rPr>
      </w:pPr>
    </w:p>
    <w:p>
      <w:pPr>
        <w:pStyle w:val="Heading4"/>
        <w:spacing w:line="240" w:lineRule="auto"/>
        <w:ind w:right="0"/>
        <w:jc w:val="both"/>
        <w:rPr>
          <w:b w:val="0"/>
          <w:bCs w:val="0"/>
        </w:rPr>
      </w:pPr>
      <w:r>
        <w:rPr/>
        <w:t>Toplumsal</w:t>
      </w:r>
      <w:r>
        <w:rPr>
          <w:spacing w:val="-7"/>
        </w:rPr>
        <w:t> </w:t>
      </w:r>
      <w:r>
        <w:rPr/>
        <w:t>Faktörler</w:t>
      </w:r>
      <w:r>
        <w:rPr>
          <w:b w:val="0"/>
        </w:rPr>
      </w:r>
    </w:p>
    <w:p>
      <w:pPr>
        <w:pStyle w:val="BodyText"/>
        <w:spacing w:line="276" w:lineRule="auto" w:before="41"/>
        <w:ind w:left="116" w:right="111" w:firstLine="0"/>
        <w:jc w:val="both"/>
      </w:pPr>
      <w:r>
        <w:rPr/>
        <w:t>Şiddet davranışının artmasını sağlayan toplumsal faktörler, uyuşturuculara ve ateşli silahlara kolay ulaşım, sosyal düzensizlik, eğitim kalitesinin düşmesi ve okul sonrası faaliyetlere imkan sağlanmaması olarak tanımlanmaktadır. Toplumda uyuşturucu ve ateşli silahların kullanım yaygınlığı artması gençlerde şiddet davranışlarının artmasına neden olmaktadır. Örneğin; </w:t>
      </w:r>
      <w:r>
        <w:rPr>
          <w:rFonts w:ascii="Candara" w:hAnsi="Candara"/>
        </w:rPr>
        <w:t>ekonomik </w:t>
      </w:r>
      <w:r>
        <w:rPr/>
        <w:t>kaynakları kısıtlı olan bir toplum, yeraltında finansal kazanç, mevki ve güç imkanları sağlayan ikincil bir ekonomi yaratarak uyuşturucu ticaretini</w:t>
      </w:r>
      <w:r>
        <w:rPr>
          <w:spacing w:val="-14"/>
        </w:rPr>
        <w:t> </w:t>
      </w:r>
      <w:r>
        <w:rPr/>
        <w:t>yasallaştırabilmektedir.</w:t>
      </w:r>
    </w:p>
    <w:p>
      <w:pPr>
        <w:pStyle w:val="BodyText"/>
        <w:spacing w:line="276" w:lineRule="auto"/>
        <w:ind w:left="116" w:right="131" w:firstLine="0"/>
        <w:jc w:val="left"/>
      </w:pPr>
      <w:r>
        <w:rPr/>
        <w:t>Şiddet faaliyetlerinin bir başka tetikçisi de toplumdaki düzensizliktir. Bu faktör yüksek suç oranları, çete faaliyetleri, barınacak yerlerin azlığı ve top</w:t>
      </w:r>
      <w:r>
        <w:rPr>
          <w:rFonts w:ascii="Candara" w:hAnsi="Candara"/>
        </w:rPr>
        <w:t>lumun </w:t>
      </w:r>
      <w:r>
        <w:rPr/>
        <w:t>genelindeki bozulmayla tanımlanmaktadır. Bu toplumlar aynı zamanda okullardaki eğitimin kalitesi ve okul sonrası faaliyet seçenekleri gibi gençlerin olumlu ve üretken gelişim deneyimlerini sağlayacak uygun </w:t>
      </w:r>
      <w:r>
        <w:rPr>
          <w:rFonts w:ascii="Candara" w:hAnsi="Candara"/>
        </w:rPr>
        <w:t>kurumlardan da </w:t>
      </w:r>
      <w:r>
        <w:rPr>
          <w:rFonts w:ascii="Candara" w:hAnsi="Candara"/>
        </w:rPr>
        <w:t>yoksundurlar. </w:t>
      </w:r>
      <w:r>
        <w:rPr/>
        <w:t>Eğer arkadaşları arasında şiddet ya da suç kapsamına giren davranışlar </w:t>
      </w:r>
      <w:r>
        <w:rPr>
          <w:rFonts w:ascii="Candara" w:hAnsi="Candara"/>
        </w:rPr>
        <w:t>normal </w:t>
      </w:r>
      <w:r>
        <w:rPr/>
        <w:t>karşılanıyor yani kabul görüyorsa çocuk arkadaş grubuna uymak, onların beğenisini ve onayını almak için bu davranışları</w:t>
      </w:r>
      <w:r>
        <w:rPr>
          <w:spacing w:val="-8"/>
        </w:rPr>
        <w:t> </w:t>
      </w:r>
      <w:r>
        <w:rPr/>
        <w:t>sergileyebilir.</w:t>
      </w:r>
    </w:p>
    <w:p>
      <w:pPr>
        <w:spacing w:line="240" w:lineRule="auto" w:before="3"/>
        <w:ind w:right="0"/>
        <w:rPr>
          <w:rFonts w:ascii="Candara" w:hAnsi="Candara" w:cs="Candara" w:eastAsia="Candara" w:hint="default"/>
          <w:sz w:val="25"/>
          <w:szCs w:val="25"/>
        </w:rPr>
      </w:pPr>
    </w:p>
    <w:p>
      <w:pPr>
        <w:pStyle w:val="Heading4"/>
        <w:spacing w:line="240" w:lineRule="auto"/>
        <w:ind w:right="0"/>
        <w:jc w:val="both"/>
        <w:rPr>
          <w:b w:val="0"/>
          <w:bCs w:val="0"/>
        </w:rPr>
      </w:pPr>
      <w:r>
        <w:rPr>
          <w:rFonts w:ascii="Candara" w:hAnsi="Candara"/>
        </w:rPr>
        <w:t>Ailesel</w:t>
      </w:r>
      <w:r>
        <w:rPr>
          <w:rFonts w:ascii="Candara" w:hAnsi="Candara"/>
          <w:spacing w:val="-5"/>
        </w:rPr>
        <w:t> </w:t>
      </w:r>
      <w:r>
        <w:rPr>
          <w:rFonts w:ascii="Candara" w:hAnsi="Candara"/>
        </w:rPr>
        <w:t>Fak</w:t>
      </w:r>
      <w:r>
        <w:rPr/>
        <w:t>törler</w:t>
      </w:r>
      <w:r>
        <w:rPr>
          <w:b w:val="0"/>
        </w:rPr>
      </w:r>
    </w:p>
    <w:p>
      <w:pPr>
        <w:pStyle w:val="BodyText"/>
        <w:spacing w:line="276" w:lineRule="auto" w:before="41"/>
        <w:ind w:left="116" w:right="114" w:firstLine="0"/>
        <w:jc w:val="both"/>
      </w:pPr>
      <w:r>
        <w:rPr/>
        <w:t>Yapılan araştırmalar, aile içi etkileşimin ve iletişimin bozulmasının özellikle erkek çocuklarında şiddet riskini arttırdığını göstermiştir. Çocuk istismarı ve ihmali de önemli risk faktörleri arasındadır.  Net  beklentilerin  oluşturulamaması,  </w:t>
      </w:r>
      <w:r>
        <w:rPr>
          <w:rFonts w:ascii="Candara" w:hAnsi="Candara"/>
        </w:rPr>
        <w:t>yetersi</w:t>
      </w:r>
      <w:r>
        <w:rPr/>
        <w:t>z  gözetim  ve  yönlendirme,   </w:t>
      </w:r>
      <w:r>
        <w:rPr>
          <w:spacing w:val="32"/>
        </w:rPr>
        <w:t> </w:t>
      </w:r>
      <w:r>
        <w:rPr/>
        <w:t>uygunsuz,</w:t>
      </w:r>
    </w:p>
    <w:p>
      <w:pPr>
        <w:spacing w:after="0" w:line="276"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76" w:lineRule="auto" w:before="50"/>
        <w:ind w:left="116" w:right="113" w:firstLine="0"/>
        <w:jc w:val="both"/>
      </w:pPr>
      <w:r>
        <w:rPr>
          <w:rFonts w:ascii="Candara" w:hAnsi="Candara"/>
        </w:rPr>
        <w:t>tuta</w:t>
      </w:r>
      <w:r>
        <w:rPr/>
        <w:t>rsız aile disiplini de gençleri şiddet davranışlarına ve suça iten etkenler arasındadır. Evlilikte </w:t>
      </w:r>
      <w:r>
        <w:rPr>
          <w:rFonts w:ascii="Candara" w:hAnsi="Candara"/>
        </w:rPr>
        <w:t>veya aile </w:t>
      </w:r>
      <w:r>
        <w:rPr/>
        <w:t>içinde anlaşmazlık ve çatışma ve suç iş</w:t>
      </w:r>
      <w:r>
        <w:rPr>
          <w:rFonts w:ascii="Candara" w:hAnsi="Candara"/>
        </w:rPr>
        <w:t>leyen ebeveyn, akraba, akran ve </w:t>
      </w:r>
      <w:r>
        <w:rPr/>
        <w:t>kardeşlerin olması gençleri şiddete</w:t>
      </w:r>
      <w:r>
        <w:rPr>
          <w:spacing w:val="-8"/>
        </w:rPr>
        <w:t> </w:t>
      </w:r>
      <w:r>
        <w:rPr/>
        <w:t>yönlendirebilmektedir.</w:t>
      </w:r>
    </w:p>
    <w:p>
      <w:pPr>
        <w:spacing w:line="240" w:lineRule="auto" w:before="3"/>
        <w:ind w:right="0"/>
        <w:rPr>
          <w:rFonts w:ascii="Candara" w:hAnsi="Candara" w:cs="Candara" w:eastAsia="Candara" w:hint="default"/>
          <w:sz w:val="25"/>
          <w:szCs w:val="25"/>
        </w:rPr>
      </w:pPr>
    </w:p>
    <w:p>
      <w:pPr>
        <w:pStyle w:val="Heading4"/>
        <w:spacing w:line="240" w:lineRule="auto"/>
        <w:ind w:right="0"/>
        <w:jc w:val="both"/>
        <w:rPr>
          <w:b w:val="0"/>
          <w:bCs w:val="0"/>
        </w:rPr>
      </w:pPr>
      <w:r>
        <w:rPr/>
        <w:t>Bireysel</w:t>
      </w:r>
      <w:r>
        <w:rPr>
          <w:spacing w:val="-4"/>
        </w:rPr>
        <w:t> </w:t>
      </w:r>
      <w:r>
        <w:rPr/>
        <w:t>Faktörler</w:t>
      </w:r>
      <w:r>
        <w:rPr>
          <w:b w:val="0"/>
        </w:rPr>
      </w:r>
    </w:p>
    <w:p>
      <w:pPr>
        <w:pStyle w:val="BodyText"/>
        <w:spacing w:line="276" w:lineRule="auto" w:before="41"/>
        <w:ind w:left="116" w:right="111" w:firstLine="0"/>
        <w:jc w:val="both"/>
      </w:pPr>
      <w:r>
        <w:rPr/>
        <w:t>Araştırmalarda şiddet davranışları ile dikkat eksikliği ve hiperaktivite bozukluğu, ajitasyon ve risk alma davranışı arasında güçlü bir ilişki olduğu bulunmuştur. Erkek çocuklarda 6</w:t>
      </w:r>
      <w:r>
        <w:rPr>
          <w:rFonts w:ascii="Candara" w:hAnsi="Candara"/>
        </w:rPr>
        <w:t>-</w:t>
      </w:r>
      <w:r>
        <w:rPr/>
        <w:t>13 yaş arası dönemdeki saldırga</w:t>
      </w:r>
      <w:r>
        <w:rPr>
          <w:rFonts w:ascii="Candara" w:hAnsi="Candara"/>
        </w:rPr>
        <w:t>n </w:t>
      </w:r>
      <w:r>
        <w:rPr/>
        <w:t>davranışlar, ileriki yaşlardaki şiddet davranışlarının habercisi olma niteliğindedir. Şiddet ve suç işlemenin erken yaşlarda başlaması, ileriki yaşlarda madde kullanımı, hırsızlık, mül</w:t>
      </w:r>
      <w:r>
        <w:rPr>
          <w:rFonts w:ascii="Candara" w:hAnsi="Candara"/>
        </w:rPr>
        <w:t>ke zarar verme gibi anti sosyal </w:t>
      </w:r>
      <w:r>
        <w:rPr/>
        <w:t>davranışlara yol açabilmekt</w:t>
      </w:r>
      <w:r>
        <w:rPr>
          <w:rFonts w:ascii="Candara" w:hAnsi="Candara"/>
        </w:rPr>
        <w:t>edir. </w:t>
      </w:r>
      <w:r>
        <w:rPr/>
        <w:t>Çocuğ</w:t>
      </w:r>
      <w:r>
        <w:rPr>
          <w:rFonts w:ascii="Candara" w:hAnsi="Candara"/>
        </w:rPr>
        <w:t>un okula ayak </w:t>
      </w:r>
      <w:r>
        <w:rPr/>
        <w:t>uyduramaması ve derslerinde başarısız olması da kişisel faktörler arasındadır. Düzenli olarak okula </w:t>
      </w:r>
      <w:r>
        <w:rPr>
          <w:rFonts w:ascii="Candara" w:hAnsi="Candara"/>
        </w:rPr>
        <w:t>gitmeyen 12-</w:t>
      </w:r>
      <w:r>
        <w:rPr/>
        <w:t>14 yaş arası gençlerin, ergenlikte ve yetişkinlikte şiddet davranışlarına katılma olasılıklarının yüksek olduğu görülmektedir. 15 yaşından önce okuldan ayrılmak da şiddet davranışı için büyük bir risk</w:t>
      </w:r>
      <w:r>
        <w:rPr>
          <w:spacing w:val="-6"/>
        </w:rPr>
        <w:t> </w:t>
      </w:r>
      <w:r>
        <w:rPr/>
        <w:t>oluşturmaktadır.</w:t>
      </w:r>
    </w:p>
    <w:p>
      <w:pPr>
        <w:spacing w:line="240" w:lineRule="auto" w:before="6"/>
        <w:ind w:right="0"/>
        <w:rPr>
          <w:rFonts w:ascii="Candara" w:hAnsi="Candara" w:cs="Candara" w:eastAsia="Candara" w:hint="default"/>
          <w:sz w:val="25"/>
          <w:szCs w:val="25"/>
        </w:rPr>
      </w:pPr>
    </w:p>
    <w:p>
      <w:pPr>
        <w:pStyle w:val="Heading1"/>
        <w:numPr>
          <w:ilvl w:val="1"/>
          <w:numId w:val="8"/>
        </w:numPr>
        <w:tabs>
          <w:tab w:pos="1264" w:val="left" w:leader="none"/>
        </w:tabs>
        <w:spacing w:line="240" w:lineRule="auto" w:before="0" w:after="0"/>
        <w:ind w:left="1263" w:right="0" w:hanging="720"/>
        <w:jc w:val="left"/>
        <w:rPr>
          <w:rFonts w:ascii="Calibri" w:hAnsi="Calibri" w:cs="Calibri" w:eastAsia="Calibri" w:hint="default"/>
          <w:b w:val="0"/>
          <w:bCs w:val="0"/>
        </w:rPr>
      </w:pPr>
      <w:bookmarkStart w:name="_TOC_250012" w:id="6"/>
      <w:r>
        <w:rPr>
          <w:rFonts w:ascii="Calibri" w:hAnsi="Calibri"/>
        </w:rPr>
        <w:t>Çocuğa Yönelik</w:t>
      </w:r>
      <w:r>
        <w:rPr>
          <w:rFonts w:ascii="Calibri" w:hAnsi="Calibri"/>
          <w:spacing w:val="-3"/>
        </w:rPr>
        <w:t> </w:t>
      </w:r>
      <w:r>
        <w:rPr>
          <w:rFonts w:ascii="Calibri" w:hAnsi="Calibri"/>
        </w:rPr>
        <w:t>Şiddet</w:t>
      </w:r>
      <w:bookmarkEnd w:id="6"/>
      <w:r>
        <w:rPr>
          <w:rFonts w:ascii="Calibri" w:hAnsi="Calibri"/>
          <w:b w:val="0"/>
        </w:rPr>
      </w:r>
    </w:p>
    <w:p>
      <w:pPr>
        <w:spacing w:line="240" w:lineRule="auto" w:before="10"/>
        <w:ind w:right="0"/>
        <w:rPr>
          <w:rFonts w:ascii="Calibri" w:hAnsi="Calibri" w:cs="Calibri" w:eastAsia="Calibri" w:hint="default"/>
          <w:b/>
          <w:bCs/>
          <w:sz w:val="26"/>
          <w:szCs w:val="26"/>
        </w:rPr>
      </w:pPr>
    </w:p>
    <w:p>
      <w:pPr>
        <w:pStyle w:val="BodyText"/>
        <w:spacing w:line="276" w:lineRule="auto"/>
        <w:ind w:left="116" w:right="112" w:firstLine="0"/>
        <w:jc w:val="both"/>
      </w:pPr>
      <w:r>
        <w:rPr/>
        <w:t>Çocuğa yönelik şiddet kavramı ve başlığı, salt hukuk (özelikle ceza hukuku) mantığı ve sistemi açısından bir tanımlama olarak karşımıza çıkmamakta, tersine; çok yönlü ve karmaşık bağlantıları da içinde barındıran bir olgu olarak dikkat çekmektedir. Bir başka ifade ile bir kavram olara</w:t>
      </w:r>
      <w:r>
        <w:rPr>
          <w:rFonts w:ascii="Candara" w:hAnsi="Candara" w:cs="Candara" w:eastAsia="Candara" w:hint="default"/>
        </w:rPr>
        <w:t>k </w:t>
      </w:r>
      <w:r>
        <w:rPr/>
        <w:t>“çocuğa karşı şiddet”; hem bir sosyo</w:t>
      </w:r>
      <w:r>
        <w:rPr>
          <w:rFonts w:ascii="Candara" w:hAnsi="Candara" w:cs="Candara" w:eastAsia="Candara" w:hint="default"/>
        </w:rPr>
        <w:t>-</w:t>
      </w:r>
      <w:r>
        <w:rPr/>
        <w:t>psikolojik bir perspektifi, hem de hukuki ve siyasal bir açıyı içermektedir. Bu nedenle “çocuğa yönelik şiddet” olgusunu ve kavramını, içinde bulunulan </w:t>
      </w:r>
      <w:r>
        <w:rPr>
          <w:rFonts w:ascii="Candara" w:hAnsi="Candara" w:cs="Candara" w:eastAsia="Candara" w:hint="default"/>
        </w:rPr>
        <w:t>toplum-</w:t>
      </w:r>
      <w:r>
        <w:rPr/>
        <w:t>sosyolojik veriler, siyasal yapı, ekonomik ilişkiler, sosy</w:t>
      </w:r>
      <w:r>
        <w:rPr>
          <w:rFonts w:ascii="Candara" w:hAnsi="Candara" w:cs="Candara" w:eastAsia="Candara" w:hint="default"/>
        </w:rPr>
        <w:t>opsikolojik ve biyo-psikolojik </w:t>
      </w:r>
      <w:r>
        <w:rPr/>
        <w:t>faktörlerle birlikte düşünmek ve dikkate almak önemlidir. Bu faktör ve verilerin ışığında ve ekseninde, hukuksal tanımlama ve incelemelere girişmek, sağlıklı ve verimli bir çalışmanın olmazsa olmazı</w:t>
      </w:r>
      <w:r>
        <w:rPr>
          <w:spacing w:val="-3"/>
        </w:rPr>
        <w:t> </w:t>
      </w:r>
      <w:r>
        <w:rPr/>
        <w:t>konumundadır.</w:t>
      </w:r>
    </w:p>
    <w:p>
      <w:pPr>
        <w:spacing w:line="240" w:lineRule="auto" w:before="0"/>
        <w:ind w:right="0"/>
        <w:rPr>
          <w:rFonts w:ascii="Candara" w:hAnsi="Candara" w:cs="Candara" w:eastAsia="Candara" w:hint="default"/>
          <w:sz w:val="22"/>
          <w:szCs w:val="22"/>
        </w:rPr>
      </w:pPr>
    </w:p>
    <w:p>
      <w:pPr>
        <w:spacing w:line="240" w:lineRule="auto" w:before="5"/>
        <w:ind w:right="0"/>
        <w:rPr>
          <w:rFonts w:ascii="Candara" w:hAnsi="Candara" w:cs="Candara" w:eastAsia="Candara" w:hint="default"/>
          <w:sz w:val="16"/>
          <w:szCs w:val="16"/>
        </w:rPr>
      </w:pPr>
    </w:p>
    <w:p>
      <w:pPr>
        <w:pStyle w:val="BodyText"/>
        <w:spacing w:line="273" w:lineRule="auto"/>
        <w:ind w:left="116" w:right="111" w:firstLine="0"/>
        <w:jc w:val="both"/>
        <w:rPr>
          <w:rFonts w:ascii="Candara" w:hAnsi="Candara" w:cs="Candara" w:eastAsia="Candara" w:hint="default"/>
        </w:rPr>
      </w:pPr>
      <w:r>
        <w:rPr>
          <w:rFonts w:ascii="Candara" w:hAnsi="Candara"/>
          <w:b/>
        </w:rPr>
        <w:t>Çocuğa yöne</w:t>
      </w:r>
      <w:r>
        <w:rPr>
          <w:rFonts w:ascii="Candara" w:hAnsi="Candara"/>
          <w:b/>
        </w:rPr>
        <w:t>lik </w:t>
      </w:r>
      <w:r>
        <w:rPr>
          <w:rFonts w:ascii="Candara" w:hAnsi="Candara"/>
          <w:b/>
        </w:rPr>
        <w:t>şiddet</w:t>
      </w:r>
      <w:r>
        <w:rPr>
          <w:rFonts w:ascii="Candara" w:hAnsi="Candara"/>
        </w:rPr>
        <w:t>, </w:t>
      </w:r>
      <w:r>
        <w:rPr/>
        <w:t>tanım olarak </w:t>
      </w:r>
      <w:r>
        <w:rPr>
          <w:rFonts w:ascii="Candara" w:hAnsi="Candara"/>
        </w:rPr>
        <w:t>bedensel veya zihinse</w:t>
      </w:r>
      <w:r>
        <w:rPr/>
        <w:t>l saldırı, şiddet veya istismar, ihmal ya  da ihmalkâr muamele, ırza geçme dahil her türlü̈ istismar ve kötü̈ muameledir </w:t>
      </w:r>
      <w:r>
        <w:rPr>
          <w:rFonts w:ascii="Candara" w:hAnsi="Candara"/>
          <w:b/>
        </w:rPr>
        <w:t>(BM-</w:t>
      </w:r>
      <w:r>
        <w:rPr>
          <w:rFonts w:ascii="Candara" w:hAnsi="Candara"/>
          <w:b/>
        </w:rPr>
        <w:t>ÇHS, md</w:t>
      </w:r>
      <w:r>
        <w:rPr>
          <w:rFonts w:ascii="Candara" w:hAnsi="Candara"/>
          <w:b/>
          <w:spacing w:val="-17"/>
        </w:rPr>
        <w:t> </w:t>
      </w:r>
      <w:r>
        <w:rPr>
          <w:rFonts w:ascii="Candara" w:hAnsi="Candara"/>
          <w:b/>
        </w:rPr>
        <w:t>19)</w:t>
      </w:r>
      <w:r>
        <w:rPr>
          <w:rFonts w:ascii="Candara" w:hAnsi="Candara"/>
        </w:rPr>
        <w:t>.</w:t>
      </w:r>
    </w:p>
    <w:p>
      <w:pPr>
        <w:spacing w:line="276" w:lineRule="auto" w:before="164"/>
        <w:ind w:left="116" w:right="112" w:firstLine="0"/>
        <w:jc w:val="both"/>
        <w:rPr>
          <w:rFonts w:ascii="Candara" w:hAnsi="Candara" w:cs="Candara" w:eastAsia="Candara" w:hint="default"/>
          <w:sz w:val="22"/>
          <w:szCs w:val="22"/>
        </w:rPr>
      </w:pPr>
      <w:r>
        <w:rPr>
          <w:rFonts w:ascii="Candara" w:hAnsi="Candara" w:cs="Candara" w:eastAsia="Candara" w:hint="default"/>
          <w:sz w:val="22"/>
          <w:szCs w:val="22"/>
        </w:rPr>
        <w:t>Birleşmiş Milletler Çocuğa Yönelik Şiddet Araştırması (2006)’nda çocuğa yönelik şiddet şöyle tanımlanmıştır. “Çocuğa karşı şiddet, çocuk istismarı ve çocuklara kötü muamele, sorumluluk, güven ve güç ilişkileri bağlamında, çocuğun sağlığı, yaşamı ve gelişmesi açısından fiili veya potansiyel zarar ile sonuçlanan her türlü kötü muameleyi, cinsel istismarı, ihmali veya ihmalkâr davranışı, ticari veya başka amaçlı sömürüyü kapsar.” Bununla birlikte1999 yılında gerçekleştirilen Çocuk İstismarının Önlenmesi ile ilgili Dünya Sağlık Örgütü (WHO) Danışma Toplantısında uzmanların üzerinde hemfikir oldukları tanıma göre ise </w:t>
      </w:r>
      <w:r>
        <w:rPr>
          <w:rFonts w:ascii="Candara" w:hAnsi="Candara" w:cs="Candara" w:eastAsia="Candara" w:hint="default"/>
          <w:b/>
          <w:bCs/>
          <w:i/>
          <w:sz w:val="22"/>
          <w:szCs w:val="22"/>
        </w:rPr>
        <w:t>çocuğa karşı şiddet kavramı; “Çocuk istismarı ve çocuklara kötü muamele, sorumluluk, güven veya güç ilişkileri bağlamında, çocuğun sağlığı, yaşamı, gelişmesi veya onuru açısından fiili veya potansiyel zararla sonuçlanan her tür </w:t>
      </w:r>
      <w:r>
        <w:rPr>
          <w:rFonts w:ascii="Candara" w:hAnsi="Candara" w:cs="Candara" w:eastAsia="Candara" w:hint="default"/>
          <w:b/>
          <w:bCs/>
          <w:i/>
          <w:sz w:val="22"/>
          <w:szCs w:val="22"/>
        </w:rPr>
        <w:t>fiziksel veya </w:t>
      </w:r>
      <w:r>
        <w:rPr>
          <w:rFonts w:ascii="Candara" w:hAnsi="Candara" w:cs="Candara" w:eastAsia="Candara" w:hint="default"/>
          <w:b/>
          <w:bCs/>
          <w:i/>
          <w:sz w:val="22"/>
          <w:szCs w:val="22"/>
        </w:rPr>
        <w:t>duygusal kötü muameleyi, cinsel istismarı, ihmali veya ihmalkâr davranışı, ticari veya başka amaçlı sömürüyü kapsar.</w:t>
      </w:r>
      <w:r>
        <w:rPr>
          <w:rFonts w:ascii="Candara" w:hAnsi="Candara" w:cs="Candara" w:eastAsia="Candara" w:hint="default"/>
          <w:sz w:val="22"/>
          <w:szCs w:val="22"/>
        </w:rPr>
        <w:t>” şeklinde tanımlanmaktadır (ASPB ÇYŞEP,</w:t>
      </w:r>
      <w:r>
        <w:rPr>
          <w:rFonts w:ascii="Candara" w:hAnsi="Candara" w:cs="Candara" w:eastAsia="Candara" w:hint="default"/>
          <w:spacing w:val="-16"/>
          <w:sz w:val="22"/>
          <w:szCs w:val="22"/>
        </w:rPr>
        <w:t> </w:t>
      </w:r>
      <w:r>
        <w:rPr>
          <w:rFonts w:ascii="Candara" w:hAnsi="Candara" w:cs="Candara" w:eastAsia="Candara" w:hint="default"/>
          <w:sz w:val="22"/>
          <w:szCs w:val="22"/>
        </w:rPr>
        <w:t>2014).</w:t>
      </w:r>
    </w:p>
    <w:p>
      <w:pPr>
        <w:spacing w:after="0" w:line="276" w:lineRule="auto"/>
        <w:jc w:val="both"/>
        <w:rPr>
          <w:rFonts w:ascii="Candara" w:hAnsi="Candara" w:cs="Candara" w:eastAsia="Candara" w:hint="default"/>
          <w:sz w:val="22"/>
          <w:szCs w:val="22"/>
        </w:rPr>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76" w:lineRule="auto" w:before="50"/>
        <w:ind w:left="116" w:right="114" w:firstLine="0"/>
        <w:jc w:val="both"/>
      </w:pPr>
      <w:r>
        <w:rPr/>
        <w:t>Buna göre çocuğa yönelik şiddet, çocuğun yaşamı ve sağlıklı bir şekilde gelişimine zarar verici nitelikteki her türlü bedensel, duygusal, zihinsel, cinsel ve ekonomik açıdan her türlü ihmalkâr davranışı ve kötü muameleyi kapsamaktadır. Ve genellikle çocuklara yönelik şiddet edimlerinin çoğunluğu çocukların çok yakınındaki kişilerden yani anne baba, öğretmenler, okul arkadaşları, işverenler ve çocuk bakıcılarından</w:t>
      </w:r>
      <w:r>
        <w:rPr>
          <w:spacing w:val="-12"/>
        </w:rPr>
        <w:t> </w:t>
      </w:r>
      <w:r>
        <w:rPr/>
        <w:t>kaynaklanmaktadır.</w:t>
      </w:r>
    </w:p>
    <w:p>
      <w:pPr>
        <w:pStyle w:val="BodyText"/>
        <w:spacing w:line="276" w:lineRule="auto" w:before="161"/>
        <w:ind w:left="116" w:right="118" w:firstLine="0"/>
        <w:jc w:val="both"/>
      </w:pPr>
      <w:r>
        <w:rPr/>
        <w:t>Çocuğa yönelik şiddet, çocuk istismarı ve ihmali, akran zorbalığı, gençlerin iletişimlerinde yaşanan şiddet, çocuk ticareti gibi pek çok farklı şekilde görülebilir. Doğrudan ya da dolaylı olarak şiddete maruz kalan çocukların daha sonrasında kendi ilişkilerinde şiddete başvurması şiddet döngüsü olarak</w:t>
      </w:r>
      <w:r>
        <w:rPr>
          <w:spacing w:val="-1"/>
        </w:rPr>
        <w:t> </w:t>
      </w:r>
      <w:r>
        <w:rPr/>
        <w:t>tanımlanmaktadır.</w:t>
      </w:r>
    </w:p>
    <w:p>
      <w:pPr>
        <w:pStyle w:val="BodyText"/>
        <w:spacing w:line="240" w:lineRule="auto"/>
        <w:ind w:left="116" w:right="0" w:firstLine="0"/>
        <w:jc w:val="both"/>
      </w:pPr>
      <w:r>
        <w:rPr/>
        <w:t>Çocuklara yönelik şiddet beş alanda görülebilmektedir.</w:t>
      </w:r>
      <w:r>
        <w:rPr>
          <w:spacing w:val="-16"/>
        </w:rPr>
        <w:t> </w:t>
      </w:r>
      <w:r>
        <w:rPr/>
        <w:t>Bunlar;</w:t>
      </w:r>
    </w:p>
    <w:p>
      <w:pPr>
        <w:pStyle w:val="ListParagraph"/>
        <w:numPr>
          <w:ilvl w:val="2"/>
          <w:numId w:val="8"/>
        </w:numPr>
        <w:tabs>
          <w:tab w:pos="1017" w:val="left" w:leader="none"/>
        </w:tabs>
        <w:spacing w:line="240" w:lineRule="auto" w:before="132" w:after="0"/>
        <w:ind w:left="1016" w:right="0" w:hanging="180"/>
        <w:jc w:val="left"/>
        <w:rPr>
          <w:rFonts w:ascii="Candara" w:hAnsi="Candara" w:cs="Candara" w:eastAsia="Candara" w:hint="default"/>
          <w:sz w:val="22"/>
          <w:szCs w:val="22"/>
        </w:rPr>
      </w:pPr>
      <w:r>
        <w:rPr>
          <w:rFonts w:ascii="Candara" w:hAnsi="Candara"/>
          <w:sz w:val="22"/>
        </w:rPr>
        <w:t>Fiziksel</w:t>
      </w:r>
      <w:r>
        <w:rPr>
          <w:rFonts w:ascii="Candara" w:hAnsi="Candara"/>
          <w:spacing w:val="-2"/>
          <w:sz w:val="22"/>
        </w:rPr>
        <w:t> </w:t>
      </w:r>
      <w:r>
        <w:rPr>
          <w:rFonts w:ascii="Candara" w:hAnsi="Candara"/>
          <w:sz w:val="22"/>
        </w:rPr>
        <w:t>Şid</w:t>
      </w:r>
      <w:r>
        <w:rPr>
          <w:rFonts w:ascii="Candara" w:hAnsi="Candara"/>
          <w:sz w:val="22"/>
        </w:rPr>
        <w:t>det</w:t>
      </w:r>
    </w:p>
    <w:p>
      <w:pPr>
        <w:pStyle w:val="ListParagraph"/>
        <w:numPr>
          <w:ilvl w:val="2"/>
          <w:numId w:val="8"/>
        </w:numPr>
        <w:tabs>
          <w:tab w:pos="1043" w:val="left" w:leader="none"/>
        </w:tabs>
        <w:spacing w:line="240" w:lineRule="auto" w:before="135" w:after="0"/>
        <w:ind w:left="1042" w:right="0" w:hanging="206"/>
        <w:jc w:val="left"/>
        <w:rPr>
          <w:rFonts w:ascii="Candara" w:hAnsi="Candara" w:cs="Candara" w:eastAsia="Candara" w:hint="default"/>
          <w:sz w:val="22"/>
          <w:szCs w:val="22"/>
        </w:rPr>
      </w:pPr>
      <w:r>
        <w:rPr>
          <w:rFonts w:ascii="Candara" w:hAnsi="Candara"/>
          <w:sz w:val="22"/>
        </w:rPr>
        <w:t>Psikolojik</w:t>
      </w:r>
      <w:r>
        <w:rPr>
          <w:rFonts w:ascii="Candara" w:hAnsi="Candara"/>
          <w:spacing w:val="-4"/>
          <w:sz w:val="22"/>
        </w:rPr>
        <w:t> </w:t>
      </w:r>
      <w:r>
        <w:rPr>
          <w:rFonts w:ascii="Candara" w:hAnsi="Candara"/>
          <w:sz w:val="22"/>
        </w:rPr>
        <w:t>Şiddet</w:t>
      </w:r>
    </w:p>
    <w:p>
      <w:pPr>
        <w:pStyle w:val="ListParagraph"/>
        <w:numPr>
          <w:ilvl w:val="2"/>
          <w:numId w:val="8"/>
        </w:numPr>
        <w:tabs>
          <w:tab w:pos="1048" w:val="left" w:leader="none"/>
        </w:tabs>
        <w:spacing w:line="240" w:lineRule="auto" w:before="134" w:after="0"/>
        <w:ind w:left="1047" w:right="0" w:hanging="211"/>
        <w:jc w:val="left"/>
        <w:rPr>
          <w:rFonts w:ascii="Candara" w:hAnsi="Candara" w:cs="Candara" w:eastAsia="Candara" w:hint="default"/>
          <w:sz w:val="22"/>
          <w:szCs w:val="22"/>
        </w:rPr>
      </w:pPr>
      <w:r>
        <w:rPr>
          <w:rFonts w:ascii="Candara" w:hAnsi="Candara"/>
          <w:sz w:val="22"/>
        </w:rPr>
        <w:t>Cinsel</w:t>
      </w:r>
      <w:r>
        <w:rPr>
          <w:rFonts w:ascii="Candara" w:hAnsi="Candara"/>
          <w:spacing w:val="-5"/>
          <w:sz w:val="22"/>
        </w:rPr>
        <w:t> </w:t>
      </w:r>
      <w:r>
        <w:rPr>
          <w:rFonts w:ascii="Candara" w:hAnsi="Candara"/>
          <w:sz w:val="22"/>
        </w:rPr>
        <w:t>Şiddet</w:t>
      </w:r>
    </w:p>
    <w:p>
      <w:pPr>
        <w:pStyle w:val="ListParagraph"/>
        <w:numPr>
          <w:ilvl w:val="2"/>
          <w:numId w:val="8"/>
        </w:numPr>
        <w:tabs>
          <w:tab w:pos="1058" w:val="left" w:leader="none"/>
        </w:tabs>
        <w:spacing w:line="240" w:lineRule="auto" w:before="134" w:after="0"/>
        <w:ind w:left="1057" w:right="0" w:hanging="221"/>
        <w:jc w:val="left"/>
        <w:rPr>
          <w:rFonts w:ascii="Candara" w:hAnsi="Candara" w:cs="Candara" w:eastAsia="Candara" w:hint="default"/>
          <w:sz w:val="22"/>
          <w:szCs w:val="22"/>
        </w:rPr>
      </w:pPr>
      <w:r>
        <w:rPr>
          <w:rFonts w:ascii="Candara" w:hAnsi="Candara"/>
          <w:sz w:val="22"/>
        </w:rPr>
        <w:t>Ekonomik</w:t>
      </w:r>
      <w:r>
        <w:rPr>
          <w:rFonts w:ascii="Candara" w:hAnsi="Candara"/>
          <w:spacing w:val="-2"/>
          <w:sz w:val="22"/>
        </w:rPr>
        <w:t> </w:t>
      </w:r>
      <w:r>
        <w:rPr>
          <w:rFonts w:ascii="Candara" w:hAnsi="Candara"/>
          <w:sz w:val="22"/>
        </w:rPr>
        <w:t>Şiddet</w:t>
      </w:r>
    </w:p>
    <w:p>
      <w:pPr>
        <w:pStyle w:val="ListParagraph"/>
        <w:numPr>
          <w:ilvl w:val="2"/>
          <w:numId w:val="8"/>
        </w:numPr>
        <w:tabs>
          <w:tab w:pos="1048" w:val="left" w:leader="none"/>
        </w:tabs>
        <w:spacing w:line="240" w:lineRule="auto" w:before="134" w:after="0"/>
        <w:ind w:left="1047" w:right="0" w:hanging="211"/>
        <w:jc w:val="left"/>
        <w:rPr>
          <w:rFonts w:ascii="Candara" w:hAnsi="Candara" w:cs="Candara" w:eastAsia="Candara" w:hint="default"/>
          <w:sz w:val="22"/>
          <w:szCs w:val="22"/>
        </w:rPr>
      </w:pPr>
      <w:r>
        <w:rPr>
          <w:rFonts w:ascii="Candara" w:hAnsi="Candara"/>
          <w:sz w:val="22"/>
        </w:rPr>
        <w:t>Siber</w:t>
      </w:r>
      <w:r>
        <w:rPr>
          <w:rFonts w:ascii="Candara" w:hAnsi="Candara"/>
          <w:spacing w:val="-3"/>
          <w:sz w:val="22"/>
        </w:rPr>
        <w:t> </w:t>
      </w:r>
      <w:r>
        <w:rPr>
          <w:rFonts w:ascii="Candara" w:hAnsi="Candara"/>
          <w:sz w:val="22"/>
        </w:rPr>
        <w:t>Şiddettir.</w:t>
      </w:r>
    </w:p>
    <w:p>
      <w:pPr>
        <w:spacing w:line="240" w:lineRule="auto" w:before="0"/>
        <w:ind w:right="0"/>
        <w:rPr>
          <w:rFonts w:ascii="Candara" w:hAnsi="Candara" w:cs="Candara" w:eastAsia="Candara" w:hint="default"/>
          <w:sz w:val="22"/>
          <w:szCs w:val="22"/>
        </w:rPr>
      </w:pPr>
    </w:p>
    <w:p>
      <w:pPr>
        <w:pStyle w:val="Heading1"/>
        <w:numPr>
          <w:ilvl w:val="1"/>
          <w:numId w:val="9"/>
        </w:numPr>
        <w:tabs>
          <w:tab w:pos="1264" w:val="left" w:leader="none"/>
        </w:tabs>
        <w:spacing w:line="240" w:lineRule="auto" w:before="176" w:after="0"/>
        <w:ind w:left="1263" w:right="0" w:hanging="720"/>
        <w:jc w:val="left"/>
        <w:rPr>
          <w:b w:val="0"/>
          <w:bCs w:val="0"/>
        </w:rPr>
      </w:pPr>
      <w:r>
        <w:rPr/>
        <w:t>Şiddetin Çocuklar Üzerindeki Etkileri</w:t>
      </w:r>
      <w:r>
        <w:rPr>
          <w:b w:val="0"/>
        </w:rPr>
      </w:r>
    </w:p>
    <w:p>
      <w:pPr>
        <w:spacing w:line="240" w:lineRule="auto" w:before="3"/>
        <w:ind w:right="0"/>
        <w:rPr>
          <w:rFonts w:ascii="Candara" w:hAnsi="Candara" w:cs="Candara" w:eastAsia="Candara" w:hint="default"/>
          <w:b/>
          <w:bCs/>
          <w:sz w:val="36"/>
          <w:szCs w:val="36"/>
        </w:rPr>
      </w:pPr>
    </w:p>
    <w:p>
      <w:pPr>
        <w:pStyle w:val="BodyText"/>
        <w:spacing w:line="276" w:lineRule="auto"/>
        <w:ind w:left="116" w:right="111" w:firstLine="0"/>
        <w:jc w:val="both"/>
      </w:pPr>
      <w:r>
        <w:rPr/>
        <w:t>Çocuk ihmali ve istismarı çocuk ve adölesanın sağlığını ve refahını zedeleyen, çocukta yaşamı boyunca kalıcı izler bırakan bir sağlık sorunudur. Görüldüğü </w:t>
      </w:r>
      <w:r>
        <w:rPr>
          <w:rFonts w:ascii="Candara" w:hAnsi="Candara" w:cs="Candara" w:eastAsia="Candara" w:hint="default"/>
        </w:rPr>
        <w:t>gibi isti</w:t>
      </w:r>
      <w:r>
        <w:rPr/>
        <w:t>smar çeşitlerinden tanınması en </w:t>
      </w:r>
      <w:r>
        <w:rPr>
          <w:rFonts w:ascii="Candara" w:hAnsi="Candara" w:cs="Candara" w:eastAsia="Candara" w:hint="default"/>
        </w:rPr>
        <w:t>kolay </w:t>
      </w:r>
      <w:r>
        <w:rPr/>
        <w:t>olanın fiziksel istismar olduğu özellikle cinsel istismarın kayıt dışı ve gizli kaldığı gözlenmektedir. Ülkemizde görülme sıklığı az olmayan, ancak kayda geçen olguların sayısının gerçekleri yansıtmadığı görülmektedir. Çocuğu ihmal ve istismar eden kişilere baktığımız</w:t>
      </w:r>
      <w:r>
        <w:rPr>
          <w:rFonts w:ascii="Candara" w:hAnsi="Candara" w:cs="Candara" w:eastAsia="Candara" w:hint="default"/>
        </w:rPr>
        <w:t>da; bunlar </w:t>
      </w:r>
      <w:r>
        <w:rPr/>
        <w:t>genellikle tanıdığı, evi, okulu, işyeri gibi yakın çevresinde bulunan erişkinlerdir. Aile içi şiddet çocuğa anne, baba ya da evdeki diğer büyükler tarafından, okulda şiddet ise öğretmenler, diğer görevliler ya da diğer öğrenciler tarafından uygulanmaktadır. Yapılan çalışmalara göre çocuğu </w:t>
      </w:r>
      <w:r>
        <w:rPr>
          <w:rFonts w:ascii="Candara" w:hAnsi="Candara" w:cs="Candara" w:eastAsia="Candara" w:hint="default"/>
        </w:rPr>
        <w:t>istismar ve ihmal eden faillerin %30-</w:t>
      </w:r>
      <w:r>
        <w:rPr/>
        <w:t>80’ini ailelerin oluşturduğu, kadınların erkeklere göre çocukları daha fazla istismar ve ihmal ettiği ve faillerin yaş ortalamasının genellikle 40 yaşın altı  kişiler olduğu belirlenmiştir. Ayrıca kız çocuklarının (%51.2), erkek çocuklarına göre (%48.2) daha fazla istismarla karşılaştığı görülmüştür. Mevcut istatistikî veriler ve bunlara dayanılarak yapılan  </w:t>
      </w:r>
      <w:r>
        <w:rPr>
          <w:rFonts w:ascii="Candara" w:hAnsi="Candara" w:cs="Candara" w:eastAsia="Candara" w:hint="default"/>
        </w:rPr>
        <w:t>analizler </w:t>
      </w:r>
      <w:r>
        <w:rPr/>
        <w:t>incelendiğinde çocuğa karşı şiddetin günümüz dünyasında tüm toplumlarda ve coğrafi bölgelerde yaygın bir problem olduğu görülmektedir. Şiddet; çocuğun zihinsel, ahlaki ve bedeni gelişimini yavaşlatan önemli f</w:t>
      </w:r>
      <w:r>
        <w:rPr>
          <w:rFonts w:ascii="Candara" w:hAnsi="Candara" w:cs="Candara" w:eastAsia="Candara" w:hint="default"/>
        </w:rPr>
        <w:t>iziksel </w:t>
      </w:r>
      <w:r>
        <w:rPr/>
        <w:t>ve ruhsal travmalara yol açmakta, çocuğun sağlıklı ve üretken </w:t>
      </w:r>
      <w:r>
        <w:rPr>
          <w:rFonts w:ascii="Candara" w:hAnsi="Candara" w:cs="Candara" w:eastAsia="Candara" w:hint="default"/>
        </w:rPr>
        <w:t>bir birey olarak </w:t>
      </w:r>
      <w:r>
        <w:rPr/>
        <w:t>toplumsal yaşantıya katılımını sınırlandırmaktadır (Birleşmiş Milletler Çocuğa Karşı Şiddet Raporu Pinheiro,</w:t>
      </w:r>
      <w:r>
        <w:rPr>
          <w:spacing w:val="-9"/>
        </w:rPr>
        <w:t> </w:t>
      </w:r>
      <w:r>
        <w:rPr/>
        <w:t>2006).</w:t>
      </w:r>
    </w:p>
    <w:p>
      <w:pPr>
        <w:spacing w:line="240" w:lineRule="auto" w:before="3"/>
        <w:ind w:right="0"/>
        <w:rPr>
          <w:rFonts w:ascii="Candara" w:hAnsi="Candara" w:cs="Candara" w:eastAsia="Candara" w:hint="default"/>
          <w:sz w:val="25"/>
          <w:szCs w:val="25"/>
        </w:rPr>
      </w:pPr>
    </w:p>
    <w:p>
      <w:pPr>
        <w:pStyle w:val="BodyText"/>
        <w:spacing w:line="276" w:lineRule="auto"/>
        <w:ind w:left="116" w:right="111" w:firstLine="0"/>
        <w:jc w:val="both"/>
      </w:pPr>
      <w:r>
        <w:rPr/>
        <w:t>Yapılan çalışmalar; Erken yaşlarda şiddete maruz ka</w:t>
      </w:r>
      <w:r>
        <w:rPr>
          <w:rFonts w:ascii="Candara" w:hAnsi="Candara"/>
        </w:rPr>
        <w:t>l</w:t>
      </w:r>
      <w:r>
        <w:rPr/>
        <w:t>an çocuklarda beyin gelişiminin yavaşlamakta olduğunu, devamlı şiddete maruz kalan çocuklarda ise her yaşta uzun dönem sağlık problemleri görüldüğünü ortaya koymaktadır. Maruz kalınan şiddetin tipine, maruz kalma sür</w:t>
      </w:r>
      <w:r>
        <w:rPr>
          <w:rFonts w:ascii="Candara" w:hAnsi="Candara"/>
        </w:rPr>
        <w:t>esi ve </w:t>
      </w:r>
      <w:r>
        <w:rPr/>
        <w:t>yoğunluğuna  bağlı  olarak  şiddet  çocukların  diğer  insanlarla  olumlu  ilişkiler   kurmalarını,    </w:t>
      </w:r>
      <w:r>
        <w:rPr>
          <w:spacing w:val="22"/>
        </w:rPr>
        <w:t> </w:t>
      </w:r>
      <w:r>
        <w:rPr/>
        <w:t>okul</w:t>
      </w:r>
    </w:p>
    <w:p>
      <w:pPr>
        <w:spacing w:after="0" w:line="276"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76" w:lineRule="auto" w:before="50"/>
        <w:ind w:left="116" w:right="111" w:firstLine="0"/>
        <w:jc w:val="both"/>
        <w:rPr>
          <w:rFonts w:ascii="Candara" w:hAnsi="Candara" w:cs="Candara" w:eastAsia="Candara" w:hint="default"/>
        </w:rPr>
      </w:pPr>
      <w:r>
        <w:rPr/>
        <w:t>başarılarını, kendine güvenlerini, ruhsal ve duygusal geliş</w:t>
      </w:r>
      <w:r>
        <w:rPr>
          <w:rFonts w:ascii="Candara" w:hAnsi="Candara"/>
        </w:rPr>
        <w:t>imlerini olumsuz etkileyebilir. </w:t>
      </w:r>
      <w:r>
        <w:rPr/>
        <w:t>Özellikle çocukluğunda şiddete maruz kalmış kişiler hayatlarının ilerleyen kısımlarında diğer insanlar</w:t>
      </w:r>
      <w:r>
        <w:rPr>
          <w:rFonts w:ascii="Candara" w:hAnsi="Candara"/>
        </w:rPr>
        <w:t>a  </w:t>
      </w:r>
      <w:r>
        <w:rPr/>
        <w:t>kıyasla daha kolaylıkla şiddete başvurabilirler, intihar girişimi gibi riskli davranışları sergileyebil</w:t>
      </w:r>
      <w:r>
        <w:rPr>
          <w:rFonts w:ascii="Candara" w:hAnsi="Candara"/>
        </w:rPr>
        <w:t>ir, </w:t>
      </w:r>
      <w:r>
        <w:rPr/>
        <w:t>madde bağımlısı olabilir ya </w:t>
      </w:r>
      <w:r>
        <w:rPr>
          <w:rFonts w:ascii="Candara" w:hAnsi="Candara"/>
        </w:rPr>
        <w:t>da olumsuz cins</w:t>
      </w:r>
      <w:r>
        <w:rPr/>
        <w:t>el aktivite içine girebilirler. Yine bu kişiler diğer  insanlara kıyasla daha yüksek ihtimalle psikolojik problemler yaşayabilir, depresyona girebilir ve </w:t>
      </w:r>
      <w:r>
        <w:rPr>
          <w:rFonts w:ascii="Candara" w:hAnsi="Candara"/>
        </w:rPr>
        <w:t>s</w:t>
      </w:r>
      <w:r>
        <w:rPr/>
        <w:t>apma davranışı gösterebilirler, ebeveynleri ile bağlılık konusunda sıkıntı ve suç korkusu  yaşayabilir, </w:t>
      </w:r>
      <w:r>
        <w:rPr>
          <w:rFonts w:ascii="Candara" w:hAnsi="Candara"/>
        </w:rPr>
        <w:t>kendilerini toplumdan soyutlayabilirler. </w:t>
      </w:r>
      <w:r>
        <w:rPr/>
        <w:t>Özellikle fiziksel şiddete maruz kalan çocuk</w:t>
      </w:r>
      <w:r>
        <w:rPr>
          <w:rFonts w:ascii="Candara" w:hAnsi="Candara"/>
        </w:rPr>
        <w:t>lar </w:t>
      </w:r>
      <w:r>
        <w:rPr/>
        <w:t>diğerlerine gö</w:t>
      </w:r>
      <w:r>
        <w:rPr>
          <w:rFonts w:ascii="Candara" w:hAnsi="Candara"/>
        </w:rPr>
        <w:t>re daha fazla </w:t>
      </w:r>
      <w:r>
        <w:rPr/>
        <w:t>ihtimalle kemik kırıkları, iç kanama, çatlaklar, kafa ve vücut yaralanmaları vb. rahatsızlıklarla karşı karşıya kalabilirler. Bunun yanında şiddete maruz kalan çocukların kronik ağrılar, ül</w:t>
      </w:r>
      <w:r>
        <w:rPr>
          <w:rFonts w:ascii="Candara" w:hAnsi="Candara"/>
        </w:rPr>
        <w:t>ser, migren </w:t>
      </w:r>
      <w:r>
        <w:rPr/>
        <w:t>gibi hastalıklara yakalanma riskleri de artmaktadır (UNICEF, </w:t>
      </w:r>
      <w:r>
        <w:rPr>
          <w:rFonts w:ascii="Candara" w:hAnsi="Candara"/>
        </w:rPr>
        <w:t>2013a; FamilyandCommunity Services, Australia, 2013; Johns ve Horan, 1997; UNICEF, 2013b; Perry, 2001; CentersforDisease Control andPrevention,</w:t>
      </w:r>
      <w:r>
        <w:rPr>
          <w:rFonts w:ascii="Candara" w:hAnsi="Candara"/>
          <w:spacing w:val="-20"/>
        </w:rPr>
        <w:t> </w:t>
      </w:r>
      <w:r>
        <w:rPr>
          <w:rFonts w:ascii="Candara" w:hAnsi="Candara"/>
        </w:rPr>
        <w:t>2006).</w:t>
      </w:r>
    </w:p>
    <w:p>
      <w:pPr>
        <w:spacing w:line="240" w:lineRule="auto" w:before="6"/>
        <w:ind w:right="0"/>
        <w:rPr>
          <w:rFonts w:ascii="Candara" w:hAnsi="Candara" w:cs="Candara" w:eastAsia="Candara" w:hint="default"/>
          <w:sz w:val="25"/>
          <w:szCs w:val="25"/>
        </w:rPr>
      </w:pPr>
    </w:p>
    <w:p>
      <w:pPr>
        <w:pStyle w:val="BodyText"/>
        <w:spacing w:line="276" w:lineRule="auto"/>
        <w:ind w:left="116" w:right="114" w:firstLine="0"/>
        <w:jc w:val="both"/>
      </w:pPr>
      <w:r>
        <w:rPr/>
        <w:t>Özetle; şiddetin türüne ve yoğunluğuna bağlı olarak çocuk üzerindeki etkileri </w:t>
      </w:r>
      <w:r>
        <w:rPr>
          <w:spacing w:val="2"/>
        </w:rPr>
        <w:t>de </w:t>
      </w:r>
      <w:r>
        <w:rPr/>
        <w:t>farklı olmaktadır. </w:t>
      </w:r>
      <w:r>
        <w:rPr/>
        <w:t>Ancak bilinen bir gerçek şudur ki; şiddete maruz kalmanın çocuklar üzerinde hem kısa süreli hem de uzun süreli etkileri vardır. Bir çocuk şiddet içeren eylemlerle ne kadar küçük yaşta tanışırsa şiddetin çocuklar üzerindeki olumsuz etkileri de o kadar fazla olur. Örneğin erken çocukluk döneminde şiddete maruz kalmak beyin gelişimini</w:t>
      </w:r>
      <w:r>
        <w:rPr>
          <w:spacing w:val="-10"/>
        </w:rPr>
        <w:t> </w:t>
      </w:r>
      <w:r>
        <w:rPr/>
        <w:t>etkileyebilir.</w:t>
      </w:r>
    </w:p>
    <w:p>
      <w:pPr>
        <w:pStyle w:val="BodyText"/>
        <w:spacing w:line="276" w:lineRule="auto"/>
        <w:ind w:left="116" w:right="113" w:firstLine="0"/>
        <w:jc w:val="both"/>
      </w:pPr>
      <w:r>
        <w:rPr/>
        <w:t>Çocuğun uzun süreli olarak şiddete maruz kalması da sinir sistemine ve bağışıklık sistemine zarar verebilir, sosyal, duygusal, bilişsel ve davranışsal sorunlara neden olabilir. Örneğin madde kullanımı ya da erken yaşta cinsel aktivite gibi sağlık açısından risk yaratan başka sorunların ortaya çıkmasını etkileyebilir. Depresyon ve kaygı bozuklukları, çalışma performansının düşmesi, bellekle ilgi</w:t>
      </w:r>
      <w:r>
        <w:rPr>
          <w:rFonts w:ascii="Candara" w:hAnsi="Candara"/>
        </w:rPr>
        <w:t>li </w:t>
      </w:r>
      <w:r>
        <w:rPr/>
        <w:t>sorunlar ve öfkeli davranışlar çocuğa yönelik şiddetin beraberinde getirdiğin ruh sağlığı ve sosyal problemler arasında</w:t>
      </w:r>
      <w:r>
        <w:rPr>
          <w:spacing w:val="-6"/>
        </w:rPr>
        <w:t> </w:t>
      </w:r>
      <w:r>
        <w:rPr/>
        <w:t>sayılabilir.</w:t>
      </w:r>
    </w:p>
    <w:p>
      <w:pPr>
        <w:pStyle w:val="BodyText"/>
        <w:spacing w:line="276" w:lineRule="auto" w:before="1"/>
        <w:ind w:left="116" w:right="113" w:firstLine="0"/>
        <w:jc w:val="both"/>
      </w:pPr>
      <w:r>
        <w:rPr/>
        <w:t>Yaşanan şiddetin türü ne olursa olsun şiddete maruz kalan bir çocuğun yaşayacağı ilk duygu yoğun </w:t>
      </w:r>
      <w:r>
        <w:rPr>
          <w:rFonts w:ascii="Candara" w:hAnsi="Candara"/>
        </w:rPr>
        <w:t>bir korku duygusudur. </w:t>
      </w:r>
      <w:r>
        <w:rPr/>
        <w:t>Bu duygunun ardından yoğun bir biçimde aşağılanmışlık, küçük düşürülmüşlük ve değersizlik duyguları yaşar. Bu duygular çocuğun kendine ilişkin algılarının olumsuz bir biçimde değişmesine yol açar. Çocuk yaşamış olduğu aşağılanmışlık ve küçük düşürülmüşlük duygusu nedeniyle kendinden utanmaya, hatta nefret etmeye başlayabilir. Benlik saygısı ve özgüveni düşer. İçe kapanabileceği gibi tam tersi bir şekilde saldırgan davranışlar da geliştirebilir. Yaşanan bu olumsuz duygular ve bu duygular arasındaki karmaşık ilişkiler çocuğun çeşitli ruhsal sorunlar yaşamasına hatta eğer müdahale edilmez ve profesyonel psikolojik destek sağlanmazsa çocuğun ruh sağlığının bozulmasına kadar</w:t>
      </w:r>
      <w:r>
        <w:rPr>
          <w:spacing w:val="-14"/>
        </w:rPr>
        <w:t> </w:t>
      </w:r>
      <w:r>
        <w:rPr/>
        <w:t>uzanabilir.</w:t>
      </w:r>
    </w:p>
    <w:p>
      <w:pPr>
        <w:pStyle w:val="BodyText"/>
        <w:spacing w:line="276" w:lineRule="auto"/>
        <w:ind w:left="116" w:right="112" w:firstLine="0"/>
        <w:jc w:val="both"/>
      </w:pPr>
      <w:r>
        <w:rPr/>
        <w:t>Şiddetin pek çok olumsuz sonucu olmakla birlikte şiddetin çocuklar üzerindeki bazı bedensel, ruhsal ve sosyal olumsuz sonuçları aşağıda</w:t>
      </w:r>
      <w:r>
        <w:rPr>
          <w:spacing w:val="-11"/>
        </w:rPr>
        <w:t> </w:t>
      </w:r>
      <w:r>
        <w:rPr/>
        <w:t>özetlenmiştir.</w:t>
      </w:r>
    </w:p>
    <w:p>
      <w:pPr>
        <w:pStyle w:val="Heading4"/>
        <w:spacing w:line="240" w:lineRule="auto" w:before="159"/>
        <w:ind w:right="0"/>
        <w:jc w:val="both"/>
        <w:rPr>
          <w:b w:val="0"/>
          <w:bCs w:val="0"/>
        </w:rPr>
      </w:pPr>
      <w:r>
        <w:rPr/>
        <w:t>Fiziksel Sağlıkla İlgili</w:t>
      </w:r>
      <w:r>
        <w:rPr>
          <w:spacing w:val="-8"/>
        </w:rPr>
        <w:t> </w:t>
      </w:r>
      <w:r>
        <w:rPr/>
        <w:t>Sonuçlar</w:t>
      </w:r>
      <w:r>
        <w:rPr>
          <w:b w:val="0"/>
        </w:rPr>
      </w:r>
    </w:p>
    <w:p>
      <w:pPr>
        <w:pStyle w:val="ListParagraph"/>
        <w:numPr>
          <w:ilvl w:val="0"/>
          <w:numId w:val="10"/>
        </w:numPr>
        <w:tabs>
          <w:tab w:pos="837" w:val="left" w:leader="none"/>
        </w:tabs>
        <w:spacing w:line="240" w:lineRule="auto" w:before="1" w:after="0"/>
        <w:ind w:left="836" w:right="0" w:hanging="360"/>
        <w:jc w:val="left"/>
        <w:rPr>
          <w:rFonts w:ascii="Candara" w:hAnsi="Candara" w:cs="Candara" w:eastAsia="Candara" w:hint="default"/>
          <w:sz w:val="22"/>
          <w:szCs w:val="22"/>
        </w:rPr>
      </w:pPr>
      <w:r>
        <w:rPr>
          <w:rFonts w:ascii="Candara" w:hAnsi="Candara"/>
          <w:sz w:val="22"/>
        </w:rPr>
        <w:t>Beyin travmaları</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Merkezi sinir sisteminin zarar</w:t>
      </w:r>
      <w:r>
        <w:rPr>
          <w:rFonts w:ascii="Candara" w:hAnsi="Candara"/>
          <w:spacing w:val="-10"/>
          <w:sz w:val="22"/>
        </w:rPr>
        <w:t> </w:t>
      </w:r>
      <w:r>
        <w:rPr>
          <w:rFonts w:ascii="Candara" w:hAnsi="Candara"/>
          <w:sz w:val="22"/>
        </w:rPr>
        <w:t>görmesi</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Çürük ve</w:t>
      </w:r>
      <w:r>
        <w:rPr>
          <w:rFonts w:ascii="Candara" w:hAnsi="Candara"/>
          <w:spacing w:val="-1"/>
          <w:sz w:val="22"/>
        </w:rPr>
        <w:t> </w:t>
      </w:r>
      <w:r>
        <w:rPr>
          <w:rFonts w:ascii="Candara" w:hAnsi="Candara"/>
          <w:sz w:val="22"/>
        </w:rPr>
        <w:t>ezikler</w:t>
      </w: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hAnsi="Candara"/>
          <w:sz w:val="22"/>
        </w:rPr>
        <w:t>Kırıklar</w:t>
      </w: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hAnsi="Candara"/>
          <w:sz w:val="22"/>
        </w:rPr>
        <w:t>Yanıklar</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Görme</w:t>
      </w:r>
      <w:r>
        <w:rPr>
          <w:rFonts w:ascii="Candara" w:hAnsi="Candara"/>
          <w:spacing w:val="-2"/>
          <w:sz w:val="22"/>
        </w:rPr>
        <w:t> </w:t>
      </w:r>
      <w:r>
        <w:rPr>
          <w:rFonts w:ascii="Candara" w:hAnsi="Candara"/>
          <w:sz w:val="22"/>
        </w:rPr>
        <w:t>kayıpları</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sz w:val="22"/>
        </w:rPr>
        <w:t>Bedensel</w:t>
      </w:r>
      <w:r>
        <w:rPr>
          <w:rFonts w:ascii="Candara"/>
          <w:spacing w:val="-6"/>
          <w:sz w:val="22"/>
        </w:rPr>
        <w:t> </w:t>
      </w:r>
      <w:r>
        <w:rPr>
          <w:rFonts w:ascii="Candara"/>
          <w:sz w:val="22"/>
        </w:rPr>
        <w:t>engel</w:t>
      </w:r>
    </w:p>
    <w:p>
      <w:pPr>
        <w:spacing w:after="0" w:line="240" w:lineRule="auto"/>
        <w:jc w:val="left"/>
        <w:rPr>
          <w:rFonts w:ascii="Candara" w:hAnsi="Candara" w:cs="Candara" w:eastAsia="Candara" w:hint="default"/>
          <w:sz w:val="22"/>
          <w:szCs w:val="22"/>
        </w:rPr>
        <w:sectPr>
          <w:pgSz w:w="11910" w:h="16840"/>
          <w:pgMar w:header="0" w:footer="1003" w:top="1580" w:bottom="1200" w:left="1300" w:right="1300"/>
        </w:sectPr>
      </w:pPr>
    </w:p>
    <w:p>
      <w:pPr>
        <w:spacing w:line="240" w:lineRule="auto" w:before="0"/>
        <w:ind w:right="0"/>
        <w:rPr>
          <w:rFonts w:ascii="Candara" w:hAnsi="Candara" w:cs="Candara" w:eastAsia="Candara" w:hint="default"/>
          <w:sz w:val="20"/>
          <w:szCs w:val="20"/>
        </w:rPr>
      </w:pPr>
    </w:p>
    <w:p>
      <w:pPr>
        <w:spacing w:line="240" w:lineRule="auto" w:before="9"/>
        <w:ind w:right="0"/>
        <w:rPr>
          <w:rFonts w:ascii="Candara" w:hAnsi="Candara" w:cs="Candara" w:eastAsia="Candara" w:hint="default"/>
          <w:sz w:val="27"/>
          <w:szCs w:val="27"/>
        </w:rPr>
      </w:pPr>
    </w:p>
    <w:p>
      <w:pPr>
        <w:pStyle w:val="Heading4"/>
        <w:spacing w:line="240" w:lineRule="auto" w:before="50"/>
        <w:ind w:right="0"/>
        <w:jc w:val="both"/>
        <w:rPr>
          <w:b w:val="0"/>
          <w:bCs w:val="0"/>
        </w:rPr>
      </w:pPr>
      <w:r>
        <w:rPr/>
        <w:t>Cinsel Gelişim ve Üreme Sağlığı İle İlişkili</w:t>
      </w:r>
      <w:r>
        <w:rPr>
          <w:spacing w:val="-16"/>
        </w:rPr>
        <w:t> </w:t>
      </w:r>
      <w:r>
        <w:rPr/>
        <w:t>Sonuçlar</w:t>
      </w:r>
      <w:r>
        <w:rPr>
          <w:b w:val="0"/>
        </w:rPr>
      </w:r>
    </w:p>
    <w:p>
      <w:pPr>
        <w:spacing w:line="240" w:lineRule="auto" w:before="11"/>
        <w:ind w:right="0"/>
        <w:rPr>
          <w:rFonts w:ascii="Candara" w:hAnsi="Candara" w:cs="Candara" w:eastAsia="Candara" w:hint="default"/>
          <w:b/>
          <w:bCs/>
          <w:sz w:val="21"/>
          <w:szCs w:val="21"/>
        </w:rPr>
      </w:pP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Üreme sağlığı ile ilgili</w:t>
      </w:r>
      <w:r>
        <w:rPr>
          <w:rFonts w:ascii="Candara" w:hAnsi="Candara"/>
          <w:spacing w:val="-8"/>
          <w:sz w:val="22"/>
        </w:rPr>
        <w:t> </w:t>
      </w:r>
      <w:r>
        <w:rPr>
          <w:rFonts w:ascii="Candara" w:hAnsi="Candara"/>
          <w:sz w:val="22"/>
        </w:rPr>
        <w:t>problemler</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Cinsel</w:t>
      </w:r>
      <w:r>
        <w:rPr>
          <w:rFonts w:ascii="Candara" w:hAnsi="Candara"/>
          <w:spacing w:val="-3"/>
          <w:sz w:val="22"/>
        </w:rPr>
        <w:t> </w:t>
      </w:r>
      <w:r>
        <w:rPr>
          <w:rFonts w:ascii="Candara" w:hAnsi="Candara"/>
          <w:sz w:val="22"/>
        </w:rPr>
        <w:t>iktidarsızlık</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Cinsel yolla bulaşan hastalıklara</w:t>
      </w:r>
      <w:r>
        <w:rPr>
          <w:rFonts w:ascii="Candara" w:hAnsi="Candara"/>
          <w:spacing w:val="-7"/>
          <w:sz w:val="22"/>
        </w:rPr>
        <w:t> </w:t>
      </w:r>
      <w:r>
        <w:rPr>
          <w:rFonts w:ascii="Candara" w:hAnsi="Candara"/>
          <w:sz w:val="22"/>
        </w:rPr>
        <w:t>yakalanma</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İstenmeyen</w:t>
      </w:r>
      <w:r>
        <w:rPr>
          <w:rFonts w:ascii="Candara" w:hAnsi="Candara"/>
          <w:spacing w:val="-4"/>
          <w:sz w:val="22"/>
        </w:rPr>
        <w:t> </w:t>
      </w:r>
      <w:r>
        <w:rPr>
          <w:rFonts w:ascii="Candara" w:hAnsi="Candara"/>
          <w:sz w:val="22"/>
        </w:rPr>
        <w:t>gebelikler</w:t>
      </w:r>
    </w:p>
    <w:p>
      <w:pPr>
        <w:spacing w:line="240" w:lineRule="auto" w:before="10"/>
        <w:ind w:right="0"/>
        <w:rPr>
          <w:rFonts w:ascii="Candara" w:hAnsi="Candara" w:cs="Candara" w:eastAsia="Candara" w:hint="default"/>
          <w:sz w:val="21"/>
          <w:szCs w:val="21"/>
        </w:rPr>
      </w:pPr>
    </w:p>
    <w:p>
      <w:pPr>
        <w:pStyle w:val="Heading4"/>
        <w:spacing w:line="240" w:lineRule="auto"/>
        <w:ind w:right="0"/>
        <w:jc w:val="both"/>
        <w:rPr>
          <w:b w:val="0"/>
          <w:bCs w:val="0"/>
        </w:rPr>
      </w:pPr>
      <w:r>
        <w:rPr/>
        <w:t>Psikolojik</w:t>
      </w:r>
      <w:r>
        <w:rPr>
          <w:spacing w:val="-3"/>
        </w:rPr>
        <w:t> </w:t>
      </w:r>
      <w:r>
        <w:rPr/>
        <w:t>Sonuçları</w:t>
      </w:r>
      <w:r>
        <w:rPr>
          <w:b w:val="0"/>
        </w:rPr>
      </w:r>
    </w:p>
    <w:p>
      <w:pPr>
        <w:spacing w:line="240" w:lineRule="auto" w:before="1"/>
        <w:ind w:right="0"/>
        <w:rPr>
          <w:rFonts w:ascii="Candara" w:hAnsi="Candara" w:cs="Candara" w:eastAsia="Candara" w:hint="default"/>
          <w:b/>
          <w:bCs/>
          <w:sz w:val="22"/>
          <w:szCs w:val="22"/>
        </w:rPr>
      </w:pP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Alkol ve madde kullanımı ve</w:t>
      </w:r>
      <w:r>
        <w:rPr>
          <w:rFonts w:ascii="Candara" w:hAnsi="Candara"/>
          <w:spacing w:val="-1"/>
          <w:sz w:val="22"/>
        </w:rPr>
        <w:t> </w:t>
      </w:r>
      <w:r>
        <w:rPr>
          <w:rFonts w:ascii="Candara" w:hAnsi="Candara"/>
          <w:sz w:val="22"/>
        </w:rPr>
        <w:t>bağımlılığı</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Bilişsel</w:t>
      </w:r>
      <w:r>
        <w:rPr>
          <w:rFonts w:ascii="Candara" w:hAnsi="Candara"/>
          <w:spacing w:val="-1"/>
          <w:sz w:val="22"/>
        </w:rPr>
        <w:t> </w:t>
      </w:r>
      <w:r>
        <w:rPr>
          <w:rFonts w:ascii="Candara" w:hAnsi="Candara"/>
          <w:sz w:val="22"/>
        </w:rPr>
        <w:t>sorunlar</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Suç içeren davranışlara</w:t>
      </w:r>
      <w:r>
        <w:rPr>
          <w:rFonts w:ascii="Candara" w:hAnsi="Candara"/>
          <w:spacing w:val="-7"/>
          <w:sz w:val="22"/>
        </w:rPr>
        <w:t> </w:t>
      </w:r>
      <w:r>
        <w:rPr>
          <w:rFonts w:ascii="Candara" w:hAnsi="Candara"/>
          <w:sz w:val="22"/>
        </w:rPr>
        <w:t>yönelme</w:t>
      </w:r>
    </w:p>
    <w:p>
      <w:pPr>
        <w:pStyle w:val="ListParagraph"/>
        <w:numPr>
          <w:ilvl w:val="0"/>
          <w:numId w:val="10"/>
        </w:numPr>
        <w:tabs>
          <w:tab w:pos="837" w:val="left" w:leader="none"/>
        </w:tabs>
        <w:spacing w:line="279" w:lineRule="exact" w:before="1" w:after="0"/>
        <w:ind w:left="836" w:right="0" w:hanging="360"/>
        <w:jc w:val="left"/>
        <w:rPr>
          <w:rFonts w:ascii="Candara" w:hAnsi="Candara" w:cs="Candara" w:eastAsia="Candara" w:hint="default"/>
          <w:sz w:val="22"/>
          <w:szCs w:val="22"/>
        </w:rPr>
      </w:pPr>
      <w:r>
        <w:rPr>
          <w:rFonts w:ascii="Candara" w:hAnsi="Candara"/>
          <w:sz w:val="22"/>
        </w:rPr>
        <w:t>Depresyon ve</w:t>
      </w:r>
      <w:r>
        <w:rPr>
          <w:rFonts w:ascii="Candara" w:hAnsi="Candara"/>
          <w:spacing w:val="-3"/>
          <w:sz w:val="22"/>
        </w:rPr>
        <w:t> </w:t>
      </w:r>
      <w:r>
        <w:rPr>
          <w:rFonts w:ascii="Candara" w:hAnsi="Candara"/>
          <w:sz w:val="22"/>
        </w:rPr>
        <w:t>Kaygı</w:t>
      </w: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hAnsi="Candara"/>
          <w:sz w:val="22"/>
        </w:rPr>
        <w:t>Gelişimsel</w:t>
      </w:r>
      <w:r>
        <w:rPr>
          <w:rFonts w:ascii="Candara" w:hAnsi="Candara"/>
          <w:spacing w:val="-2"/>
          <w:sz w:val="22"/>
        </w:rPr>
        <w:t> </w:t>
      </w:r>
      <w:r>
        <w:rPr>
          <w:rFonts w:ascii="Candara" w:hAnsi="Candara"/>
          <w:sz w:val="22"/>
        </w:rPr>
        <w:t>gecikmeler</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Yeme ve uyku</w:t>
      </w:r>
      <w:r>
        <w:rPr>
          <w:rFonts w:ascii="Candara" w:hAnsi="Candara"/>
          <w:spacing w:val="-7"/>
          <w:sz w:val="22"/>
        </w:rPr>
        <w:t> </w:t>
      </w:r>
      <w:r>
        <w:rPr>
          <w:rFonts w:ascii="Candara" w:hAnsi="Candara"/>
          <w:sz w:val="22"/>
        </w:rPr>
        <w:t>bozuklukları</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Utangaçlık ve suçluluk</w:t>
      </w:r>
      <w:r>
        <w:rPr>
          <w:rFonts w:ascii="Candara" w:hAnsi="Candara"/>
          <w:spacing w:val="-7"/>
          <w:sz w:val="22"/>
        </w:rPr>
        <w:t> </w:t>
      </w:r>
      <w:r>
        <w:rPr>
          <w:rFonts w:ascii="Candara" w:hAnsi="Candara"/>
          <w:sz w:val="22"/>
        </w:rPr>
        <w:t>duyguları</w:t>
      </w: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sz w:val="22"/>
        </w:rPr>
        <w:t>Hiperaktivite</w:t>
      </w: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hAnsi="Candara"/>
          <w:sz w:val="22"/>
        </w:rPr>
        <w:t>Sosyal ilişkilerin</w:t>
      </w:r>
      <w:r>
        <w:rPr>
          <w:rFonts w:ascii="Candara" w:hAnsi="Candara"/>
          <w:spacing w:val="-7"/>
          <w:sz w:val="22"/>
        </w:rPr>
        <w:t> </w:t>
      </w:r>
      <w:r>
        <w:rPr>
          <w:rFonts w:ascii="Candara" w:hAnsi="Candara"/>
          <w:sz w:val="22"/>
        </w:rPr>
        <w:t>zayıflaması</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Okul başarısının</w:t>
      </w:r>
      <w:r>
        <w:rPr>
          <w:rFonts w:ascii="Candara" w:hAnsi="Candara"/>
          <w:spacing w:val="-5"/>
          <w:sz w:val="22"/>
        </w:rPr>
        <w:t> </w:t>
      </w:r>
      <w:r>
        <w:rPr>
          <w:rFonts w:ascii="Candara" w:hAnsi="Candara"/>
          <w:sz w:val="22"/>
        </w:rPr>
        <w:t>düşmesi</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Benlik saygısının</w:t>
      </w:r>
      <w:r>
        <w:rPr>
          <w:rFonts w:ascii="Candara" w:hAnsi="Candara"/>
          <w:spacing w:val="-7"/>
          <w:sz w:val="22"/>
        </w:rPr>
        <w:t> </w:t>
      </w:r>
      <w:r>
        <w:rPr>
          <w:rFonts w:ascii="Candara" w:hAnsi="Candara"/>
          <w:sz w:val="22"/>
        </w:rPr>
        <w:t>düşmesi</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Travma sonrası stres</w:t>
      </w:r>
      <w:r>
        <w:rPr>
          <w:rFonts w:ascii="Candara" w:hAnsi="Candara"/>
          <w:spacing w:val="-6"/>
          <w:sz w:val="22"/>
        </w:rPr>
        <w:t> </w:t>
      </w:r>
      <w:r>
        <w:rPr>
          <w:rFonts w:ascii="Candara" w:hAnsi="Candara"/>
          <w:sz w:val="22"/>
        </w:rPr>
        <w:t>bozukluğu</w:t>
      </w: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hAnsi="Candara"/>
          <w:sz w:val="22"/>
        </w:rPr>
        <w:t>Psikosomatik</w:t>
      </w:r>
      <w:r>
        <w:rPr>
          <w:rFonts w:ascii="Candara" w:hAnsi="Candara"/>
          <w:spacing w:val="-3"/>
          <w:sz w:val="22"/>
        </w:rPr>
        <w:t> </w:t>
      </w:r>
      <w:r>
        <w:rPr>
          <w:rFonts w:ascii="Candara" w:hAnsi="Candara"/>
          <w:sz w:val="22"/>
        </w:rPr>
        <w:t>rahatsızlıklar</w:t>
      </w: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hAnsi="Candara"/>
          <w:sz w:val="22"/>
        </w:rPr>
        <w:t>İntihar</w:t>
      </w:r>
      <w:r>
        <w:rPr>
          <w:rFonts w:ascii="Candara" w:hAnsi="Candara"/>
          <w:spacing w:val="-2"/>
          <w:sz w:val="22"/>
        </w:rPr>
        <w:t> </w:t>
      </w:r>
      <w:r>
        <w:rPr>
          <w:rFonts w:ascii="Candara" w:hAnsi="Candara"/>
          <w:sz w:val="22"/>
        </w:rPr>
        <w:t>girişimi</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Evden kaçma</w:t>
      </w:r>
    </w:p>
    <w:p>
      <w:pPr>
        <w:spacing w:line="240" w:lineRule="auto" w:before="0"/>
        <w:ind w:right="0"/>
        <w:rPr>
          <w:rFonts w:ascii="Candara" w:hAnsi="Candara" w:cs="Candara" w:eastAsia="Candara" w:hint="default"/>
          <w:sz w:val="22"/>
          <w:szCs w:val="22"/>
        </w:rPr>
      </w:pPr>
    </w:p>
    <w:p>
      <w:pPr>
        <w:pStyle w:val="Heading4"/>
        <w:spacing w:line="240" w:lineRule="auto"/>
        <w:ind w:right="0"/>
        <w:jc w:val="both"/>
        <w:rPr>
          <w:b w:val="0"/>
          <w:bCs w:val="0"/>
        </w:rPr>
      </w:pPr>
      <w:r>
        <w:rPr/>
        <w:t>Sosyal</w:t>
      </w:r>
      <w:r>
        <w:rPr>
          <w:spacing w:val="-1"/>
        </w:rPr>
        <w:t> </w:t>
      </w:r>
      <w:r>
        <w:rPr/>
        <w:t>Sonuçları</w:t>
      </w:r>
      <w:r>
        <w:rPr>
          <w:b w:val="0"/>
        </w:rPr>
      </w:r>
    </w:p>
    <w:p>
      <w:pPr>
        <w:spacing w:line="240" w:lineRule="auto" w:before="1"/>
        <w:ind w:right="0"/>
        <w:rPr>
          <w:rFonts w:ascii="Candara" w:hAnsi="Candara" w:cs="Candara" w:eastAsia="Candara" w:hint="default"/>
          <w:b/>
          <w:bCs/>
          <w:sz w:val="22"/>
          <w:szCs w:val="22"/>
        </w:rPr>
      </w:pP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hAnsi="Candara"/>
          <w:sz w:val="22"/>
        </w:rPr>
        <w:t>İletişim becerilerinin</w:t>
      </w:r>
      <w:r>
        <w:rPr>
          <w:rFonts w:ascii="Candara" w:hAnsi="Candara"/>
          <w:spacing w:val="-8"/>
          <w:sz w:val="22"/>
        </w:rPr>
        <w:t> </w:t>
      </w:r>
      <w:r>
        <w:rPr>
          <w:rFonts w:ascii="Candara" w:hAnsi="Candara"/>
          <w:sz w:val="22"/>
        </w:rPr>
        <w:t>zayıflaması</w:t>
      </w:r>
    </w:p>
    <w:p>
      <w:pPr>
        <w:pStyle w:val="ListParagraph"/>
        <w:numPr>
          <w:ilvl w:val="0"/>
          <w:numId w:val="10"/>
        </w:numPr>
        <w:tabs>
          <w:tab w:pos="837" w:val="left" w:leader="none"/>
        </w:tabs>
        <w:spacing w:line="279" w:lineRule="exact" w:before="0" w:after="0"/>
        <w:ind w:left="836" w:right="0" w:hanging="360"/>
        <w:jc w:val="left"/>
        <w:rPr>
          <w:rFonts w:ascii="Candara" w:hAnsi="Candara" w:cs="Candara" w:eastAsia="Candara" w:hint="default"/>
          <w:sz w:val="22"/>
          <w:szCs w:val="22"/>
        </w:rPr>
      </w:pPr>
      <w:r>
        <w:rPr>
          <w:rFonts w:ascii="Candara" w:hAnsi="Candara"/>
          <w:sz w:val="22"/>
        </w:rPr>
        <w:t>Oyun oynama becerilerinin</w:t>
      </w:r>
      <w:r>
        <w:rPr>
          <w:rFonts w:ascii="Candara" w:hAnsi="Candara"/>
          <w:spacing w:val="-9"/>
          <w:sz w:val="22"/>
        </w:rPr>
        <w:t> </w:t>
      </w:r>
      <w:r>
        <w:rPr>
          <w:rFonts w:ascii="Candara" w:hAnsi="Candara"/>
          <w:sz w:val="22"/>
        </w:rPr>
        <w:t>gelişmemesi</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İçekapanık / çekingen</w:t>
      </w:r>
      <w:r>
        <w:rPr>
          <w:rFonts w:ascii="Candara" w:hAnsi="Candara"/>
          <w:spacing w:val="-8"/>
          <w:sz w:val="22"/>
        </w:rPr>
        <w:t> </w:t>
      </w:r>
      <w:r>
        <w:rPr>
          <w:rFonts w:ascii="Candara" w:hAnsi="Candara"/>
          <w:sz w:val="22"/>
        </w:rPr>
        <w:t>davranışlar</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Paylaşmada sıkıntı</w:t>
      </w:r>
      <w:r>
        <w:rPr>
          <w:rFonts w:ascii="Candara" w:hAnsi="Candara"/>
          <w:spacing w:val="-4"/>
          <w:sz w:val="22"/>
        </w:rPr>
        <w:t> </w:t>
      </w:r>
      <w:r>
        <w:rPr>
          <w:rFonts w:ascii="Candara" w:hAnsi="Candara"/>
          <w:sz w:val="22"/>
        </w:rPr>
        <w:t>yaşama</w:t>
      </w:r>
    </w:p>
    <w:p>
      <w:pPr>
        <w:pStyle w:val="BodyText"/>
        <w:spacing w:line="276" w:lineRule="auto"/>
        <w:ind w:left="116" w:right="98" w:firstLine="0"/>
        <w:jc w:val="both"/>
      </w:pPr>
      <w:r>
        <w:rPr/>
        <w:t>Çocuğa yönelik şiddet yukarıda özetlenen pek çok bedensel ve ruhsal sağlık sorunlarına yol açmaktadır. Yaşanan şiddetin bu sorunlardan hangilerine, hangi düzeylerde yol açacağını belirleyen bazı faktörler</w:t>
      </w:r>
      <w:r>
        <w:rPr>
          <w:spacing w:val="-7"/>
        </w:rPr>
        <w:t> </w:t>
      </w:r>
      <w:r>
        <w:rPr/>
        <w:t>vardır.</w:t>
      </w:r>
    </w:p>
    <w:p>
      <w:pPr>
        <w:pStyle w:val="BodyText"/>
        <w:spacing w:line="240" w:lineRule="auto"/>
        <w:ind w:left="116" w:right="0" w:firstLine="0"/>
        <w:jc w:val="both"/>
      </w:pPr>
      <w:r>
        <w:rPr/>
        <w:t>Bu faktörler</w:t>
      </w:r>
      <w:r>
        <w:rPr>
          <w:spacing w:val="-5"/>
        </w:rPr>
        <w:t> </w:t>
      </w:r>
      <w:r>
        <w:rPr/>
        <w:t>arasında;</w:t>
      </w:r>
    </w:p>
    <w:p>
      <w:pPr>
        <w:pStyle w:val="ListParagraph"/>
        <w:numPr>
          <w:ilvl w:val="0"/>
          <w:numId w:val="10"/>
        </w:numPr>
        <w:tabs>
          <w:tab w:pos="837" w:val="left" w:leader="none"/>
        </w:tabs>
        <w:spacing w:line="240" w:lineRule="auto" w:before="39" w:after="0"/>
        <w:ind w:left="836" w:right="0" w:hanging="360"/>
        <w:jc w:val="left"/>
        <w:rPr>
          <w:rFonts w:ascii="Candara" w:hAnsi="Candara" w:cs="Candara" w:eastAsia="Candara" w:hint="default"/>
          <w:sz w:val="22"/>
          <w:szCs w:val="22"/>
        </w:rPr>
      </w:pPr>
      <w:r>
        <w:rPr>
          <w:rFonts w:ascii="Candara" w:hAnsi="Candara"/>
          <w:sz w:val="22"/>
        </w:rPr>
        <w:t>Çocuğun yaşı ve gelişimsel</w:t>
      </w:r>
      <w:r>
        <w:rPr>
          <w:rFonts w:ascii="Candara" w:hAnsi="Candara"/>
          <w:spacing w:val="-9"/>
          <w:sz w:val="22"/>
        </w:rPr>
        <w:t> </w:t>
      </w:r>
      <w:r>
        <w:rPr>
          <w:rFonts w:ascii="Candara" w:hAnsi="Candara"/>
          <w:sz w:val="22"/>
        </w:rPr>
        <w:t>düzeyi</w:t>
      </w:r>
    </w:p>
    <w:p>
      <w:pPr>
        <w:pStyle w:val="ListParagraph"/>
        <w:numPr>
          <w:ilvl w:val="0"/>
          <w:numId w:val="10"/>
        </w:numPr>
        <w:tabs>
          <w:tab w:pos="837" w:val="left" w:leader="none"/>
        </w:tabs>
        <w:spacing w:line="240" w:lineRule="auto" w:before="60" w:after="0"/>
        <w:ind w:left="836" w:right="0" w:hanging="360"/>
        <w:jc w:val="left"/>
        <w:rPr>
          <w:rFonts w:ascii="Candara" w:hAnsi="Candara" w:cs="Candara" w:eastAsia="Candara" w:hint="default"/>
          <w:sz w:val="22"/>
          <w:szCs w:val="22"/>
        </w:rPr>
      </w:pPr>
      <w:r>
        <w:rPr>
          <w:rFonts w:ascii="Candara" w:hAnsi="Candara"/>
          <w:sz w:val="22"/>
        </w:rPr>
        <w:t>Çocuğun ne kadar süredir şiddete maruz</w:t>
      </w:r>
      <w:r>
        <w:rPr>
          <w:rFonts w:ascii="Candara" w:hAnsi="Candara"/>
          <w:spacing w:val="-15"/>
          <w:sz w:val="22"/>
        </w:rPr>
        <w:t> </w:t>
      </w:r>
      <w:r>
        <w:rPr>
          <w:rFonts w:ascii="Candara" w:hAnsi="Candara"/>
          <w:sz w:val="22"/>
        </w:rPr>
        <w:t>kaldığı</w:t>
      </w:r>
    </w:p>
    <w:p>
      <w:pPr>
        <w:pStyle w:val="ListParagraph"/>
        <w:numPr>
          <w:ilvl w:val="0"/>
          <w:numId w:val="10"/>
        </w:numPr>
        <w:tabs>
          <w:tab w:pos="837" w:val="left" w:leader="none"/>
        </w:tabs>
        <w:spacing w:line="240" w:lineRule="auto" w:before="60" w:after="0"/>
        <w:ind w:left="836" w:right="0" w:hanging="360"/>
        <w:jc w:val="left"/>
        <w:rPr>
          <w:rFonts w:ascii="Candara" w:hAnsi="Candara" w:cs="Candara" w:eastAsia="Candara" w:hint="default"/>
          <w:sz w:val="22"/>
          <w:szCs w:val="22"/>
        </w:rPr>
      </w:pPr>
      <w:r>
        <w:rPr>
          <w:rFonts w:ascii="Candara" w:hAnsi="Candara"/>
          <w:sz w:val="22"/>
        </w:rPr>
        <w:t>Maruz kaldığı şiddetin</w:t>
      </w:r>
      <w:r>
        <w:rPr>
          <w:rFonts w:ascii="Candara" w:hAnsi="Candara"/>
          <w:spacing w:val="-8"/>
          <w:sz w:val="22"/>
        </w:rPr>
        <w:t> </w:t>
      </w:r>
      <w:r>
        <w:rPr>
          <w:rFonts w:ascii="Candara" w:hAnsi="Candara"/>
          <w:sz w:val="22"/>
        </w:rPr>
        <w:t>türü</w:t>
      </w:r>
    </w:p>
    <w:p>
      <w:pPr>
        <w:pStyle w:val="ListParagraph"/>
        <w:numPr>
          <w:ilvl w:val="0"/>
          <w:numId w:val="10"/>
        </w:numPr>
        <w:tabs>
          <w:tab w:pos="837" w:val="left" w:leader="none"/>
        </w:tabs>
        <w:spacing w:line="240" w:lineRule="auto" w:before="61" w:after="0"/>
        <w:ind w:left="836" w:right="0" w:hanging="360"/>
        <w:jc w:val="left"/>
        <w:rPr>
          <w:rFonts w:ascii="Candara" w:hAnsi="Candara" w:cs="Candara" w:eastAsia="Candara" w:hint="default"/>
          <w:sz w:val="22"/>
          <w:szCs w:val="22"/>
        </w:rPr>
      </w:pPr>
      <w:r>
        <w:rPr>
          <w:rFonts w:ascii="Candara" w:hAnsi="Candara"/>
          <w:sz w:val="22"/>
        </w:rPr>
        <w:t>Kimin tarafından şiddete maruz bırakıldığı</w:t>
      </w:r>
      <w:r>
        <w:rPr>
          <w:rFonts w:ascii="Candara" w:hAnsi="Candara"/>
          <w:spacing w:val="-13"/>
          <w:sz w:val="22"/>
        </w:rPr>
        <w:t> </w:t>
      </w:r>
      <w:r>
        <w:rPr>
          <w:rFonts w:ascii="Candara" w:hAnsi="Candara"/>
          <w:sz w:val="22"/>
        </w:rPr>
        <w:t>sayılabilir.</w:t>
      </w:r>
    </w:p>
    <w:p>
      <w:pPr>
        <w:spacing w:after="0" w:line="240" w:lineRule="auto"/>
        <w:jc w:val="left"/>
        <w:rPr>
          <w:rFonts w:ascii="Candara" w:hAnsi="Candara" w:cs="Candara" w:eastAsia="Candara" w:hint="default"/>
          <w:sz w:val="22"/>
          <w:szCs w:val="22"/>
        </w:rPr>
        <w:sectPr>
          <w:footerReference w:type="default" r:id="rId27"/>
          <w:pgSz w:w="11910" w:h="16840"/>
          <w:pgMar w:footer="1003" w:header="0" w:top="1580" w:bottom="1200" w:left="1300" w:right="1320"/>
        </w:sectPr>
      </w:pPr>
    </w:p>
    <w:p>
      <w:pPr>
        <w:spacing w:line="240" w:lineRule="auto" w:before="1"/>
        <w:ind w:right="0"/>
        <w:rPr>
          <w:rFonts w:ascii="Candara" w:hAnsi="Candara" w:cs="Candara" w:eastAsia="Candara" w:hint="default"/>
          <w:sz w:val="27"/>
          <w:szCs w:val="27"/>
        </w:rPr>
      </w:pPr>
    </w:p>
    <w:p>
      <w:pPr>
        <w:pStyle w:val="Heading1"/>
        <w:numPr>
          <w:ilvl w:val="1"/>
          <w:numId w:val="9"/>
        </w:numPr>
        <w:tabs>
          <w:tab w:pos="1324" w:val="left" w:leader="none"/>
        </w:tabs>
        <w:spacing w:line="240" w:lineRule="auto" w:before="37" w:after="0"/>
        <w:ind w:left="1323" w:right="0" w:hanging="780"/>
        <w:jc w:val="left"/>
        <w:rPr>
          <w:b w:val="0"/>
          <w:bCs w:val="0"/>
        </w:rPr>
      </w:pPr>
      <w:bookmarkStart w:name="_TOC_250011" w:id="7"/>
      <w:r>
        <w:rPr/>
        <w:t>Aile Ortamında Çocuğa Yönelik</w:t>
      </w:r>
      <w:r>
        <w:rPr>
          <w:spacing w:val="-7"/>
        </w:rPr>
        <w:t> </w:t>
      </w:r>
      <w:r>
        <w:rPr/>
        <w:t>Şiddet</w:t>
      </w:r>
      <w:bookmarkEnd w:id="7"/>
      <w:r>
        <w:rPr>
          <w:b w:val="0"/>
        </w:rPr>
      </w:r>
    </w:p>
    <w:p>
      <w:pPr>
        <w:spacing w:line="259" w:lineRule="auto" w:before="183"/>
        <w:ind w:left="116" w:right="114" w:firstLine="0"/>
        <w:jc w:val="both"/>
        <w:rPr>
          <w:rFonts w:ascii="Candara" w:hAnsi="Candara" w:cs="Candara" w:eastAsia="Candara" w:hint="default"/>
          <w:sz w:val="22"/>
          <w:szCs w:val="22"/>
        </w:rPr>
      </w:pPr>
      <w:r>
        <w:rPr>
          <w:rFonts w:ascii="Candara" w:hAnsi="Candara"/>
          <w:i/>
          <w:sz w:val="22"/>
        </w:rPr>
        <w:t>Çocuğun bedensel, psikolojik ve sosyal olarak sağlıklı gelişiminde aile ortamı ve ebeveyn tutumları en önemli unsurları oluşturmaktadır. Ancak bazı ev ortamları çocuklar için oldukça tehlikeli bir ortam haline dönüşebilmektedir. Çocuğun kendini en güvende hissedeceği ortam olan aile içerisinde şiddete maruz kalması ölümle sonuçlanabileceği gibi ölümcül olamayan travmalara, bilişsel işlevlerde kayıplara, gelişiminin aksamasına, psikolojik ve duygusal sorunlara yol</w:t>
      </w:r>
      <w:r>
        <w:rPr>
          <w:rFonts w:ascii="Candara" w:hAnsi="Candara"/>
          <w:i/>
          <w:spacing w:val="-17"/>
          <w:sz w:val="22"/>
        </w:rPr>
        <w:t> </w:t>
      </w:r>
      <w:r>
        <w:rPr>
          <w:rFonts w:ascii="Candara" w:hAnsi="Candara"/>
          <w:i/>
          <w:sz w:val="22"/>
        </w:rPr>
        <w:t>açmaktadır.</w:t>
      </w:r>
      <w:r>
        <w:rPr>
          <w:rFonts w:ascii="Candara" w:hAnsi="Candara"/>
          <w:sz w:val="22"/>
        </w:rPr>
      </w:r>
    </w:p>
    <w:p>
      <w:pPr>
        <w:pStyle w:val="Heading2"/>
        <w:spacing w:line="240" w:lineRule="auto"/>
        <w:ind w:right="0"/>
        <w:jc w:val="both"/>
        <w:rPr>
          <w:b w:val="0"/>
          <w:bCs w:val="0"/>
        </w:rPr>
      </w:pPr>
      <w:r>
        <w:rPr/>
        <w:t>Aile Ortamında Yaşanan Şiddet</w:t>
      </w:r>
      <w:r>
        <w:rPr>
          <w:spacing w:val="-5"/>
        </w:rPr>
        <w:t> </w:t>
      </w:r>
      <w:r>
        <w:rPr/>
        <w:t>Türleri</w:t>
      </w:r>
      <w:r>
        <w:rPr>
          <w:b w:val="0"/>
        </w:rPr>
      </w:r>
    </w:p>
    <w:p>
      <w:pPr>
        <w:pStyle w:val="ListParagraph"/>
        <w:numPr>
          <w:ilvl w:val="0"/>
          <w:numId w:val="10"/>
        </w:numPr>
        <w:tabs>
          <w:tab w:pos="837" w:val="left" w:leader="none"/>
        </w:tabs>
        <w:spacing w:line="259" w:lineRule="auto" w:before="182" w:after="0"/>
        <w:ind w:left="836" w:right="115" w:hanging="360"/>
        <w:jc w:val="both"/>
        <w:rPr>
          <w:rFonts w:ascii="Candara" w:hAnsi="Candara" w:cs="Candara" w:eastAsia="Candara" w:hint="default"/>
          <w:sz w:val="22"/>
          <w:szCs w:val="22"/>
        </w:rPr>
      </w:pPr>
      <w:r>
        <w:rPr>
          <w:rFonts w:ascii="Candara" w:hAnsi="Candara"/>
          <w:b/>
          <w:sz w:val="22"/>
        </w:rPr>
        <w:t>Fiziksel ve psikolojik istismar</w:t>
      </w:r>
      <w:r>
        <w:rPr>
          <w:rFonts w:ascii="Candara" w:hAnsi="Candara"/>
          <w:sz w:val="22"/>
        </w:rPr>
        <w:t>: Vurmak, tekme atmak, sarsmak, ısırmak, dayak atmak, boğmak, zehirlemek aile ortamında fiziksel şiddetin en yaygın tipleridir. Psikolojik istismar tehdit etmek, lakap takmak, çeşitli kişilik ve davranış özellikleri ile alay etmek, yokmuş gibi </w:t>
      </w:r>
      <w:r>
        <w:rPr>
          <w:rFonts w:ascii="Candara" w:hAnsi="Candara"/>
          <w:sz w:val="22"/>
        </w:rPr>
        <w:t>davranmak, i</w:t>
      </w:r>
      <w:r>
        <w:rPr>
          <w:rFonts w:ascii="Candara" w:hAnsi="Candara"/>
          <w:sz w:val="22"/>
        </w:rPr>
        <w:t>zole etmek, reddetmek veya küçümsemek gibi davranışları</w:t>
      </w:r>
      <w:r>
        <w:rPr>
          <w:rFonts w:ascii="Candara" w:hAnsi="Candara"/>
          <w:spacing w:val="-15"/>
          <w:sz w:val="22"/>
        </w:rPr>
        <w:t> </w:t>
      </w:r>
      <w:r>
        <w:rPr>
          <w:rFonts w:ascii="Candara" w:hAnsi="Candara"/>
          <w:sz w:val="22"/>
        </w:rPr>
        <w:t>içermektedir.</w:t>
      </w:r>
    </w:p>
    <w:p>
      <w:pPr>
        <w:pStyle w:val="ListParagraph"/>
        <w:numPr>
          <w:ilvl w:val="0"/>
          <w:numId w:val="10"/>
        </w:numPr>
        <w:tabs>
          <w:tab w:pos="837" w:val="left" w:leader="none"/>
        </w:tabs>
        <w:spacing w:line="259" w:lineRule="auto" w:before="0" w:after="0"/>
        <w:ind w:left="836" w:right="116" w:hanging="360"/>
        <w:jc w:val="both"/>
        <w:rPr>
          <w:rFonts w:ascii="Candara" w:hAnsi="Candara" w:cs="Candara" w:eastAsia="Candara" w:hint="default"/>
          <w:sz w:val="22"/>
          <w:szCs w:val="22"/>
        </w:rPr>
      </w:pPr>
      <w:r>
        <w:rPr>
          <w:rFonts w:ascii="Candara" w:hAnsi="Candara"/>
          <w:b/>
          <w:sz w:val="22"/>
        </w:rPr>
        <w:t>Cinsel İstismar: </w:t>
      </w:r>
      <w:r>
        <w:rPr>
          <w:rFonts w:ascii="Candara" w:hAnsi="Candara"/>
          <w:sz w:val="22"/>
        </w:rPr>
        <w:t>Çocuğu cinsel içerikli davranışlarda bulunmaya zorlamaktır. Tecavüz ve cinsel içerik taşıyan davranışlarda genellikle yakın aile üyeleri yada aileyi ziyarete gelen tanıdık kişiler tarafından gerçekleştirilmektedir. Bu kişiler genellikle çocuğun bakımında sorumlu olan ve çocukların güvendiği</w:t>
      </w:r>
      <w:r>
        <w:rPr>
          <w:rFonts w:ascii="Candara" w:hAnsi="Candara"/>
          <w:spacing w:val="-16"/>
          <w:sz w:val="22"/>
        </w:rPr>
        <w:t> </w:t>
      </w:r>
      <w:r>
        <w:rPr>
          <w:rFonts w:ascii="Candara" w:hAnsi="Candara"/>
          <w:sz w:val="22"/>
        </w:rPr>
        <w:t>kişilerdir.</w:t>
      </w:r>
    </w:p>
    <w:p>
      <w:pPr>
        <w:pStyle w:val="ListParagraph"/>
        <w:numPr>
          <w:ilvl w:val="0"/>
          <w:numId w:val="10"/>
        </w:numPr>
        <w:tabs>
          <w:tab w:pos="837" w:val="left" w:leader="none"/>
        </w:tabs>
        <w:spacing w:line="256" w:lineRule="auto" w:before="0" w:after="0"/>
        <w:ind w:left="836" w:right="116" w:hanging="360"/>
        <w:jc w:val="both"/>
        <w:rPr>
          <w:rFonts w:ascii="Candara" w:hAnsi="Candara" w:cs="Candara" w:eastAsia="Candara" w:hint="default"/>
          <w:sz w:val="22"/>
          <w:szCs w:val="22"/>
        </w:rPr>
      </w:pPr>
      <w:r>
        <w:rPr>
          <w:rFonts w:ascii="Candara" w:hAnsi="Candara"/>
          <w:b/>
          <w:sz w:val="22"/>
        </w:rPr>
        <w:t>Ekonomik istismar: </w:t>
      </w:r>
      <w:r>
        <w:rPr>
          <w:rFonts w:ascii="Candara" w:hAnsi="Candara"/>
          <w:sz w:val="22"/>
        </w:rPr>
        <w:t>Para kazanması için baskı yapmak ve hatta okula göndermeyip çalışmaya</w:t>
      </w:r>
      <w:r>
        <w:rPr>
          <w:rFonts w:ascii="Candara" w:hAnsi="Candara"/>
          <w:spacing w:val="-1"/>
          <w:sz w:val="22"/>
        </w:rPr>
        <w:t> </w:t>
      </w:r>
      <w:r>
        <w:rPr>
          <w:rFonts w:ascii="Candara" w:hAnsi="Candara"/>
          <w:sz w:val="22"/>
        </w:rPr>
        <w:t>zorlamak.</w:t>
      </w:r>
    </w:p>
    <w:p>
      <w:pPr>
        <w:pStyle w:val="ListParagraph"/>
        <w:numPr>
          <w:ilvl w:val="0"/>
          <w:numId w:val="10"/>
        </w:numPr>
        <w:tabs>
          <w:tab w:pos="837" w:val="left" w:leader="none"/>
        </w:tabs>
        <w:spacing w:line="259" w:lineRule="auto" w:before="3" w:after="0"/>
        <w:ind w:left="836" w:right="118" w:hanging="360"/>
        <w:jc w:val="both"/>
        <w:rPr>
          <w:rFonts w:ascii="Candara" w:hAnsi="Candara" w:cs="Candara" w:eastAsia="Candara" w:hint="default"/>
          <w:sz w:val="22"/>
          <w:szCs w:val="22"/>
        </w:rPr>
      </w:pPr>
      <w:r>
        <w:rPr>
          <w:rFonts w:ascii="Candara" w:hAnsi="Candara"/>
          <w:b/>
          <w:sz w:val="22"/>
        </w:rPr>
        <w:t>İhmal: </w:t>
      </w:r>
      <w:r>
        <w:rPr>
          <w:rFonts w:ascii="Candara" w:hAnsi="Candara"/>
          <w:sz w:val="22"/>
        </w:rPr>
        <w:t>İhmal çocuğun fiziksel ve duygusal gereksinimlerinin karşılanmaması olarak tanımlanabilir. Birçok toplumda cinsiyet ayrımcılığı nedeniyle kız çocukları daha fazla ihmal </w:t>
      </w:r>
      <w:r>
        <w:rPr>
          <w:rFonts w:ascii="Candara" w:hAnsi="Candara"/>
          <w:sz w:val="22"/>
        </w:rPr>
        <w:t>edilmektedir.</w:t>
      </w:r>
    </w:p>
    <w:p>
      <w:pPr>
        <w:spacing w:after="0" w:line="259" w:lineRule="auto"/>
        <w:jc w:val="both"/>
        <w:rPr>
          <w:rFonts w:ascii="Candara" w:hAnsi="Candara" w:cs="Candara" w:eastAsia="Candara" w:hint="default"/>
          <w:sz w:val="22"/>
          <w:szCs w:val="22"/>
        </w:rPr>
        <w:sectPr>
          <w:footerReference w:type="default" r:id="rId28"/>
          <w:pgSz w:w="11910" w:h="16840"/>
          <w:pgMar w:footer="1003" w:header="0" w:top="1580" w:bottom="1200" w:left="1300" w:right="1300"/>
          <w:pgNumType w:start="11"/>
        </w:sectPr>
      </w:pPr>
    </w:p>
    <w:p>
      <w:pPr>
        <w:spacing w:line="240" w:lineRule="auto" w:before="2"/>
        <w:ind w:right="0"/>
        <w:rPr>
          <w:rFonts w:ascii="Candara" w:hAnsi="Candara" w:cs="Candara" w:eastAsia="Candara" w:hint="default"/>
          <w:sz w:val="26"/>
          <w:szCs w:val="26"/>
        </w:rPr>
      </w:pPr>
    </w:p>
    <w:p>
      <w:pPr>
        <w:pStyle w:val="Heading2"/>
        <w:spacing w:line="240" w:lineRule="auto" w:before="45"/>
        <w:ind w:left="316" w:right="402"/>
        <w:jc w:val="left"/>
        <w:rPr>
          <w:b w:val="0"/>
          <w:bCs w:val="0"/>
        </w:rPr>
      </w:pPr>
      <w:r>
        <w:rPr/>
        <w:t>Aile İçi Şiddetin Olası</w:t>
      </w:r>
      <w:r>
        <w:rPr>
          <w:spacing w:val="-9"/>
        </w:rPr>
        <w:t> </w:t>
      </w:r>
      <w:r>
        <w:rPr/>
        <w:t>Göstergeleri</w:t>
      </w:r>
      <w:r>
        <w:rPr>
          <w:b w:val="0"/>
        </w:rPr>
      </w:r>
    </w:p>
    <w:p>
      <w:pPr>
        <w:spacing w:line="240" w:lineRule="auto" w:before="12" w:after="0"/>
        <w:ind w:right="0"/>
        <w:rPr>
          <w:rFonts w:ascii="Candara" w:hAnsi="Candara" w:cs="Candara" w:eastAsia="Candara" w:hint="default"/>
          <w:b/>
          <w:bCs/>
          <w:sz w:val="18"/>
          <w:szCs w:val="18"/>
        </w:rPr>
      </w:pPr>
    </w:p>
    <w:tbl>
      <w:tblPr>
        <w:tblW w:w="0" w:type="auto"/>
        <w:jc w:val="left"/>
        <w:tblInd w:w="116" w:type="dxa"/>
        <w:tblLayout w:type="fixed"/>
        <w:tblCellMar>
          <w:top w:w="0" w:type="dxa"/>
          <w:left w:w="0" w:type="dxa"/>
          <w:bottom w:w="0" w:type="dxa"/>
          <w:right w:w="0" w:type="dxa"/>
        </w:tblCellMar>
        <w:tblLook w:val="01E0"/>
      </w:tblPr>
      <w:tblGrid>
        <w:gridCol w:w="4879"/>
        <w:gridCol w:w="4207"/>
      </w:tblGrid>
      <w:tr>
        <w:trPr>
          <w:trHeight w:val="4057" w:hRule="exact"/>
        </w:trPr>
        <w:tc>
          <w:tcPr>
            <w:tcW w:w="4879" w:type="dxa"/>
            <w:tcBorders>
              <w:top w:val="nil" w:sz="6" w:space="0" w:color="auto"/>
              <w:left w:val="nil" w:sz="6" w:space="0" w:color="auto"/>
              <w:bottom w:val="nil" w:sz="6" w:space="0" w:color="auto"/>
              <w:right w:val="nil" w:sz="6" w:space="0" w:color="auto"/>
            </w:tcBorders>
          </w:tcPr>
          <w:p>
            <w:pPr>
              <w:pStyle w:val="TableParagraph"/>
              <w:spacing w:line="219" w:lineRule="exact"/>
              <w:ind w:left="200" w:right="0"/>
              <w:jc w:val="left"/>
              <w:rPr>
                <w:rFonts w:ascii="Candara" w:hAnsi="Candara" w:cs="Candara" w:eastAsia="Candara" w:hint="default"/>
                <w:sz w:val="22"/>
                <w:szCs w:val="22"/>
              </w:rPr>
            </w:pPr>
            <w:r>
              <w:rPr>
                <w:rFonts w:ascii="Candara"/>
                <w:b/>
                <w:i/>
                <w:sz w:val="22"/>
              </w:rPr>
              <w:t>Psikolojik /</w:t>
            </w:r>
            <w:r>
              <w:rPr>
                <w:rFonts w:ascii="Candara"/>
                <w:b/>
                <w:i/>
                <w:spacing w:val="-11"/>
                <w:sz w:val="22"/>
              </w:rPr>
              <w:t> </w:t>
            </w:r>
            <w:r>
              <w:rPr>
                <w:rFonts w:ascii="Candara"/>
                <w:b/>
                <w:i/>
                <w:sz w:val="22"/>
              </w:rPr>
              <w:t>Duygusal</w:t>
            </w:r>
            <w:r>
              <w:rPr>
                <w:rFonts w:ascii="Candara"/>
                <w:sz w:val="22"/>
              </w:rPr>
            </w:r>
          </w:p>
          <w:p>
            <w:pPr>
              <w:pStyle w:val="TableParagraph"/>
              <w:numPr>
                <w:ilvl w:val="0"/>
                <w:numId w:val="11"/>
              </w:numPr>
              <w:tabs>
                <w:tab w:pos="920" w:val="left" w:leader="none"/>
              </w:tabs>
              <w:spacing w:line="279" w:lineRule="exact" w:before="183" w:after="0"/>
              <w:ind w:left="919" w:right="0" w:hanging="359"/>
              <w:jc w:val="left"/>
              <w:rPr>
                <w:rFonts w:ascii="Candara" w:hAnsi="Candara" w:cs="Candara" w:eastAsia="Candara" w:hint="default"/>
                <w:sz w:val="22"/>
                <w:szCs w:val="22"/>
              </w:rPr>
            </w:pPr>
            <w:r>
              <w:rPr>
                <w:rFonts w:ascii="Candara" w:hAnsi="Candara"/>
                <w:sz w:val="22"/>
              </w:rPr>
              <w:t>Ayrılma</w:t>
            </w:r>
            <w:r>
              <w:rPr>
                <w:rFonts w:ascii="Candara" w:hAnsi="Candara"/>
                <w:spacing w:val="-1"/>
                <w:sz w:val="22"/>
              </w:rPr>
              <w:t> </w:t>
            </w:r>
            <w:r>
              <w:rPr>
                <w:rFonts w:ascii="Candara" w:hAnsi="Candara"/>
                <w:sz w:val="22"/>
              </w:rPr>
              <w:t>kaygısı</w:t>
            </w:r>
          </w:p>
          <w:p>
            <w:pPr>
              <w:pStyle w:val="TableParagraph"/>
              <w:numPr>
                <w:ilvl w:val="0"/>
                <w:numId w:val="11"/>
              </w:numPr>
              <w:tabs>
                <w:tab w:pos="920" w:val="left" w:leader="none"/>
              </w:tabs>
              <w:spacing w:line="279" w:lineRule="exact" w:before="0" w:after="0"/>
              <w:ind w:left="919" w:right="0" w:hanging="359"/>
              <w:jc w:val="left"/>
              <w:rPr>
                <w:rFonts w:ascii="Candara" w:hAnsi="Candara" w:cs="Candara" w:eastAsia="Candara" w:hint="default"/>
                <w:sz w:val="22"/>
                <w:szCs w:val="22"/>
              </w:rPr>
            </w:pPr>
            <w:r>
              <w:rPr>
                <w:rFonts w:ascii="Candara" w:hAnsi="Candara"/>
                <w:sz w:val="22"/>
              </w:rPr>
              <w:t>Kolayca hayal kırıklığına</w:t>
            </w:r>
            <w:r>
              <w:rPr>
                <w:rFonts w:ascii="Candara" w:hAnsi="Candara"/>
                <w:spacing w:val="-8"/>
                <w:sz w:val="22"/>
              </w:rPr>
              <w:t> </w:t>
            </w:r>
            <w:r>
              <w:rPr>
                <w:rFonts w:ascii="Candara" w:hAnsi="Candara"/>
                <w:sz w:val="22"/>
              </w:rPr>
              <w:t>uğrama</w:t>
            </w:r>
          </w:p>
          <w:p>
            <w:pPr>
              <w:pStyle w:val="TableParagraph"/>
              <w:numPr>
                <w:ilvl w:val="0"/>
                <w:numId w:val="11"/>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hAnsi="Candara"/>
                <w:sz w:val="22"/>
              </w:rPr>
              <w:t>Düşük benlik</w:t>
            </w:r>
            <w:r>
              <w:rPr>
                <w:rFonts w:ascii="Candara" w:hAnsi="Candara"/>
                <w:spacing w:val="-4"/>
                <w:sz w:val="22"/>
              </w:rPr>
              <w:t> </w:t>
            </w:r>
            <w:r>
              <w:rPr>
                <w:rFonts w:ascii="Candara" w:hAnsi="Candara"/>
                <w:sz w:val="22"/>
              </w:rPr>
              <w:t>saygısı</w:t>
            </w:r>
          </w:p>
          <w:p>
            <w:pPr>
              <w:pStyle w:val="TableParagraph"/>
              <w:numPr>
                <w:ilvl w:val="0"/>
                <w:numId w:val="11"/>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hAnsi="Candara"/>
                <w:sz w:val="22"/>
              </w:rPr>
              <w:t>Övgüye tahammül</w:t>
            </w:r>
            <w:r>
              <w:rPr>
                <w:rFonts w:ascii="Candara" w:hAnsi="Candara"/>
                <w:spacing w:val="-3"/>
                <w:sz w:val="22"/>
              </w:rPr>
              <w:t> </w:t>
            </w:r>
            <w:r>
              <w:rPr>
                <w:rFonts w:ascii="Candara" w:hAnsi="Candara"/>
                <w:sz w:val="22"/>
              </w:rPr>
              <w:t>edememe</w:t>
            </w:r>
          </w:p>
          <w:p>
            <w:pPr>
              <w:pStyle w:val="TableParagraph"/>
              <w:numPr>
                <w:ilvl w:val="0"/>
                <w:numId w:val="11"/>
              </w:numPr>
              <w:tabs>
                <w:tab w:pos="920" w:val="left" w:leader="none"/>
              </w:tabs>
              <w:spacing w:line="279" w:lineRule="exact" w:before="0" w:after="0"/>
              <w:ind w:left="919" w:right="0" w:hanging="359"/>
              <w:jc w:val="left"/>
              <w:rPr>
                <w:rFonts w:ascii="Candara" w:hAnsi="Candara" w:cs="Candara" w:eastAsia="Candara" w:hint="default"/>
                <w:sz w:val="22"/>
                <w:szCs w:val="22"/>
              </w:rPr>
            </w:pPr>
            <w:r>
              <w:rPr>
                <w:rFonts w:ascii="Candara" w:hAnsi="Candara"/>
                <w:sz w:val="22"/>
              </w:rPr>
              <w:t>Sürekli aynı şeyi doğrulama</w:t>
            </w:r>
            <w:r>
              <w:rPr>
                <w:rFonts w:ascii="Candara" w:hAnsi="Candara"/>
                <w:spacing w:val="-5"/>
                <w:sz w:val="22"/>
              </w:rPr>
              <w:t> </w:t>
            </w:r>
            <w:r>
              <w:rPr>
                <w:rFonts w:ascii="Candara" w:hAnsi="Candara"/>
                <w:sz w:val="22"/>
              </w:rPr>
              <w:t>ihtiyacı</w:t>
            </w:r>
          </w:p>
          <w:p>
            <w:pPr>
              <w:pStyle w:val="TableParagraph"/>
              <w:numPr>
                <w:ilvl w:val="0"/>
                <w:numId w:val="11"/>
              </w:numPr>
              <w:tabs>
                <w:tab w:pos="920" w:val="left" w:leader="none"/>
              </w:tabs>
              <w:spacing w:line="279" w:lineRule="exact" w:before="0" w:after="0"/>
              <w:ind w:left="919" w:right="0" w:hanging="359"/>
              <w:jc w:val="left"/>
              <w:rPr>
                <w:rFonts w:ascii="Candara" w:hAnsi="Candara" w:cs="Candara" w:eastAsia="Candara" w:hint="default"/>
                <w:sz w:val="22"/>
                <w:szCs w:val="22"/>
              </w:rPr>
            </w:pPr>
            <w:r>
              <w:rPr>
                <w:rFonts w:ascii="Candara" w:hAnsi="Candara"/>
                <w:sz w:val="22"/>
              </w:rPr>
              <w:t>Otorite figürlerinden</w:t>
            </w:r>
            <w:r>
              <w:rPr>
                <w:rFonts w:ascii="Candara" w:hAnsi="Candara"/>
                <w:spacing w:val="-9"/>
                <w:sz w:val="22"/>
              </w:rPr>
              <w:t> </w:t>
            </w:r>
            <w:r>
              <w:rPr>
                <w:rFonts w:ascii="Candara" w:hAnsi="Candara"/>
                <w:sz w:val="22"/>
              </w:rPr>
              <w:t>korkma</w:t>
            </w:r>
          </w:p>
          <w:p>
            <w:pPr>
              <w:pStyle w:val="TableParagraph"/>
              <w:numPr>
                <w:ilvl w:val="0"/>
                <w:numId w:val="11"/>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hAnsi="Candara"/>
                <w:sz w:val="22"/>
              </w:rPr>
              <w:t>Öfke</w:t>
            </w:r>
          </w:p>
          <w:p>
            <w:pPr>
              <w:pStyle w:val="TableParagraph"/>
              <w:numPr>
                <w:ilvl w:val="0"/>
                <w:numId w:val="11"/>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hAnsi="Candara"/>
                <w:sz w:val="22"/>
              </w:rPr>
              <w:t>Başarısız olma</w:t>
            </w:r>
            <w:r>
              <w:rPr>
                <w:rFonts w:ascii="Candara" w:hAnsi="Candara"/>
                <w:spacing w:val="-5"/>
                <w:sz w:val="22"/>
              </w:rPr>
              <w:t> </w:t>
            </w:r>
            <w:r>
              <w:rPr>
                <w:rFonts w:ascii="Candara" w:hAnsi="Candara"/>
                <w:sz w:val="22"/>
              </w:rPr>
              <w:t>korkusu</w:t>
            </w:r>
          </w:p>
          <w:p>
            <w:pPr>
              <w:pStyle w:val="TableParagraph"/>
              <w:numPr>
                <w:ilvl w:val="0"/>
                <w:numId w:val="11"/>
              </w:numPr>
              <w:tabs>
                <w:tab w:pos="920" w:val="left" w:leader="none"/>
              </w:tabs>
              <w:spacing w:line="240" w:lineRule="auto" w:before="0" w:after="0"/>
              <w:ind w:left="919" w:right="107" w:hanging="359"/>
              <w:jc w:val="left"/>
              <w:rPr>
                <w:rFonts w:ascii="Candara" w:hAnsi="Candara" w:cs="Candara" w:eastAsia="Candara" w:hint="default"/>
                <w:sz w:val="22"/>
                <w:szCs w:val="22"/>
              </w:rPr>
            </w:pPr>
            <w:r>
              <w:rPr>
                <w:rFonts w:ascii="Candara" w:hAnsi="Candara"/>
                <w:sz w:val="22"/>
              </w:rPr>
              <w:t>Gerçek ile hayal dünyasını ayırmada güçlükler</w:t>
            </w:r>
          </w:p>
          <w:p>
            <w:pPr>
              <w:pStyle w:val="TableParagraph"/>
              <w:numPr>
                <w:ilvl w:val="0"/>
                <w:numId w:val="11"/>
              </w:numPr>
              <w:tabs>
                <w:tab w:pos="920" w:val="left" w:leader="none"/>
              </w:tabs>
              <w:spacing w:line="279" w:lineRule="exact" w:before="0" w:after="0"/>
              <w:ind w:left="919" w:right="0" w:hanging="359"/>
              <w:jc w:val="left"/>
              <w:rPr>
                <w:rFonts w:ascii="Candara" w:hAnsi="Candara" w:cs="Candara" w:eastAsia="Candara" w:hint="default"/>
                <w:sz w:val="22"/>
                <w:szCs w:val="22"/>
              </w:rPr>
            </w:pPr>
            <w:r>
              <w:rPr>
                <w:rFonts w:ascii="Candara" w:hAnsi="Candara"/>
                <w:sz w:val="22"/>
              </w:rPr>
              <w:t>İçe</w:t>
            </w:r>
            <w:r>
              <w:rPr>
                <w:rFonts w:ascii="Candara" w:hAnsi="Candara"/>
                <w:spacing w:val="1"/>
                <w:sz w:val="22"/>
              </w:rPr>
              <w:t> </w:t>
            </w:r>
            <w:r>
              <w:rPr>
                <w:rFonts w:ascii="Candara" w:hAnsi="Candara"/>
                <w:sz w:val="22"/>
              </w:rPr>
              <w:t>kapanma</w:t>
            </w:r>
          </w:p>
          <w:p>
            <w:pPr>
              <w:pStyle w:val="TableParagraph"/>
              <w:numPr>
                <w:ilvl w:val="0"/>
                <w:numId w:val="11"/>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sz w:val="22"/>
              </w:rPr>
              <w:t>Depresyon</w:t>
            </w:r>
          </w:p>
          <w:p>
            <w:pPr>
              <w:pStyle w:val="TableParagraph"/>
              <w:tabs>
                <w:tab w:pos="919" w:val="left" w:leader="none"/>
              </w:tabs>
              <w:spacing w:line="240" w:lineRule="auto"/>
              <w:ind w:left="560" w:right="0"/>
              <w:jc w:val="left"/>
              <w:rPr>
                <w:rFonts w:ascii="Times New Roman" w:hAnsi="Times New Roman" w:cs="Times New Roman" w:eastAsia="Times New Roman" w:hint="default"/>
                <w:sz w:val="22"/>
                <w:szCs w:val="22"/>
              </w:rPr>
            </w:pPr>
            <w:r>
              <w:rPr>
                <w:rFonts w:ascii="Symbol" w:hAnsi="Symbol" w:cs="Symbol" w:eastAsia="Symbol" w:hint="default"/>
                <w:sz w:val="22"/>
                <w:szCs w:val="22"/>
              </w:rPr>
              <w:t></w:t>
            </w:r>
            <w:r>
              <w:rPr>
                <w:rFonts w:ascii="Times New Roman" w:hAnsi="Times New Roman" w:cs="Times New Roman" w:eastAsia="Times New Roman" w:hint="default"/>
                <w:sz w:val="22"/>
                <w:szCs w:val="22"/>
              </w:rPr>
              <w:tab/>
            </w:r>
            <w:r>
              <w:rPr>
                <w:rFonts w:ascii="Times New Roman" w:hAnsi="Times New Roman" w:cs="Times New Roman" w:eastAsia="Times New Roman" w:hint="default"/>
                <w:position w:val="-5"/>
                <w:sz w:val="22"/>
                <w:szCs w:val="22"/>
              </w:rPr>
              <w:drawing>
                <wp:inline distT="0" distB="0" distL="0" distR="0">
                  <wp:extent cx="1137653" cy="170688"/>
                  <wp:effectExtent l="0" t="0" r="0" b="0"/>
                  <wp:docPr id="7" name="image14.png" descr=""/>
                  <wp:cNvGraphicFramePr>
                    <a:graphicFrameLocks noChangeAspect="1"/>
                  </wp:cNvGraphicFramePr>
                  <a:graphic>
                    <a:graphicData uri="http://schemas.openxmlformats.org/drawingml/2006/picture">
                      <pic:pic>
                        <pic:nvPicPr>
                          <pic:cNvPr id="8" name="image14.png"/>
                          <pic:cNvPicPr/>
                        </pic:nvPicPr>
                        <pic:blipFill>
                          <a:blip r:embed="rId29" cstate="print"/>
                          <a:stretch>
                            <a:fillRect/>
                          </a:stretch>
                        </pic:blipFill>
                        <pic:spPr>
                          <a:xfrm>
                            <a:off x="0" y="0"/>
                            <a:ext cx="1137653" cy="170688"/>
                          </a:xfrm>
                          <a:prstGeom prst="rect">
                            <a:avLst/>
                          </a:prstGeom>
                        </pic:spPr>
                      </pic:pic>
                    </a:graphicData>
                  </a:graphic>
                </wp:inline>
              </w:drawing>
            </w:r>
            <w:r>
              <w:rPr>
                <w:rFonts w:ascii="Times New Roman" w:hAnsi="Times New Roman" w:cs="Times New Roman" w:eastAsia="Times New Roman" w:hint="default"/>
                <w:position w:val="-5"/>
                <w:sz w:val="22"/>
                <w:szCs w:val="22"/>
              </w:rPr>
            </w:r>
            <w:r>
              <w:rPr>
                <w:rFonts w:ascii="Times New Roman" w:hAnsi="Times New Roman" w:cs="Times New Roman" w:eastAsia="Times New Roman" w:hint="default"/>
                <w:sz w:val="22"/>
                <w:szCs w:val="22"/>
              </w:rPr>
            </w:r>
          </w:p>
        </w:tc>
        <w:tc>
          <w:tcPr>
            <w:tcW w:w="4207" w:type="dxa"/>
            <w:tcBorders>
              <w:top w:val="nil" w:sz="6" w:space="0" w:color="auto"/>
              <w:left w:val="nil" w:sz="6" w:space="0" w:color="auto"/>
              <w:bottom w:val="nil" w:sz="6" w:space="0" w:color="auto"/>
              <w:right w:val="nil" w:sz="6" w:space="0" w:color="auto"/>
            </w:tcBorders>
          </w:tcPr>
          <w:p>
            <w:pPr>
              <w:pStyle w:val="TableParagraph"/>
              <w:spacing w:line="219" w:lineRule="exact"/>
              <w:ind w:left="109" w:right="0"/>
              <w:jc w:val="left"/>
              <w:rPr>
                <w:rFonts w:ascii="Candara" w:hAnsi="Candara" w:cs="Candara" w:eastAsia="Candara" w:hint="default"/>
                <w:sz w:val="22"/>
                <w:szCs w:val="22"/>
              </w:rPr>
            </w:pPr>
            <w:r>
              <w:rPr>
                <w:rFonts w:ascii="Candara"/>
                <w:b/>
                <w:i/>
                <w:sz w:val="22"/>
              </w:rPr>
              <w:t>Sosyal</w:t>
            </w:r>
            <w:r>
              <w:rPr>
                <w:rFonts w:ascii="Candara"/>
                <w:sz w:val="22"/>
              </w:rPr>
            </w:r>
          </w:p>
          <w:p>
            <w:pPr>
              <w:pStyle w:val="TableParagraph"/>
              <w:numPr>
                <w:ilvl w:val="0"/>
                <w:numId w:val="12"/>
              </w:numPr>
              <w:tabs>
                <w:tab w:pos="830" w:val="left" w:leader="none"/>
              </w:tabs>
              <w:spacing w:line="266" w:lineRule="exact" w:before="191" w:after="0"/>
              <w:ind w:left="829" w:right="199" w:hanging="360"/>
              <w:jc w:val="both"/>
              <w:rPr>
                <w:rFonts w:ascii="Candara" w:hAnsi="Candara" w:cs="Candara" w:eastAsia="Candara" w:hint="default"/>
                <w:sz w:val="22"/>
                <w:szCs w:val="22"/>
              </w:rPr>
            </w:pPr>
            <w:r>
              <w:rPr>
                <w:rFonts w:ascii="Candara" w:hAnsi="Candara"/>
                <w:sz w:val="22"/>
              </w:rPr>
              <w:t>Diğer çocuklarla ilişki kurmada </w:t>
            </w:r>
            <w:r>
              <w:rPr>
                <w:rFonts w:ascii="Candara" w:hAnsi="Candara"/>
                <w:sz w:val="22"/>
              </w:rPr>
              <w:t>zorlanma</w:t>
            </w:r>
          </w:p>
          <w:p>
            <w:pPr>
              <w:pStyle w:val="TableParagraph"/>
              <w:numPr>
                <w:ilvl w:val="0"/>
                <w:numId w:val="12"/>
              </w:numPr>
              <w:tabs>
                <w:tab w:pos="830" w:val="left" w:leader="none"/>
              </w:tabs>
              <w:spacing w:line="240" w:lineRule="auto" w:before="6" w:after="0"/>
              <w:ind w:left="829" w:right="0" w:hanging="360"/>
              <w:jc w:val="left"/>
              <w:rPr>
                <w:rFonts w:ascii="Candara" w:hAnsi="Candara" w:cs="Candara" w:eastAsia="Candara" w:hint="default"/>
                <w:sz w:val="22"/>
                <w:szCs w:val="22"/>
              </w:rPr>
            </w:pPr>
            <w:r>
              <w:rPr>
                <w:rFonts w:ascii="Candara"/>
                <w:sz w:val="22"/>
              </w:rPr>
              <w:t>Sosyal olarak kendini izole</w:t>
            </w:r>
            <w:r>
              <w:rPr>
                <w:rFonts w:ascii="Candara"/>
                <w:spacing w:val="-7"/>
                <w:sz w:val="22"/>
              </w:rPr>
              <w:t> </w:t>
            </w:r>
            <w:r>
              <w:rPr>
                <w:rFonts w:ascii="Candara"/>
                <w:sz w:val="22"/>
              </w:rPr>
              <w:t>etme</w:t>
            </w:r>
          </w:p>
          <w:p>
            <w:pPr>
              <w:pStyle w:val="TableParagraph"/>
              <w:numPr>
                <w:ilvl w:val="0"/>
                <w:numId w:val="12"/>
              </w:numPr>
              <w:tabs>
                <w:tab w:pos="830" w:val="left" w:leader="none"/>
              </w:tabs>
              <w:spacing w:line="240" w:lineRule="auto" w:before="0" w:after="0"/>
              <w:ind w:left="829" w:right="0" w:hanging="360"/>
              <w:jc w:val="left"/>
              <w:rPr>
                <w:rFonts w:ascii="Candara" w:hAnsi="Candara" w:cs="Candara" w:eastAsia="Candara" w:hint="default"/>
                <w:sz w:val="22"/>
                <w:szCs w:val="22"/>
              </w:rPr>
            </w:pPr>
            <w:r>
              <w:rPr>
                <w:rFonts w:ascii="Candara"/>
                <w:sz w:val="22"/>
              </w:rPr>
              <w:t>Oyunlarda agresif</w:t>
            </w:r>
            <w:r>
              <w:rPr>
                <w:rFonts w:ascii="Candara"/>
                <w:spacing w:val="-10"/>
                <w:sz w:val="22"/>
              </w:rPr>
              <w:t> </w:t>
            </w:r>
            <w:r>
              <w:rPr>
                <w:rFonts w:ascii="Candara"/>
                <w:sz w:val="22"/>
              </w:rPr>
              <w:t>davranma</w:t>
            </w:r>
          </w:p>
          <w:p>
            <w:pPr>
              <w:pStyle w:val="TableParagraph"/>
              <w:numPr>
                <w:ilvl w:val="0"/>
                <w:numId w:val="12"/>
              </w:numPr>
              <w:tabs>
                <w:tab w:pos="830" w:val="left" w:leader="none"/>
              </w:tabs>
              <w:spacing w:line="240" w:lineRule="auto" w:before="0" w:after="0"/>
              <w:ind w:left="829" w:right="199" w:hanging="360"/>
              <w:jc w:val="both"/>
              <w:rPr>
                <w:rFonts w:ascii="Candara" w:hAnsi="Candara" w:cs="Candara" w:eastAsia="Candara" w:hint="default"/>
                <w:sz w:val="22"/>
                <w:szCs w:val="22"/>
              </w:rPr>
            </w:pPr>
            <w:r>
              <w:rPr>
                <w:rFonts w:ascii="Candara" w:hAnsi="Candara"/>
                <w:sz w:val="22"/>
              </w:rPr>
              <w:t>Tanımadığı kişilere uygunsuz şekilde bağlanma</w:t>
            </w:r>
          </w:p>
          <w:p>
            <w:pPr>
              <w:pStyle w:val="TableParagraph"/>
              <w:numPr>
                <w:ilvl w:val="0"/>
                <w:numId w:val="12"/>
              </w:numPr>
              <w:tabs>
                <w:tab w:pos="830" w:val="left" w:leader="none"/>
              </w:tabs>
              <w:spacing w:line="240" w:lineRule="auto" w:before="0" w:after="0"/>
              <w:ind w:left="829" w:right="198" w:hanging="360"/>
              <w:jc w:val="both"/>
              <w:rPr>
                <w:rFonts w:ascii="Candara" w:hAnsi="Candara" w:cs="Candara" w:eastAsia="Candara" w:hint="default"/>
                <w:sz w:val="22"/>
                <w:szCs w:val="22"/>
              </w:rPr>
            </w:pPr>
            <w:r>
              <w:rPr>
                <w:rFonts w:ascii="Candara" w:hAnsi="Candara"/>
                <w:sz w:val="22"/>
              </w:rPr>
              <w:t>Başkaları tarafından farklı şekilde görüldüğü ya da davranıldığı konusunda aşırı hassas</w:t>
            </w:r>
            <w:r>
              <w:rPr>
                <w:rFonts w:ascii="Candara" w:hAnsi="Candara"/>
                <w:spacing w:val="-8"/>
                <w:sz w:val="22"/>
              </w:rPr>
              <w:t> </w:t>
            </w:r>
            <w:r>
              <w:rPr>
                <w:rFonts w:ascii="Candara" w:hAnsi="Candara"/>
                <w:sz w:val="22"/>
              </w:rPr>
              <w:t>olma</w:t>
            </w:r>
          </w:p>
        </w:tc>
      </w:tr>
      <w:tr>
        <w:trPr>
          <w:trHeight w:val="3108" w:hRule="exact"/>
        </w:trPr>
        <w:tc>
          <w:tcPr>
            <w:tcW w:w="4879" w:type="dxa"/>
            <w:tcBorders>
              <w:top w:val="nil" w:sz="6" w:space="0" w:color="auto"/>
              <w:left w:val="nil" w:sz="6" w:space="0" w:color="auto"/>
              <w:bottom w:val="nil" w:sz="6" w:space="0" w:color="auto"/>
              <w:right w:val="nil" w:sz="6" w:space="0" w:color="auto"/>
            </w:tcBorders>
          </w:tcPr>
          <w:p>
            <w:pPr>
              <w:pStyle w:val="TableParagraph"/>
              <w:spacing w:line="245" w:lineRule="exact"/>
              <w:ind w:left="200" w:right="0"/>
              <w:jc w:val="left"/>
              <w:rPr>
                <w:rFonts w:ascii="Candara" w:hAnsi="Candara" w:cs="Candara" w:eastAsia="Candara" w:hint="default"/>
                <w:sz w:val="22"/>
                <w:szCs w:val="22"/>
              </w:rPr>
            </w:pPr>
            <w:r>
              <w:rPr>
                <w:rFonts w:ascii="Candara" w:hAnsi="Candara"/>
                <w:b/>
                <w:i/>
                <w:sz w:val="22"/>
              </w:rPr>
              <w:t>Davranışsal</w:t>
            </w:r>
            <w:r>
              <w:rPr>
                <w:rFonts w:ascii="Candara" w:hAnsi="Candara"/>
                <w:sz w:val="22"/>
              </w:rPr>
            </w:r>
          </w:p>
          <w:p>
            <w:pPr>
              <w:pStyle w:val="TableParagraph"/>
              <w:numPr>
                <w:ilvl w:val="0"/>
                <w:numId w:val="13"/>
              </w:numPr>
              <w:tabs>
                <w:tab w:pos="920" w:val="left" w:leader="none"/>
              </w:tabs>
              <w:spacing w:line="240" w:lineRule="auto" w:before="180" w:after="0"/>
              <w:ind w:left="919" w:right="0" w:hanging="359"/>
              <w:jc w:val="left"/>
              <w:rPr>
                <w:rFonts w:ascii="Candara" w:hAnsi="Candara" w:cs="Candara" w:eastAsia="Candara" w:hint="default"/>
                <w:sz w:val="22"/>
                <w:szCs w:val="22"/>
              </w:rPr>
            </w:pPr>
            <w:r>
              <w:rPr>
                <w:rFonts w:ascii="Candara" w:hAnsi="Candara"/>
                <w:sz w:val="22"/>
              </w:rPr>
              <w:t>Dikkat</w:t>
            </w:r>
            <w:r>
              <w:rPr>
                <w:rFonts w:ascii="Candara" w:hAnsi="Candara"/>
                <w:spacing w:val="-1"/>
                <w:sz w:val="22"/>
              </w:rPr>
              <w:t> </w:t>
            </w:r>
            <w:r>
              <w:rPr>
                <w:rFonts w:ascii="Candara" w:hAnsi="Candara"/>
                <w:sz w:val="22"/>
              </w:rPr>
              <w:t>azalması</w:t>
            </w:r>
          </w:p>
          <w:p>
            <w:pPr>
              <w:pStyle w:val="TableParagraph"/>
              <w:numPr>
                <w:ilvl w:val="0"/>
                <w:numId w:val="13"/>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sz w:val="22"/>
              </w:rPr>
              <w:t>Hiperaktivite</w:t>
            </w:r>
          </w:p>
          <w:p>
            <w:pPr>
              <w:pStyle w:val="TableParagraph"/>
              <w:numPr>
                <w:ilvl w:val="0"/>
                <w:numId w:val="13"/>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hAnsi="Candara"/>
                <w:sz w:val="22"/>
              </w:rPr>
              <w:t>Dikkat çekici davranışlarda</w:t>
            </w:r>
            <w:r>
              <w:rPr>
                <w:rFonts w:ascii="Candara" w:hAnsi="Candara"/>
                <w:spacing w:val="-8"/>
                <w:sz w:val="22"/>
              </w:rPr>
              <w:t> </w:t>
            </w:r>
            <w:r>
              <w:rPr>
                <w:rFonts w:ascii="Candara" w:hAnsi="Candara"/>
                <w:sz w:val="22"/>
              </w:rPr>
              <w:t>bulunma</w:t>
            </w:r>
          </w:p>
          <w:p>
            <w:pPr>
              <w:pStyle w:val="TableParagraph"/>
              <w:numPr>
                <w:ilvl w:val="0"/>
                <w:numId w:val="13"/>
              </w:numPr>
              <w:tabs>
                <w:tab w:pos="920" w:val="left" w:leader="none"/>
              </w:tabs>
              <w:spacing w:line="279" w:lineRule="exact" w:before="0" w:after="0"/>
              <w:ind w:left="919" w:right="0" w:hanging="359"/>
              <w:jc w:val="left"/>
              <w:rPr>
                <w:rFonts w:ascii="Candara" w:hAnsi="Candara" w:cs="Candara" w:eastAsia="Candara" w:hint="default"/>
                <w:sz w:val="22"/>
                <w:szCs w:val="22"/>
              </w:rPr>
            </w:pPr>
            <w:r>
              <w:rPr>
                <w:rFonts w:ascii="Candara" w:hAnsi="Candara"/>
                <w:sz w:val="22"/>
              </w:rPr>
              <w:t>Tutarsız davranışlarda</w:t>
            </w:r>
            <w:r>
              <w:rPr>
                <w:rFonts w:ascii="Candara" w:hAnsi="Candara"/>
                <w:spacing w:val="-9"/>
                <w:sz w:val="22"/>
              </w:rPr>
              <w:t> </w:t>
            </w:r>
            <w:r>
              <w:rPr>
                <w:rFonts w:ascii="Candara" w:hAnsi="Candara"/>
                <w:sz w:val="22"/>
              </w:rPr>
              <w:t>bulunma</w:t>
            </w:r>
          </w:p>
          <w:p>
            <w:pPr>
              <w:pStyle w:val="TableParagraph"/>
              <w:numPr>
                <w:ilvl w:val="0"/>
                <w:numId w:val="13"/>
              </w:numPr>
              <w:tabs>
                <w:tab w:pos="920" w:val="left" w:leader="none"/>
              </w:tabs>
              <w:spacing w:line="279" w:lineRule="exact" w:before="0" w:after="0"/>
              <w:ind w:left="919" w:right="0" w:hanging="359"/>
              <w:jc w:val="left"/>
              <w:rPr>
                <w:rFonts w:ascii="Candara" w:hAnsi="Candara" w:cs="Candara" w:eastAsia="Candara" w:hint="default"/>
                <w:sz w:val="22"/>
                <w:szCs w:val="22"/>
              </w:rPr>
            </w:pPr>
            <w:r>
              <w:rPr>
                <w:rFonts w:ascii="Candara" w:hAnsi="Candara"/>
                <w:sz w:val="22"/>
              </w:rPr>
              <w:t>Aşırı kontrolcü</w:t>
            </w:r>
            <w:r>
              <w:rPr>
                <w:rFonts w:ascii="Candara" w:hAnsi="Candara"/>
                <w:spacing w:val="-6"/>
                <w:sz w:val="22"/>
              </w:rPr>
              <w:t> </w:t>
            </w:r>
            <w:r>
              <w:rPr>
                <w:rFonts w:ascii="Candara" w:hAnsi="Candara"/>
                <w:sz w:val="22"/>
              </w:rPr>
              <w:t>olma</w:t>
            </w:r>
          </w:p>
          <w:p>
            <w:pPr>
              <w:pStyle w:val="TableParagraph"/>
              <w:numPr>
                <w:ilvl w:val="0"/>
                <w:numId w:val="13"/>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hAnsi="Candara"/>
                <w:sz w:val="22"/>
              </w:rPr>
              <w:t>Küçük şeylere bile aşırı tepkiler</w:t>
            </w:r>
            <w:r>
              <w:rPr>
                <w:rFonts w:ascii="Candara" w:hAnsi="Candara"/>
                <w:spacing w:val="-6"/>
                <w:sz w:val="22"/>
              </w:rPr>
              <w:t> </w:t>
            </w:r>
            <w:r>
              <w:rPr>
                <w:rFonts w:ascii="Candara" w:hAnsi="Candara"/>
                <w:sz w:val="22"/>
              </w:rPr>
              <w:t>verme</w:t>
            </w:r>
          </w:p>
          <w:p>
            <w:pPr>
              <w:pStyle w:val="TableParagraph"/>
              <w:numPr>
                <w:ilvl w:val="0"/>
                <w:numId w:val="13"/>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hAnsi="Candara"/>
                <w:sz w:val="22"/>
              </w:rPr>
              <w:t>Otorite figürlerine meydan</w:t>
            </w:r>
            <w:r>
              <w:rPr>
                <w:rFonts w:ascii="Candara" w:hAnsi="Candara"/>
                <w:spacing w:val="-7"/>
                <w:sz w:val="22"/>
              </w:rPr>
              <w:t> </w:t>
            </w:r>
            <w:r>
              <w:rPr>
                <w:rFonts w:ascii="Candara" w:hAnsi="Candara"/>
                <w:sz w:val="22"/>
              </w:rPr>
              <w:t>okuma</w:t>
            </w:r>
          </w:p>
          <w:p>
            <w:pPr>
              <w:pStyle w:val="TableParagraph"/>
              <w:numPr>
                <w:ilvl w:val="0"/>
                <w:numId w:val="13"/>
              </w:numPr>
              <w:tabs>
                <w:tab w:pos="920" w:val="left" w:leader="none"/>
              </w:tabs>
              <w:spacing w:line="280" w:lineRule="exact" w:before="0" w:after="0"/>
              <w:ind w:left="919" w:right="0" w:hanging="359"/>
              <w:jc w:val="left"/>
              <w:rPr>
                <w:rFonts w:ascii="Candara" w:hAnsi="Candara" w:cs="Candara" w:eastAsia="Candara" w:hint="default"/>
                <w:sz w:val="22"/>
                <w:szCs w:val="22"/>
              </w:rPr>
            </w:pPr>
            <w:r>
              <w:rPr>
                <w:rFonts w:ascii="Candara" w:hAnsi="Candara"/>
                <w:sz w:val="22"/>
              </w:rPr>
              <w:t>Riskli davranışlara</w:t>
            </w:r>
            <w:r>
              <w:rPr>
                <w:rFonts w:ascii="Candara" w:hAnsi="Candara"/>
                <w:spacing w:val="-9"/>
                <w:sz w:val="22"/>
              </w:rPr>
              <w:t> </w:t>
            </w:r>
            <w:r>
              <w:rPr>
                <w:rFonts w:ascii="Candara" w:hAnsi="Candara"/>
                <w:sz w:val="22"/>
              </w:rPr>
              <w:t>yönelme</w:t>
            </w:r>
          </w:p>
          <w:p>
            <w:pPr>
              <w:pStyle w:val="TableParagraph"/>
              <w:numPr>
                <w:ilvl w:val="0"/>
                <w:numId w:val="13"/>
              </w:numPr>
              <w:tabs>
                <w:tab w:pos="920" w:val="left" w:leader="none"/>
              </w:tabs>
              <w:spacing w:line="280" w:lineRule="exact" w:before="0" w:after="0"/>
              <w:ind w:left="919" w:right="0" w:hanging="359"/>
              <w:jc w:val="left"/>
              <w:rPr>
                <w:rFonts w:ascii="Candara" w:hAnsi="Candara" w:cs="Candara" w:eastAsia="Candara" w:hint="default"/>
                <w:sz w:val="22"/>
                <w:szCs w:val="22"/>
              </w:rPr>
            </w:pPr>
            <w:r>
              <w:rPr>
                <w:rFonts w:ascii="Candara" w:hAnsi="Candara"/>
                <w:sz w:val="22"/>
              </w:rPr>
              <w:t>Şuça</w:t>
            </w:r>
            <w:r>
              <w:rPr>
                <w:rFonts w:ascii="Candara" w:hAnsi="Candara"/>
                <w:spacing w:val="-1"/>
                <w:sz w:val="22"/>
              </w:rPr>
              <w:t> </w:t>
            </w:r>
            <w:r>
              <w:rPr>
                <w:rFonts w:ascii="Candara" w:hAnsi="Candara"/>
                <w:sz w:val="22"/>
              </w:rPr>
              <w:t>karışma</w:t>
            </w:r>
          </w:p>
        </w:tc>
        <w:tc>
          <w:tcPr>
            <w:tcW w:w="4207" w:type="dxa"/>
            <w:tcBorders>
              <w:top w:val="nil" w:sz="6" w:space="0" w:color="auto"/>
              <w:left w:val="nil" w:sz="6" w:space="0" w:color="auto"/>
              <w:bottom w:val="nil" w:sz="6" w:space="0" w:color="auto"/>
              <w:right w:val="nil" w:sz="6" w:space="0" w:color="auto"/>
            </w:tcBorders>
          </w:tcPr>
          <w:p>
            <w:pPr>
              <w:pStyle w:val="TableParagraph"/>
              <w:spacing w:line="245" w:lineRule="exact"/>
              <w:ind w:left="109" w:right="0"/>
              <w:jc w:val="left"/>
              <w:rPr>
                <w:rFonts w:ascii="Candara" w:hAnsi="Candara" w:cs="Candara" w:eastAsia="Candara" w:hint="default"/>
                <w:sz w:val="22"/>
                <w:szCs w:val="22"/>
              </w:rPr>
            </w:pPr>
            <w:r>
              <w:rPr>
                <w:rFonts w:ascii="Candara"/>
                <w:b/>
                <w:i/>
                <w:sz w:val="22"/>
              </w:rPr>
              <w:t>Fiziksel</w:t>
            </w:r>
            <w:r>
              <w:rPr>
                <w:rFonts w:ascii="Candara"/>
                <w:sz w:val="22"/>
              </w:rPr>
            </w:r>
          </w:p>
          <w:p>
            <w:pPr>
              <w:pStyle w:val="TableParagraph"/>
              <w:numPr>
                <w:ilvl w:val="0"/>
                <w:numId w:val="14"/>
              </w:numPr>
              <w:tabs>
                <w:tab w:pos="830" w:val="left" w:leader="none"/>
              </w:tabs>
              <w:spacing w:line="240" w:lineRule="auto" w:before="180" w:after="0"/>
              <w:ind w:left="829" w:right="0" w:hanging="360"/>
              <w:jc w:val="left"/>
              <w:rPr>
                <w:rFonts w:ascii="Candara" w:hAnsi="Candara" w:cs="Candara" w:eastAsia="Candara" w:hint="default"/>
                <w:sz w:val="22"/>
                <w:szCs w:val="22"/>
              </w:rPr>
            </w:pPr>
            <w:r>
              <w:rPr>
                <w:rFonts w:ascii="Candara" w:hAnsi="Candara"/>
                <w:sz w:val="22"/>
              </w:rPr>
              <w:t>Altını</w:t>
            </w:r>
            <w:r>
              <w:rPr>
                <w:rFonts w:ascii="Candara" w:hAnsi="Candara"/>
                <w:spacing w:val="-1"/>
                <w:sz w:val="22"/>
              </w:rPr>
              <w:t> </w:t>
            </w:r>
            <w:r>
              <w:rPr>
                <w:rFonts w:ascii="Candara" w:hAnsi="Candara"/>
                <w:sz w:val="22"/>
              </w:rPr>
              <w:t>ıslatma</w:t>
            </w:r>
          </w:p>
          <w:p>
            <w:pPr>
              <w:pStyle w:val="TableParagraph"/>
              <w:numPr>
                <w:ilvl w:val="0"/>
                <w:numId w:val="14"/>
              </w:numPr>
              <w:tabs>
                <w:tab w:pos="830" w:val="left" w:leader="none"/>
              </w:tabs>
              <w:spacing w:line="240" w:lineRule="auto" w:before="0" w:after="0"/>
              <w:ind w:left="829" w:right="0" w:hanging="360"/>
              <w:jc w:val="left"/>
              <w:rPr>
                <w:rFonts w:ascii="Candara" w:hAnsi="Candara" w:cs="Candara" w:eastAsia="Candara" w:hint="default"/>
                <w:sz w:val="22"/>
                <w:szCs w:val="22"/>
              </w:rPr>
            </w:pPr>
            <w:r>
              <w:rPr>
                <w:rFonts w:ascii="Candara"/>
                <w:sz w:val="22"/>
              </w:rPr>
              <w:t>Fiziksel</w:t>
            </w:r>
            <w:r>
              <w:rPr>
                <w:rFonts w:ascii="Candara"/>
                <w:spacing w:val="-7"/>
                <w:sz w:val="22"/>
              </w:rPr>
              <w:t> </w:t>
            </w:r>
            <w:r>
              <w:rPr>
                <w:rFonts w:ascii="Candara"/>
                <w:sz w:val="22"/>
              </w:rPr>
              <w:t>yaralanmalar</w:t>
            </w:r>
          </w:p>
          <w:p>
            <w:pPr>
              <w:pStyle w:val="TableParagraph"/>
              <w:numPr>
                <w:ilvl w:val="0"/>
                <w:numId w:val="14"/>
              </w:numPr>
              <w:tabs>
                <w:tab w:pos="830" w:val="left" w:leader="none"/>
              </w:tabs>
              <w:spacing w:line="240" w:lineRule="auto" w:before="0" w:after="0"/>
              <w:ind w:left="829" w:right="0" w:hanging="360"/>
              <w:jc w:val="left"/>
              <w:rPr>
                <w:rFonts w:ascii="Candara" w:hAnsi="Candara" w:cs="Candara" w:eastAsia="Candara" w:hint="default"/>
                <w:sz w:val="22"/>
                <w:szCs w:val="22"/>
              </w:rPr>
            </w:pPr>
            <w:r>
              <w:rPr>
                <w:rFonts w:ascii="Candara" w:hAnsi="Candara"/>
                <w:sz w:val="22"/>
              </w:rPr>
              <w:t>Karın</w:t>
            </w:r>
            <w:r>
              <w:rPr>
                <w:rFonts w:ascii="Candara" w:hAnsi="Candara"/>
                <w:spacing w:val="-2"/>
                <w:sz w:val="22"/>
              </w:rPr>
              <w:t> </w:t>
            </w:r>
            <w:r>
              <w:rPr>
                <w:rFonts w:ascii="Candara" w:hAnsi="Candara"/>
                <w:sz w:val="22"/>
              </w:rPr>
              <w:t>ağrısı</w:t>
            </w:r>
          </w:p>
          <w:p>
            <w:pPr>
              <w:pStyle w:val="TableParagraph"/>
              <w:numPr>
                <w:ilvl w:val="0"/>
                <w:numId w:val="14"/>
              </w:numPr>
              <w:tabs>
                <w:tab w:pos="830" w:val="left" w:leader="none"/>
              </w:tabs>
              <w:spacing w:line="279" w:lineRule="exact" w:before="0" w:after="0"/>
              <w:ind w:left="829" w:right="0" w:hanging="360"/>
              <w:jc w:val="left"/>
              <w:rPr>
                <w:rFonts w:ascii="Candara" w:hAnsi="Candara" w:cs="Candara" w:eastAsia="Candara" w:hint="default"/>
                <w:sz w:val="22"/>
                <w:szCs w:val="22"/>
              </w:rPr>
            </w:pPr>
            <w:r>
              <w:rPr>
                <w:rFonts w:ascii="Candara" w:hAnsi="Candara"/>
                <w:sz w:val="22"/>
              </w:rPr>
              <w:t>Baş</w:t>
            </w:r>
            <w:r>
              <w:rPr>
                <w:rFonts w:ascii="Candara" w:hAnsi="Candara"/>
                <w:spacing w:val="-3"/>
                <w:sz w:val="22"/>
              </w:rPr>
              <w:t> </w:t>
            </w:r>
            <w:r>
              <w:rPr>
                <w:rFonts w:ascii="Candara" w:hAnsi="Candara"/>
                <w:sz w:val="22"/>
              </w:rPr>
              <w:t>ağrısı</w:t>
            </w:r>
          </w:p>
          <w:p>
            <w:pPr>
              <w:pStyle w:val="TableParagraph"/>
              <w:numPr>
                <w:ilvl w:val="0"/>
                <w:numId w:val="14"/>
              </w:numPr>
              <w:tabs>
                <w:tab w:pos="830" w:val="left" w:leader="none"/>
              </w:tabs>
              <w:spacing w:line="279" w:lineRule="exact" w:before="0" w:after="0"/>
              <w:ind w:left="829" w:right="0" w:hanging="360"/>
              <w:jc w:val="left"/>
              <w:rPr>
                <w:rFonts w:ascii="Candara" w:hAnsi="Candara" w:cs="Candara" w:eastAsia="Candara" w:hint="default"/>
                <w:sz w:val="22"/>
                <w:szCs w:val="22"/>
              </w:rPr>
            </w:pPr>
            <w:r>
              <w:rPr>
                <w:rFonts w:ascii="Candara"/>
                <w:sz w:val="22"/>
              </w:rPr>
              <w:t>Somatik</w:t>
            </w:r>
            <w:r>
              <w:rPr>
                <w:rFonts w:ascii="Candara"/>
                <w:spacing w:val="-2"/>
                <w:sz w:val="22"/>
              </w:rPr>
              <w:t> </w:t>
            </w:r>
            <w:r>
              <w:rPr>
                <w:rFonts w:ascii="Candara"/>
                <w:sz w:val="22"/>
              </w:rPr>
              <w:t>problemler</w:t>
            </w:r>
          </w:p>
          <w:p>
            <w:pPr>
              <w:pStyle w:val="TableParagraph"/>
              <w:numPr>
                <w:ilvl w:val="0"/>
                <w:numId w:val="14"/>
              </w:numPr>
              <w:tabs>
                <w:tab w:pos="830" w:val="left" w:leader="none"/>
              </w:tabs>
              <w:spacing w:line="240" w:lineRule="auto" w:before="0" w:after="0"/>
              <w:ind w:left="829" w:right="0" w:hanging="360"/>
              <w:jc w:val="left"/>
              <w:rPr>
                <w:rFonts w:ascii="Candara" w:hAnsi="Candara" w:cs="Candara" w:eastAsia="Candara" w:hint="default"/>
                <w:sz w:val="22"/>
                <w:szCs w:val="22"/>
              </w:rPr>
            </w:pPr>
            <w:r>
              <w:rPr>
                <w:rFonts w:ascii="Candara" w:hAnsi="Candara"/>
                <w:sz w:val="22"/>
              </w:rPr>
              <w:t>Dağınık bir fiziksel</w:t>
            </w:r>
            <w:r>
              <w:rPr>
                <w:rFonts w:ascii="Candara" w:hAnsi="Candara"/>
                <w:spacing w:val="-6"/>
                <w:sz w:val="22"/>
              </w:rPr>
              <w:t> </w:t>
            </w:r>
            <w:r>
              <w:rPr>
                <w:rFonts w:ascii="Candara" w:hAnsi="Candara"/>
                <w:sz w:val="22"/>
              </w:rPr>
              <w:t>görünüş</w:t>
            </w:r>
          </w:p>
          <w:p>
            <w:pPr>
              <w:pStyle w:val="TableParagraph"/>
              <w:numPr>
                <w:ilvl w:val="0"/>
                <w:numId w:val="14"/>
              </w:numPr>
              <w:tabs>
                <w:tab w:pos="830" w:val="left" w:leader="none"/>
                <w:tab w:pos="1374" w:val="left" w:leader="none"/>
                <w:tab w:pos="1897" w:val="left" w:leader="none"/>
                <w:tab w:pos="3166" w:val="left" w:leader="none"/>
              </w:tabs>
              <w:spacing w:line="240" w:lineRule="auto" w:before="0" w:after="0"/>
              <w:ind w:left="829" w:right="198" w:hanging="360"/>
              <w:jc w:val="left"/>
              <w:rPr>
                <w:rFonts w:ascii="Candara" w:hAnsi="Candara" w:cs="Candara" w:eastAsia="Candara" w:hint="default"/>
                <w:sz w:val="22"/>
                <w:szCs w:val="22"/>
              </w:rPr>
            </w:pPr>
            <w:r>
              <w:rPr>
                <w:rFonts w:ascii="Candara" w:hAnsi="Candara"/>
                <w:sz w:val="22"/>
              </w:rPr>
              <w:t>Sık</w:t>
              <w:tab/>
            </w:r>
            <w:r>
              <w:rPr>
                <w:rFonts w:ascii="Candara" w:hAnsi="Candara"/>
                <w:spacing w:val="-1"/>
                <w:sz w:val="22"/>
              </w:rPr>
              <w:t>sık</w:t>
              <w:tab/>
              <w:t>hastalıkları</w:t>
              <w:tab/>
              <w:t>hakkında</w:t>
            </w:r>
            <w:r>
              <w:rPr>
                <w:rFonts w:ascii="Candara" w:hAnsi="Candara"/>
                <w:sz w:val="22"/>
              </w:rPr>
              <w:t> </w:t>
            </w:r>
            <w:r>
              <w:rPr>
                <w:rFonts w:ascii="Candara" w:hAnsi="Candara"/>
                <w:sz w:val="22"/>
              </w:rPr>
              <w:t>yakınma</w:t>
            </w:r>
          </w:p>
        </w:tc>
      </w:tr>
      <w:tr>
        <w:trPr>
          <w:trHeight w:val="2232" w:hRule="exact"/>
        </w:trPr>
        <w:tc>
          <w:tcPr>
            <w:tcW w:w="4879" w:type="dxa"/>
            <w:tcBorders>
              <w:top w:val="nil" w:sz="6" w:space="0" w:color="auto"/>
              <w:left w:val="nil" w:sz="6" w:space="0" w:color="auto"/>
              <w:bottom w:val="nil" w:sz="6" w:space="0" w:color="auto"/>
              <w:right w:val="nil" w:sz="6" w:space="0" w:color="auto"/>
            </w:tcBorders>
          </w:tcPr>
          <w:p>
            <w:pPr>
              <w:pStyle w:val="TableParagraph"/>
              <w:spacing w:line="240" w:lineRule="auto" w:before="109"/>
              <w:ind w:left="200" w:right="0"/>
              <w:jc w:val="left"/>
              <w:rPr>
                <w:rFonts w:ascii="Candara" w:hAnsi="Candara" w:cs="Candara" w:eastAsia="Candara" w:hint="default"/>
                <w:sz w:val="22"/>
                <w:szCs w:val="22"/>
              </w:rPr>
            </w:pPr>
            <w:r>
              <w:rPr>
                <w:rFonts w:ascii="Candara" w:hAnsi="Candara"/>
                <w:b/>
                <w:i/>
                <w:sz w:val="22"/>
              </w:rPr>
              <w:t>Öğrenme ve</w:t>
            </w:r>
            <w:r>
              <w:rPr>
                <w:rFonts w:ascii="Candara" w:hAnsi="Candara"/>
                <w:b/>
                <w:i/>
                <w:spacing w:val="-1"/>
                <w:sz w:val="22"/>
              </w:rPr>
              <w:t> </w:t>
            </w:r>
            <w:r>
              <w:rPr>
                <w:rFonts w:ascii="Candara" w:hAnsi="Candara"/>
                <w:b/>
                <w:i/>
                <w:sz w:val="22"/>
              </w:rPr>
              <w:t>Oyun</w:t>
            </w:r>
            <w:r>
              <w:rPr>
                <w:rFonts w:ascii="Candara" w:hAnsi="Candara"/>
                <w:sz w:val="22"/>
              </w:rPr>
            </w:r>
          </w:p>
          <w:p>
            <w:pPr>
              <w:pStyle w:val="TableParagraph"/>
              <w:numPr>
                <w:ilvl w:val="0"/>
                <w:numId w:val="15"/>
              </w:numPr>
              <w:tabs>
                <w:tab w:pos="920" w:val="left" w:leader="none"/>
              </w:tabs>
              <w:spacing w:line="279" w:lineRule="exact" w:before="183" w:after="0"/>
              <w:ind w:left="919" w:right="0" w:hanging="359"/>
              <w:jc w:val="left"/>
              <w:rPr>
                <w:rFonts w:ascii="Candara" w:hAnsi="Candara" w:cs="Candara" w:eastAsia="Candara" w:hint="default"/>
                <w:sz w:val="22"/>
                <w:szCs w:val="22"/>
              </w:rPr>
            </w:pPr>
            <w:r>
              <w:rPr>
                <w:rFonts w:ascii="Candara" w:hAnsi="Candara"/>
                <w:sz w:val="22"/>
              </w:rPr>
              <w:t>Dil ve bilişsel gelişiminde</w:t>
            </w:r>
            <w:r>
              <w:rPr>
                <w:rFonts w:ascii="Candara" w:hAnsi="Candara"/>
                <w:spacing w:val="-3"/>
                <w:sz w:val="22"/>
              </w:rPr>
              <w:t> </w:t>
            </w:r>
            <w:r>
              <w:rPr>
                <w:rFonts w:ascii="Candara" w:hAnsi="Candara"/>
                <w:sz w:val="22"/>
              </w:rPr>
              <w:t>gecikmeler</w:t>
            </w:r>
          </w:p>
          <w:p>
            <w:pPr>
              <w:pStyle w:val="TableParagraph"/>
              <w:numPr>
                <w:ilvl w:val="0"/>
                <w:numId w:val="15"/>
              </w:numPr>
              <w:tabs>
                <w:tab w:pos="920" w:val="left" w:leader="none"/>
              </w:tabs>
              <w:spacing w:line="279" w:lineRule="exact" w:before="0" w:after="0"/>
              <w:ind w:left="919" w:right="0" w:hanging="359"/>
              <w:jc w:val="left"/>
              <w:rPr>
                <w:rFonts w:ascii="Candara" w:hAnsi="Candara" w:cs="Candara" w:eastAsia="Candara" w:hint="default"/>
                <w:sz w:val="22"/>
                <w:szCs w:val="22"/>
              </w:rPr>
            </w:pPr>
            <w:r>
              <w:rPr>
                <w:rFonts w:ascii="Candara" w:hAnsi="Candara"/>
                <w:sz w:val="22"/>
              </w:rPr>
              <w:t>İletişim becerilerinin</w:t>
            </w:r>
            <w:r>
              <w:rPr>
                <w:rFonts w:ascii="Candara" w:hAnsi="Candara"/>
                <w:spacing w:val="-8"/>
                <w:sz w:val="22"/>
              </w:rPr>
              <w:t> </w:t>
            </w:r>
            <w:r>
              <w:rPr>
                <w:rFonts w:ascii="Candara" w:hAnsi="Candara"/>
                <w:sz w:val="22"/>
              </w:rPr>
              <w:t>zayıflaması</w:t>
            </w:r>
          </w:p>
          <w:p>
            <w:pPr>
              <w:pStyle w:val="TableParagraph"/>
              <w:numPr>
                <w:ilvl w:val="0"/>
                <w:numId w:val="15"/>
              </w:numPr>
              <w:tabs>
                <w:tab w:pos="920" w:val="left" w:leader="none"/>
              </w:tabs>
              <w:spacing w:line="240" w:lineRule="auto" w:before="0" w:after="0"/>
              <w:ind w:left="919" w:right="0" w:hanging="359"/>
              <w:jc w:val="left"/>
              <w:rPr>
                <w:rFonts w:ascii="Candara" w:hAnsi="Candara" w:cs="Candara" w:eastAsia="Candara" w:hint="default"/>
                <w:sz w:val="22"/>
                <w:szCs w:val="22"/>
              </w:rPr>
            </w:pPr>
            <w:r>
              <w:rPr>
                <w:rFonts w:ascii="Candara" w:hAnsi="Candara"/>
                <w:sz w:val="22"/>
              </w:rPr>
              <w:t>İşbirlikli oyun oynamada</w:t>
            </w:r>
            <w:r>
              <w:rPr>
                <w:rFonts w:ascii="Candara" w:hAnsi="Candara"/>
                <w:spacing w:val="-5"/>
                <w:sz w:val="22"/>
              </w:rPr>
              <w:t> </w:t>
            </w:r>
            <w:r>
              <w:rPr>
                <w:rFonts w:ascii="Candara" w:hAnsi="Candara"/>
                <w:sz w:val="22"/>
              </w:rPr>
              <w:t>zorlanma</w:t>
            </w:r>
          </w:p>
        </w:tc>
        <w:tc>
          <w:tcPr>
            <w:tcW w:w="4207" w:type="dxa"/>
            <w:tcBorders>
              <w:top w:val="nil" w:sz="6" w:space="0" w:color="auto"/>
              <w:left w:val="nil" w:sz="6" w:space="0" w:color="auto"/>
              <w:bottom w:val="nil" w:sz="6" w:space="0" w:color="auto"/>
              <w:right w:val="nil" w:sz="6" w:space="0" w:color="auto"/>
            </w:tcBorders>
          </w:tcPr>
          <w:p>
            <w:pPr>
              <w:pStyle w:val="TableParagraph"/>
              <w:spacing w:line="240" w:lineRule="auto" w:before="109"/>
              <w:ind w:left="109" w:right="0"/>
              <w:jc w:val="left"/>
              <w:rPr>
                <w:rFonts w:ascii="Candara" w:hAnsi="Candara" w:cs="Candara" w:eastAsia="Candara" w:hint="default"/>
                <w:sz w:val="22"/>
                <w:szCs w:val="22"/>
              </w:rPr>
            </w:pPr>
            <w:r>
              <w:rPr>
                <w:rFonts w:ascii="Candara" w:hAnsi="Candara"/>
                <w:b/>
                <w:i/>
                <w:sz w:val="22"/>
              </w:rPr>
              <w:t>Okulla ilişkili</w:t>
            </w:r>
            <w:r>
              <w:rPr>
                <w:rFonts w:ascii="Candara" w:hAnsi="Candara"/>
                <w:b/>
                <w:i/>
                <w:spacing w:val="-3"/>
                <w:sz w:val="22"/>
              </w:rPr>
              <w:t> </w:t>
            </w:r>
            <w:r>
              <w:rPr>
                <w:rFonts w:ascii="Candara" w:hAnsi="Candara"/>
                <w:b/>
                <w:i/>
                <w:sz w:val="22"/>
              </w:rPr>
              <w:t>güçlükler</w:t>
            </w:r>
            <w:r>
              <w:rPr>
                <w:rFonts w:ascii="Candara" w:hAnsi="Candara"/>
                <w:sz w:val="22"/>
              </w:rPr>
            </w:r>
          </w:p>
          <w:p>
            <w:pPr>
              <w:pStyle w:val="TableParagraph"/>
              <w:numPr>
                <w:ilvl w:val="0"/>
                <w:numId w:val="16"/>
              </w:numPr>
              <w:tabs>
                <w:tab w:pos="830" w:val="left" w:leader="none"/>
              </w:tabs>
              <w:spacing w:line="279" w:lineRule="exact" w:before="183" w:after="0"/>
              <w:ind w:left="829" w:right="0" w:hanging="360"/>
              <w:jc w:val="left"/>
              <w:rPr>
                <w:rFonts w:ascii="Candara" w:hAnsi="Candara" w:cs="Candara" w:eastAsia="Candara" w:hint="default"/>
                <w:sz w:val="22"/>
                <w:szCs w:val="22"/>
              </w:rPr>
            </w:pPr>
            <w:r>
              <w:rPr>
                <w:rFonts w:ascii="Candara" w:hAnsi="Candara"/>
                <w:sz w:val="22"/>
              </w:rPr>
              <w:t>Eve dönme</w:t>
            </w:r>
            <w:r>
              <w:rPr>
                <w:rFonts w:ascii="Candara" w:hAnsi="Candara"/>
                <w:spacing w:val="-2"/>
                <w:sz w:val="22"/>
              </w:rPr>
              <w:t> </w:t>
            </w:r>
            <w:r>
              <w:rPr>
                <w:rFonts w:ascii="Candara" w:hAnsi="Candara"/>
                <w:sz w:val="22"/>
              </w:rPr>
              <w:t>isteği</w:t>
            </w:r>
          </w:p>
          <w:p>
            <w:pPr>
              <w:pStyle w:val="TableParagraph"/>
              <w:numPr>
                <w:ilvl w:val="0"/>
                <w:numId w:val="16"/>
              </w:numPr>
              <w:tabs>
                <w:tab w:pos="830" w:val="left" w:leader="none"/>
              </w:tabs>
              <w:spacing w:line="279" w:lineRule="exact" w:before="0" w:after="0"/>
              <w:ind w:left="829" w:right="0" w:hanging="360"/>
              <w:jc w:val="left"/>
              <w:rPr>
                <w:rFonts w:ascii="Candara" w:hAnsi="Candara" w:cs="Candara" w:eastAsia="Candara" w:hint="default"/>
                <w:sz w:val="22"/>
                <w:szCs w:val="22"/>
              </w:rPr>
            </w:pPr>
            <w:r>
              <w:rPr>
                <w:rFonts w:ascii="Candara" w:hAnsi="Candara"/>
                <w:sz w:val="22"/>
              </w:rPr>
              <w:t>Derslere devamın düşük</w:t>
            </w:r>
            <w:r>
              <w:rPr>
                <w:rFonts w:ascii="Candara" w:hAnsi="Candara"/>
                <w:spacing w:val="-9"/>
                <w:sz w:val="22"/>
              </w:rPr>
              <w:t> </w:t>
            </w:r>
            <w:r>
              <w:rPr>
                <w:rFonts w:ascii="Candara" w:hAnsi="Candara"/>
                <w:sz w:val="22"/>
              </w:rPr>
              <w:t>olması</w:t>
            </w:r>
          </w:p>
          <w:p>
            <w:pPr>
              <w:pStyle w:val="TableParagraph"/>
              <w:numPr>
                <w:ilvl w:val="0"/>
                <w:numId w:val="16"/>
              </w:numPr>
              <w:tabs>
                <w:tab w:pos="830" w:val="left" w:leader="none"/>
                <w:tab w:pos="2017" w:val="left" w:leader="none"/>
                <w:tab w:pos="3087" w:val="left" w:leader="none"/>
              </w:tabs>
              <w:spacing w:line="240" w:lineRule="auto" w:before="0" w:after="0"/>
              <w:ind w:left="829" w:right="199" w:hanging="360"/>
              <w:jc w:val="left"/>
              <w:rPr>
                <w:rFonts w:ascii="Candara" w:hAnsi="Candara" w:cs="Candara" w:eastAsia="Candara" w:hint="default"/>
                <w:sz w:val="22"/>
                <w:szCs w:val="22"/>
              </w:rPr>
            </w:pPr>
            <w:r>
              <w:rPr>
                <w:rFonts w:ascii="Candara" w:hAnsi="Candara"/>
                <w:spacing w:val="-1"/>
                <w:sz w:val="22"/>
              </w:rPr>
              <w:t>Düzenli</w:t>
              <w:tab/>
              <w:t>olarak</w:t>
              <w:tab/>
              <w:t>ödevlerini</w:t>
            </w:r>
            <w:r>
              <w:rPr>
                <w:rFonts w:ascii="Candara" w:hAnsi="Candara"/>
                <w:sz w:val="22"/>
              </w:rPr>
              <w:t> </w:t>
            </w:r>
            <w:r>
              <w:rPr>
                <w:rFonts w:ascii="Candara" w:hAnsi="Candara"/>
                <w:sz w:val="22"/>
              </w:rPr>
            </w:r>
            <w:r>
              <w:rPr>
                <w:rFonts w:ascii="Candara" w:hAnsi="Candara"/>
                <w:sz w:val="22"/>
              </w:rPr>
              <w:t>yapmama</w:t>
            </w:r>
          </w:p>
          <w:p>
            <w:pPr>
              <w:pStyle w:val="TableParagraph"/>
              <w:numPr>
                <w:ilvl w:val="0"/>
                <w:numId w:val="16"/>
              </w:numPr>
              <w:tabs>
                <w:tab w:pos="830" w:val="left" w:leader="none"/>
              </w:tabs>
              <w:spacing w:line="240" w:lineRule="auto" w:before="0" w:after="0"/>
              <w:ind w:left="829" w:right="0" w:hanging="360"/>
              <w:jc w:val="left"/>
              <w:rPr>
                <w:rFonts w:ascii="Candara" w:hAnsi="Candara" w:cs="Candara" w:eastAsia="Candara" w:hint="default"/>
                <w:sz w:val="22"/>
                <w:szCs w:val="22"/>
              </w:rPr>
            </w:pPr>
            <w:r>
              <w:rPr>
                <w:rFonts w:ascii="Candara" w:hAnsi="Candara"/>
                <w:sz w:val="22"/>
              </w:rPr>
              <w:t>Sık okul</w:t>
            </w:r>
            <w:r>
              <w:rPr>
                <w:rFonts w:ascii="Candara" w:hAnsi="Candara"/>
                <w:spacing w:val="-3"/>
                <w:sz w:val="22"/>
              </w:rPr>
              <w:t> </w:t>
            </w:r>
            <w:r>
              <w:rPr>
                <w:rFonts w:ascii="Candara" w:hAnsi="Candara"/>
                <w:sz w:val="22"/>
              </w:rPr>
              <w:t>değiştirme</w:t>
            </w:r>
          </w:p>
          <w:p>
            <w:pPr>
              <w:pStyle w:val="TableParagraph"/>
              <w:numPr>
                <w:ilvl w:val="0"/>
                <w:numId w:val="16"/>
              </w:numPr>
              <w:tabs>
                <w:tab w:pos="830" w:val="left" w:leader="none"/>
              </w:tabs>
              <w:spacing w:line="240" w:lineRule="auto" w:before="0" w:after="0"/>
              <w:ind w:left="829" w:right="0" w:hanging="360"/>
              <w:jc w:val="left"/>
              <w:rPr>
                <w:rFonts w:ascii="Candara" w:hAnsi="Candara" w:cs="Candara" w:eastAsia="Candara" w:hint="default"/>
                <w:sz w:val="22"/>
                <w:szCs w:val="22"/>
              </w:rPr>
            </w:pPr>
            <w:r>
              <w:rPr>
                <w:rFonts w:ascii="Candara" w:hAnsi="Candara"/>
                <w:sz w:val="22"/>
              </w:rPr>
              <w:t>Sağlıkla ilgili randevularını</w:t>
            </w:r>
            <w:r>
              <w:rPr>
                <w:rFonts w:ascii="Candara" w:hAnsi="Candara"/>
                <w:spacing w:val="-1"/>
                <w:sz w:val="22"/>
              </w:rPr>
              <w:t> </w:t>
            </w:r>
            <w:r>
              <w:rPr>
                <w:rFonts w:ascii="Candara" w:hAnsi="Candara"/>
                <w:sz w:val="22"/>
              </w:rPr>
              <w:t>kaçırma</w:t>
            </w:r>
          </w:p>
        </w:tc>
      </w:tr>
    </w:tbl>
    <w:p>
      <w:pPr>
        <w:spacing w:after="0" w:line="240" w:lineRule="auto"/>
        <w:jc w:val="left"/>
        <w:rPr>
          <w:rFonts w:ascii="Candara" w:hAnsi="Candara" w:cs="Candara" w:eastAsia="Candara" w:hint="default"/>
          <w:sz w:val="22"/>
          <w:szCs w:val="22"/>
        </w:rPr>
        <w:sectPr>
          <w:pgSz w:w="11910" w:h="16840"/>
          <w:pgMar w:header="0" w:footer="1003" w:top="1580" w:bottom="1200" w:left="1100" w:right="1500"/>
        </w:sectPr>
      </w:pPr>
    </w:p>
    <w:p>
      <w:pPr>
        <w:spacing w:line="240" w:lineRule="auto" w:before="2"/>
        <w:ind w:right="0"/>
        <w:rPr>
          <w:rFonts w:ascii="Candara" w:hAnsi="Candara" w:cs="Candara" w:eastAsia="Candara" w:hint="default"/>
          <w:b/>
          <w:bCs/>
          <w:sz w:val="26"/>
          <w:szCs w:val="26"/>
        </w:rPr>
      </w:pPr>
    </w:p>
    <w:p>
      <w:pPr>
        <w:spacing w:before="45"/>
        <w:ind w:left="116" w:right="0" w:firstLine="0"/>
        <w:jc w:val="both"/>
        <w:rPr>
          <w:rFonts w:ascii="Candara" w:hAnsi="Candara" w:cs="Candara" w:eastAsia="Candara" w:hint="default"/>
          <w:sz w:val="24"/>
          <w:szCs w:val="24"/>
        </w:rPr>
      </w:pPr>
      <w:r>
        <w:rPr>
          <w:rFonts w:ascii="Candara" w:hAnsi="Candara"/>
          <w:b/>
          <w:sz w:val="24"/>
        </w:rPr>
        <w:t>Aile Ortamında Çocuğa Yönelik Şiddetin</w:t>
      </w:r>
      <w:r>
        <w:rPr>
          <w:rFonts w:ascii="Candara" w:hAnsi="Candara"/>
          <w:b/>
          <w:spacing w:val="-8"/>
          <w:sz w:val="24"/>
        </w:rPr>
        <w:t> </w:t>
      </w:r>
      <w:r>
        <w:rPr>
          <w:rFonts w:ascii="Candara" w:hAnsi="Candara"/>
          <w:b/>
          <w:sz w:val="24"/>
        </w:rPr>
        <w:t>Önlenmesi</w:t>
      </w:r>
      <w:r>
        <w:rPr>
          <w:rFonts w:ascii="Candara" w:hAnsi="Candara"/>
          <w:sz w:val="24"/>
        </w:rPr>
      </w:r>
    </w:p>
    <w:p>
      <w:pPr>
        <w:pStyle w:val="ListParagraph"/>
        <w:numPr>
          <w:ilvl w:val="0"/>
          <w:numId w:val="10"/>
        </w:numPr>
        <w:tabs>
          <w:tab w:pos="837" w:val="left" w:leader="none"/>
        </w:tabs>
        <w:spacing w:line="259" w:lineRule="auto" w:before="182" w:after="0"/>
        <w:ind w:left="836" w:right="119" w:hanging="360"/>
        <w:jc w:val="left"/>
        <w:rPr>
          <w:rFonts w:ascii="Candara" w:hAnsi="Candara" w:cs="Candara" w:eastAsia="Candara" w:hint="default"/>
          <w:sz w:val="22"/>
          <w:szCs w:val="22"/>
        </w:rPr>
      </w:pPr>
      <w:r>
        <w:rPr>
          <w:rFonts w:ascii="Candara" w:hAnsi="Candara"/>
          <w:sz w:val="22"/>
        </w:rPr>
        <w:t>Aile içinde çocuğu bir birey olarak kabul etmek ve çocuğun görüşlerine saygı duymayı öğrenmek</w:t>
      </w:r>
    </w:p>
    <w:p>
      <w:pPr>
        <w:pStyle w:val="ListParagraph"/>
        <w:numPr>
          <w:ilvl w:val="0"/>
          <w:numId w:val="10"/>
        </w:numPr>
        <w:tabs>
          <w:tab w:pos="837" w:val="left" w:leader="none"/>
        </w:tabs>
        <w:spacing w:line="259" w:lineRule="auto" w:before="0" w:after="0"/>
        <w:ind w:left="836" w:right="118" w:hanging="360"/>
        <w:jc w:val="both"/>
        <w:rPr>
          <w:rFonts w:ascii="Candara" w:hAnsi="Candara" w:cs="Candara" w:eastAsia="Candara" w:hint="default"/>
          <w:sz w:val="22"/>
          <w:szCs w:val="22"/>
        </w:rPr>
      </w:pPr>
      <w:r>
        <w:rPr>
          <w:rFonts w:ascii="Candara" w:hAnsi="Candara" w:cs="Candara" w:eastAsia="Candara" w:hint="default"/>
          <w:sz w:val="22"/>
          <w:szCs w:val="22"/>
        </w:rPr>
        <w:t>Aile eğitim programlarını yaygınlaştırmak. Yakın zamanda ülkemizde yapılan bir araştırmada (Dedeoğlu, Yayla ve Karaşahin, 2008) “Şiddeti önlemek için yapılabilecekler nelerdir?” sorusuna öğrencilerin %56’sı aile eğitimi cevabını</w:t>
      </w:r>
      <w:r>
        <w:rPr>
          <w:rFonts w:ascii="Candara" w:hAnsi="Candara" w:cs="Candara" w:eastAsia="Candara" w:hint="default"/>
          <w:spacing w:val="-21"/>
          <w:sz w:val="22"/>
          <w:szCs w:val="22"/>
        </w:rPr>
        <w:t> </w:t>
      </w:r>
      <w:r>
        <w:rPr>
          <w:rFonts w:ascii="Candara" w:hAnsi="Candara" w:cs="Candara" w:eastAsia="Candara" w:hint="default"/>
          <w:sz w:val="22"/>
          <w:szCs w:val="22"/>
        </w:rPr>
        <w:t>vermişlerdir.</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Çocuğa yönelik şiddet içeren davranışlara verilen cezaların caydırıcı</w:t>
      </w:r>
      <w:r>
        <w:rPr>
          <w:rFonts w:ascii="Candara" w:hAnsi="Candara"/>
          <w:spacing w:val="-21"/>
          <w:sz w:val="22"/>
        </w:rPr>
        <w:t> </w:t>
      </w:r>
      <w:r>
        <w:rPr>
          <w:rFonts w:ascii="Candara" w:hAnsi="Candara"/>
          <w:sz w:val="22"/>
        </w:rPr>
        <w:t>olması</w:t>
      </w:r>
    </w:p>
    <w:p>
      <w:pPr>
        <w:pStyle w:val="ListParagraph"/>
        <w:numPr>
          <w:ilvl w:val="0"/>
          <w:numId w:val="10"/>
        </w:numPr>
        <w:tabs>
          <w:tab w:pos="837" w:val="left" w:leader="none"/>
        </w:tabs>
        <w:spacing w:line="240" w:lineRule="auto" w:before="19" w:after="0"/>
        <w:ind w:left="836" w:right="0" w:hanging="360"/>
        <w:jc w:val="left"/>
        <w:rPr>
          <w:rFonts w:ascii="Candara" w:hAnsi="Candara" w:cs="Candara" w:eastAsia="Candara" w:hint="default"/>
          <w:sz w:val="22"/>
          <w:szCs w:val="22"/>
        </w:rPr>
      </w:pPr>
      <w:r>
        <w:rPr>
          <w:rFonts w:ascii="Candara" w:hAnsi="Candara"/>
          <w:sz w:val="22"/>
        </w:rPr>
        <w:t>Risk altındaki ailelere yönelik destek</w:t>
      </w:r>
      <w:r>
        <w:rPr>
          <w:rFonts w:ascii="Candara" w:hAnsi="Candara"/>
          <w:spacing w:val="-10"/>
          <w:sz w:val="22"/>
        </w:rPr>
        <w:t> </w:t>
      </w:r>
      <w:r>
        <w:rPr>
          <w:rFonts w:ascii="Candara" w:hAnsi="Candara"/>
          <w:sz w:val="22"/>
        </w:rPr>
        <w:t>çalışmaları</w:t>
      </w:r>
    </w:p>
    <w:p>
      <w:pPr>
        <w:pStyle w:val="Heading2"/>
        <w:spacing w:line="240" w:lineRule="auto" w:before="183"/>
        <w:ind w:right="0"/>
        <w:jc w:val="both"/>
        <w:rPr>
          <w:b w:val="0"/>
          <w:bCs w:val="0"/>
        </w:rPr>
      </w:pPr>
      <w:r>
        <w:rPr/>
        <w:t>Aile İçi Şiddet Yaşantısı Olan Çocuklar ve Okulların</w:t>
      </w:r>
      <w:r>
        <w:rPr>
          <w:spacing w:val="-13"/>
        </w:rPr>
        <w:t> </w:t>
      </w:r>
      <w:r>
        <w:rPr/>
        <w:t>Rolü</w:t>
      </w:r>
      <w:r>
        <w:rPr>
          <w:b w:val="0"/>
        </w:rPr>
      </w:r>
    </w:p>
    <w:p>
      <w:pPr>
        <w:pStyle w:val="BodyText"/>
        <w:spacing w:line="259" w:lineRule="auto" w:before="182"/>
        <w:ind w:left="116" w:right="114" w:firstLine="0"/>
        <w:jc w:val="both"/>
      </w:pPr>
      <w:r>
        <w:rPr/>
        <w:t>Aile için şiddet yaşantısı olan öğrenciler için okul ortamı yardım isteyebilecekleri ilk yerler arasında yer almaktadır. Bu noktada okul ortamında bu çocuklara şu şekilde destek</w:t>
      </w:r>
      <w:r>
        <w:rPr>
          <w:spacing w:val="-21"/>
        </w:rPr>
        <w:t> </w:t>
      </w:r>
      <w:r>
        <w:rPr/>
        <w:t>sağlanabilir:</w:t>
      </w:r>
    </w:p>
    <w:p>
      <w:pPr>
        <w:pStyle w:val="ListParagraph"/>
        <w:numPr>
          <w:ilvl w:val="0"/>
          <w:numId w:val="10"/>
        </w:numPr>
        <w:tabs>
          <w:tab w:pos="837" w:val="left" w:leader="none"/>
        </w:tabs>
        <w:spacing w:line="240" w:lineRule="auto" w:before="159" w:after="0"/>
        <w:ind w:left="836" w:right="0" w:hanging="360"/>
        <w:jc w:val="left"/>
        <w:rPr>
          <w:rFonts w:ascii="Candara" w:hAnsi="Candara" w:cs="Candara" w:eastAsia="Candara" w:hint="default"/>
          <w:sz w:val="22"/>
          <w:szCs w:val="22"/>
        </w:rPr>
      </w:pPr>
      <w:r>
        <w:rPr>
          <w:rFonts w:ascii="Candara" w:hAnsi="Candara"/>
          <w:sz w:val="22"/>
        </w:rPr>
        <w:t>Öğretmenler ve diğer personel çocuğu dinleyerek destek olmaya</w:t>
      </w:r>
      <w:r>
        <w:rPr>
          <w:rFonts w:ascii="Candara" w:hAnsi="Candara"/>
          <w:spacing w:val="-21"/>
          <w:sz w:val="22"/>
        </w:rPr>
        <w:t> </w:t>
      </w:r>
      <w:r>
        <w:rPr>
          <w:rFonts w:ascii="Candara" w:hAnsi="Candara"/>
          <w:sz w:val="22"/>
        </w:rPr>
        <w:t>çalışabilir</w:t>
      </w:r>
    </w:p>
    <w:p>
      <w:pPr>
        <w:pStyle w:val="ListParagraph"/>
        <w:numPr>
          <w:ilvl w:val="0"/>
          <w:numId w:val="10"/>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Çocuğun diğer sosyal destek hizmetlerine ulaşmasına yardım</w:t>
      </w:r>
      <w:r>
        <w:rPr>
          <w:rFonts w:ascii="Candara" w:hAnsi="Candara"/>
          <w:spacing w:val="-12"/>
          <w:sz w:val="22"/>
        </w:rPr>
        <w:t> </w:t>
      </w:r>
      <w:r>
        <w:rPr>
          <w:rFonts w:ascii="Candara" w:hAnsi="Candara"/>
          <w:sz w:val="22"/>
        </w:rPr>
        <w:t>edebilir</w:t>
      </w:r>
      <w:r>
        <w:rPr>
          <w:rFonts w:ascii="Candara" w:hAnsi="Candara"/>
          <w:sz w:val="22"/>
        </w:rPr>
        <w:t>.</w:t>
      </w:r>
    </w:p>
    <w:p>
      <w:pPr>
        <w:pStyle w:val="ListParagraph"/>
        <w:numPr>
          <w:ilvl w:val="0"/>
          <w:numId w:val="10"/>
        </w:numPr>
        <w:tabs>
          <w:tab w:pos="837" w:val="left" w:leader="none"/>
        </w:tabs>
        <w:spacing w:line="240" w:lineRule="auto" w:before="19" w:after="0"/>
        <w:ind w:left="836" w:right="0" w:hanging="360"/>
        <w:jc w:val="left"/>
        <w:rPr>
          <w:rFonts w:ascii="Candara" w:hAnsi="Candara" w:cs="Candara" w:eastAsia="Candara" w:hint="default"/>
          <w:sz w:val="22"/>
          <w:szCs w:val="22"/>
        </w:rPr>
      </w:pPr>
      <w:r>
        <w:rPr>
          <w:rFonts w:ascii="Candara" w:hAnsi="Candara"/>
          <w:sz w:val="22"/>
        </w:rPr>
        <w:t>Güvenli ve destekleyici bir çevre</w:t>
      </w:r>
      <w:r>
        <w:rPr>
          <w:rFonts w:ascii="Candara" w:hAnsi="Candara"/>
          <w:spacing w:val="-9"/>
          <w:sz w:val="22"/>
        </w:rPr>
        <w:t> </w:t>
      </w:r>
      <w:r>
        <w:rPr>
          <w:rFonts w:ascii="Candara" w:hAnsi="Candara"/>
          <w:sz w:val="22"/>
        </w:rPr>
        <w:t>sağlayabilir.</w:t>
      </w:r>
    </w:p>
    <w:p>
      <w:pPr>
        <w:pStyle w:val="ListParagraph"/>
        <w:numPr>
          <w:ilvl w:val="0"/>
          <w:numId w:val="10"/>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Aile yaşantısı kaotik olan çocuklar için tutarlı ve rutini olan bir çevre</w:t>
      </w:r>
      <w:r>
        <w:rPr>
          <w:rFonts w:ascii="Candara" w:hAnsi="Candara"/>
          <w:spacing w:val="-21"/>
          <w:sz w:val="22"/>
        </w:rPr>
        <w:t> </w:t>
      </w:r>
      <w:r>
        <w:rPr>
          <w:rFonts w:ascii="Candara" w:hAnsi="Candara"/>
          <w:sz w:val="22"/>
        </w:rPr>
        <w:t>oluşturulabilir</w:t>
      </w:r>
    </w:p>
    <w:p>
      <w:pPr>
        <w:pStyle w:val="ListParagraph"/>
        <w:numPr>
          <w:ilvl w:val="0"/>
          <w:numId w:val="10"/>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Ailelere ve çocuğa bakım veren kişilere destek</w:t>
      </w:r>
      <w:r>
        <w:rPr>
          <w:rFonts w:ascii="Candara" w:hAnsi="Candara"/>
          <w:spacing w:val="-11"/>
          <w:sz w:val="22"/>
        </w:rPr>
        <w:t> </w:t>
      </w:r>
      <w:r>
        <w:rPr>
          <w:rFonts w:ascii="Candara" w:hAnsi="Candara"/>
          <w:sz w:val="22"/>
        </w:rPr>
        <w:t>sağlanabilir.</w:t>
      </w:r>
    </w:p>
    <w:p>
      <w:pPr>
        <w:pStyle w:val="ListParagraph"/>
        <w:numPr>
          <w:ilvl w:val="0"/>
          <w:numId w:val="10"/>
        </w:numPr>
        <w:tabs>
          <w:tab w:pos="837" w:val="left" w:leader="none"/>
        </w:tabs>
        <w:spacing w:line="259" w:lineRule="auto" w:before="19" w:after="0"/>
        <w:ind w:left="836" w:right="114" w:hanging="360"/>
        <w:jc w:val="left"/>
        <w:rPr>
          <w:rFonts w:ascii="Candara" w:hAnsi="Candara" w:cs="Candara" w:eastAsia="Candara" w:hint="default"/>
          <w:sz w:val="22"/>
          <w:szCs w:val="22"/>
        </w:rPr>
      </w:pPr>
      <w:r>
        <w:rPr>
          <w:rFonts w:ascii="Candara" w:hAnsi="Candara"/>
          <w:sz w:val="22"/>
        </w:rPr>
        <w:t>Çocuğun çatışma çözme becerilerini öğrenmesinde ve kişilerarası ilişkilerini geliştirmesinde fırsatlar</w:t>
      </w:r>
      <w:r>
        <w:rPr>
          <w:rFonts w:ascii="Candara" w:hAnsi="Candara"/>
          <w:spacing w:val="-3"/>
          <w:sz w:val="22"/>
        </w:rPr>
        <w:t> </w:t>
      </w:r>
      <w:r>
        <w:rPr>
          <w:rFonts w:ascii="Candara" w:hAnsi="Candara"/>
          <w:sz w:val="22"/>
        </w:rPr>
        <w:t>oluşturulabilir.</w:t>
      </w:r>
    </w:p>
    <w:p>
      <w:pPr>
        <w:pStyle w:val="ListParagraph"/>
        <w:numPr>
          <w:ilvl w:val="0"/>
          <w:numId w:val="10"/>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Çocuğun aile içi şiddet ve sağlıklı ilişkileri öğrenmesi için fırsatlar</w:t>
      </w:r>
      <w:r>
        <w:rPr>
          <w:rFonts w:ascii="Candara" w:hAnsi="Candara"/>
          <w:spacing w:val="-20"/>
          <w:sz w:val="22"/>
        </w:rPr>
        <w:t> </w:t>
      </w:r>
      <w:r>
        <w:rPr>
          <w:rFonts w:ascii="Candara" w:hAnsi="Candara"/>
          <w:sz w:val="22"/>
        </w:rPr>
        <w:t>oluşturulabilir.</w:t>
      </w:r>
    </w:p>
    <w:p>
      <w:pPr>
        <w:pStyle w:val="ListParagraph"/>
        <w:numPr>
          <w:ilvl w:val="0"/>
          <w:numId w:val="10"/>
        </w:numPr>
        <w:tabs>
          <w:tab w:pos="837" w:val="left" w:leader="none"/>
        </w:tabs>
        <w:spacing w:line="240" w:lineRule="auto" w:before="19" w:after="0"/>
        <w:ind w:left="836" w:right="0" w:hanging="360"/>
        <w:jc w:val="left"/>
        <w:rPr>
          <w:rFonts w:ascii="Candara" w:hAnsi="Candara" w:cs="Candara" w:eastAsia="Candara" w:hint="default"/>
          <w:sz w:val="22"/>
          <w:szCs w:val="22"/>
        </w:rPr>
      </w:pPr>
      <w:r>
        <w:rPr>
          <w:rFonts w:ascii="Candara" w:hAnsi="Candara"/>
          <w:sz w:val="22"/>
        </w:rPr>
        <w:t>Benlik saygısını, özgüveni ve psikolojik sağlamlığı geliştirmek için fırsatlar</w:t>
      </w:r>
      <w:r>
        <w:rPr>
          <w:rFonts w:ascii="Candara" w:hAnsi="Candara"/>
          <w:spacing w:val="-22"/>
          <w:sz w:val="22"/>
        </w:rPr>
        <w:t> </w:t>
      </w:r>
      <w:r>
        <w:rPr>
          <w:rFonts w:ascii="Candara" w:hAnsi="Candara"/>
          <w:sz w:val="22"/>
        </w:rPr>
        <w:t>sağlanabilir.</w:t>
      </w:r>
    </w:p>
    <w:p>
      <w:pPr>
        <w:spacing w:line="240" w:lineRule="auto" w:before="10"/>
        <w:ind w:right="0"/>
        <w:rPr>
          <w:rFonts w:ascii="Candara" w:hAnsi="Candara" w:cs="Candara" w:eastAsia="Candara" w:hint="default"/>
          <w:sz w:val="25"/>
          <w:szCs w:val="25"/>
        </w:rPr>
      </w:pPr>
    </w:p>
    <w:p>
      <w:pPr>
        <w:pStyle w:val="Heading1"/>
        <w:numPr>
          <w:ilvl w:val="1"/>
          <w:numId w:val="9"/>
        </w:numPr>
        <w:tabs>
          <w:tab w:pos="1264" w:val="left" w:leader="none"/>
        </w:tabs>
        <w:spacing w:line="240" w:lineRule="auto" w:before="0" w:after="0"/>
        <w:ind w:left="1263" w:right="0" w:hanging="720"/>
        <w:jc w:val="left"/>
        <w:rPr>
          <w:b w:val="0"/>
          <w:bCs w:val="0"/>
        </w:rPr>
      </w:pPr>
      <w:bookmarkStart w:name="_TOC_250010" w:id="8"/>
      <w:r>
        <w:rPr/>
        <w:t>Okul Ortamında Çocuğa Yönelik</w:t>
      </w:r>
      <w:r>
        <w:rPr>
          <w:spacing w:val="-12"/>
        </w:rPr>
        <w:t> </w:t>
      </w:r>
      <w:r>
        <w:rPr/>
        <w:t>Şiddet</w:t>
      </w:r>
      <w:bookmarkEnd w:id="8"/>
      <w:r>
        <w:rPr>
          <w:b w:val="0"/>
        </w:rPr>
      </w:r>
    </w:p>
    <w:p>
      <w:pPr>
        <w:pStyle w:val="BodyText"/>
        <w:spacing w:line="259" w:lineRule="auto" w:before="183"/>
        <w:ind w:left="116" w:right="112" w:firstLine="0"/>
        <w:jc w:val="both"/>
      </w:pPr>
      <w:r>
        <w:rPr/>
        <w:t>Çocukların farklı şiddet türlerine maruz kaldıkları ortamlardan biri de ne yazık ki okul ortamıdır. Ülkemizde ortaöğretim öğrencilerinin şiddet algısını inceleyen bir çalışmada Dedeoğlu, Yayla ve Karaşahin, 2008) öğrencilerin %15’i öğretmen ve yöneticilerden şiddet gördüğünü bildirmişlerdir. Bugün 100’den fazla ülkede çocuklar okullarda sopa, kemer vb nesnelerle dövülerek şiddete  maruz kalmaktadır (BM, 2006) Eğitim ortamında en sık karşılaşılan şiddet türleri arasında be</w:t>
      </w:r>
      <w:r>
        <w:rPr>
          <w:rFonts w:ascii="Candara" w:hAnsi="Candara" w:cs="Candara" w:eastAsia="Candara" w:hint="default"/>
        </w:rPr>
        <w:t>densel </w:t>
      </w:r>
      <w:r>
        <w:rPr/>
        <w:t>cezalar, çocuğu küçük düşürücü cezalar, azarlama, bağırma, akran istismarı ve cinsel şiddet içeren davranışlar yer almaktadır. Okulda yaşanan şiddet olayları azımsanmayacak düzeydedir ancak sıklıkla rapor edilmezler. Çocuğun eğitim ortamında şiddete maruz kalması, okula devamsızlığın artması, okulu bırakma ve motivasyonun azalması gibi yaşantılarla</w:t>
      </w:r>
      <w:r>
        <w:rPr>
          <w:spacing w:val="-17"/>
        </w:rPr>
        <w:t> </w:t>
      </w:r>
      <w:r>
        <w:rPr/>
        <w:t>sonuçlanmaktadır.</w:t>
      </w:r>
    </w:p>
    <w:p>
      <w:pPr>
        <w:pStyle w:val="Heading2"/>
        <w:spacing w:line="240" w:lineRule="auto"/>
        <w:ind w:right="0"/>
        <w:jc w:val="both"/>
        <w:rPr>
          <w:b w:val="0"/>
          <w:bCs w:val="0"/>
        </w:rPr>
      </w:pPr>
      <w:r>
        <w:rPr/>
        <w:t>Okul Ortamında Yaşanan Şiddet</w:t>
      </w:r>
      <w:r>
        <w:rPr>
          <w:spacing w:val="-7"/>
        </w:rPr>
        <w:t> </w:t>
      </w:r>
      <w:r>
        <w:rPr/>
        <w:t>Türleri</w:t>
      </w:r>
      <w:r>
        <w:rPr>
          <w:b w:val="0"/>
        </w:rPr>
      </w:r>
    </w:p>
    <w:p>
      <w:pPr>
        <w:pStyle w:val="ListParagraph"/>
        <w:numPr>
          <w:ilvl w:val="0"/>
          <w:numId w:val="10"/>
        </w:numPr>
        <w:tabs>
          <w:tab w:pos="837" w:val="left" w:leader="none"/>
        </w:tabs>
        <w:spacing w:line="259" w:lineRule="auto" w:before="182" w:after="0"/>
        <w:ind w:left="836" w:right="115" w:hanging="360"/>
        <w:jc w:val="both"/>
        <w:rPr>
          <w:rFonts w:ascii="Candara" w:hAnsi="Candara" w:cs="Candara" w:eastAsia="Candara" w:hint="default"/>
          <w:sz w:val="22"/>
          <w:szCs w:val="22"/>
        </w:rPr>
      </w:pPr>
      <w:r>
        <w:rPr>
          <w:rFonts w:ascii="Candara" w:hAnsi="Candara"/>
          <w:b/>
          <w:sz w:val="22"/>
        </w:rPr>
        <w:t>Fiziksel ve psikolojik şiddet: </w:t>
      </w:r>
      <w:r>
        <w:rPr>
          <w:rFonts w:ascii="Candara" w:hAnsi="Candara"/>
          <w:sz w:val="22"/>
        </w:rPr>
        <w:t>Çocuğa yönelik fiziksel ve psikolojik şiddet okul ortamında hem öğretmen ve diğer okul personeli tarafından uygulanabileceği gibi öğrenciler tarafından da</w:t>
      </w:r>
      <w:r>
        <w:rPr>
          <w:rFonts w:ascii="Candara" w:hAnsi="Candara"/>
          <w:spacing w:val="-6"/>
          <w:sz w:val="22"/>
        </w:rPr>
        <w:t> </w:t>
      </w:r>
      <w:r>
        <w:rPr>
          <w:rFonts w:ascii="Candara" w:hAnsi="Candara"/>
          <w:sz w:val="22"/>
        </w:rPr>
        <w:t>uygulanabilmektedir.</w:t>
      </w:r>
    </w:p>
    <w:p>
      <w:pPr>
        <w:pStyle w:val="ListParagraph"/>
        <w:numPr>
          <w:ilvl w:val="0"/>
          <w:numId w:val="10"/>
        </w:numPr>
        <w:tabs>
          <w:tab w:pos="837" w:val="left" w:leader="none"/>
        </w:tabs>
        <w:spacing w:line="259" w:lineRule="auto" w:before="0" w:after="0"/>
        <w:ind w:left="836" w:right="118" w:hanging="360"/>
        <w:jc w:val="both"/>
        <w:rPr>
          <w:rFonts w:ascii="Candara" w:hAnsi="Candara" w:cs="Candara" w:eastAsia="Candara" w:hint="default"/>
          <w:sz w:val="22"/>
          <w:szCs w:val="22"/>
        </w:rPr>
      </w:pPr>
      <w:r>
        <w:rPr>
          <w:rFonts w:ascii="Candara" w:hAnsi="Candara"/>
          <w:b/>
          <w:sz w:val="22"/>
        </w:rPr>
        <w:t>Cinsel şiddet: </w:t>
      </w:r>
      <w:r>
        <w:rPr>
          <w:rFonts w:ascii="Candara" w:hAnsi="Candara"/>
          <w:sz w:val="22"/>
        </w:rPr>
        <w:t>Cinsel içerikli söz ve davranışların olduğu şiddet türüdür. Okul ortamında akranlar birbirlerine cinsel şiddet içeren davranışlar da bulunabileceği gibi öğretmenler ya da diğer okul personeli tarafından da öğrenciye yönelik cinsel şiddet içeren davranışlarda </w:t>
      </w:r>
      <w:r>
        <w:rPr>
          <w:rFonts w:ascii="Candara" w:hAnsi="Candara"/>
          <w:sz w:val="22"/>
        </w:rPr>
        <w:t>bulunulabilmektedir.</w:t>
      </w:r>
    </w:p>
    <w:p>
      <w:pPr>
        <w:pStyle w:val="ListParagraph"/>
        <w:numPr>
          <w:ilvl w:val="0"/>
          <w:numId w:val="10"/>
        </w:numPr>
        <w:tabs>
          <w:tab w:pos="837" w:val="left" w:leader="none"/>
        </w:tabs>
        <w:spacing w:line="259" w:lineRule="auto" w:before="0" w:after="0"/>
        <w:ind w:left="836" w:right="116" w:hanging="360"/>
        <w:jc w:val="left"/>
        <w:rPr>
          <w:rFonts w:ascii="Candara" w:hAnsi="Candara" w:cs="Candara" w:eastAsia="Candara" w:hint="default"/>
          <w:sz w:val="22"/>
          <w:szCs w:val="22"/>
        </w:rPr>
      </w:pPr>
      <w:r>
        <w:rPr>
          <w:rFonts w:ascii="Candara" w:hAnsi="Candara"/>
          <w:b/>
          <w:sz w:val="22"/>
        </w:rPr>
        <w:t>Akran Zorbalığı: </w:t>
      </w:r>
      <w:r>
        <w:rPr>
          <w:rFonts w:ascii="Candara" w:hAnsi="Candara"/>
          <w:sz w:val="22"/>
        </w:rPr>
        <w:t>Akran zorbalığının en yaygın türü sözel zorbalıktır ve internet ve akıllı </w:t>
      </w:r>
      <w:r>
        <w:rPr>
          <w:rFonts w:ascii="Candara" w:hAnsi="Candara"/>
          <w:sz w:val="22"/>
        </w:rPr>
        <w:t>telefonlar ak</w:t>
      </w:r>
      <w:r>
        <w:rPr>
          <w:rFonts w:ascii="Candara" w:hAnsi="Candara"/>
          <w:sz w:val="22"/>
        </w:rPr>
        <w:t>ran zorbalığının e</w:t>
      </w:r>
      <w:r>
        <w:rPr>
          <w:rFonts w:ascii="Candara" w:hAnsi="Candara"/>
          <w:sz w:val="22"/>
        </w:rPr>
        <w:t>-</w:t>
      </w:r>
      <w:r>
        <w:rPr>
          <w:rFonts w:ascii="Candara" w:hAnsi="Candara"/>
          <w:sz w:val="22"/>
        </w:rPr>
        <w:t>postalar, çevrimiçi sohbet odaları, kişisel web sayfaları, </w:t>
      </w:r>
      <w:r>
        <w:rPr>
          <w:rFonts w:ascii="Candara" w:hAnsi="Candara"/>
          <w:spacing w:val="9"/>
          <w:sz w:val="22"/>
        </w:rPr>
        <w:t> </w:t>
      </w:r>
      <w:r>
        <w:rPr>
          <w:rFonts w:ascii="Candara" w:hAnsi="Candara"/>
          <w:sz w:val="22"/>
        </w:rPr>
        <w:t>kısa</w:t>
      </w:r>
    </w:p>
    <w:p>
      <w:pPr>
        <w:spacing w:after="0" w:line="259" w:lineRule="auto"/>
        <w:jc w:val="left"/>
        <w:rPr>
          <w:rFonts w:ascii="Candara" w:hAnsi="Candara" w:cs="Candara" w:eastAsia="Candara" w:hint="default"/>
          <w:sz w:val="22"/>
          <w:szCs w:val="22"/>
        </w:rPr>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836" w:right="112" w:firstLine="0"/>
        <w:jc w:val="both"/>
      </w:pPr>
      <w:r>
        <w:rPr/>
        <w:t>mesajlar üzerinden de yaşanmasına sebep olmaktadır. Bu tür zorbalık davranışları siber zorbalık olarak adlandırılmaktadır. Siber zorbalık, diğer zorbalık türlerinden farklı </w:t>
      </w:r>
      <w:r>
        <w:rPr>
          <w:rFonts w:ascii="Candara" w:hAnsi="Candara"/>
        </w:rPr>
        <w:t>olarak </w:t>
      </w:r>
      <w:r>
        <w:rPr/>
        <w:t>çocukları daha fazla etkilemektedir. Örneğin akran zorbalığında okuldan eve döndüğü zaman çocuk kendini güvende hissederken; siber zorbalık 7 gün 24 saat devam eder, okulda, alışveriş merkezinde veya evinde bile çocuğu</w:t>
      </w:r>
      <w:r>
        <w:rPr>
          <w:spacing w:val="-15"/>
        </w:rPr>
        <w:t> </w:t>
      </w:r>
      <w:r>
        <w:rPr/>
        <w:t>etkileyebilir.</w:t>
      </w:r>
    </w:p>
    <w:p>
      <w:pPr>
        <w:pStyle w:val="ListParagraph"/>
        <w:numPr>
          <w:ilvl w:val="0"/>
          <w:numId w:val="10"/>
        </w:numPr>
        <w:tabs>
          <w:tab w:pos="837" w:val="left" w:leader="none"/>
        </w:tabs>
        <w:spacing w:line="256" w:lineRule="auto" w:before="0" w:after="0"/>
        <w:ind w:left="836" w:right="115" w:hanging="360"/>
        <w:jc w:val="both"/>
        <w:rPr>
          <w:rFonts w:ascii="Candara" w:hAnsi="Candara" w:cs="Candara" w:eastAsia="Candara" w:hint="default"/>
          <w:sz w:val="22"/>
          <w:szCs w:val="22"/>
        </w:rPr>
      </w:pPr>
      <w:r>
        <w:rPr>
          <w:rFonts w:ascii="Candara" w:hAnsi="Candara"/>
          <w:b/>
          <w:sz w:val="22"/>
        </w:rPr>
        <w:t>Kavga, fizikse</w:t>
      </w:r>
      <w:r>
        <w:rPr>
          <w:rFonts w:ascii="Candara" w:hAnsi="Candara"/>
          <w:b/>
          <w:sz w:val="22"/>
        </w:rPr>
        <w:t>l saldırı ve çeteler: </w:t>
      </w:r>
      <w:r>
        <w:rPr>
          <w:rFonts w:ascii="Candara" w:hAnsi="Candara"/>
          <w:sz w:val="22"/>
        </w:rPr>
        <w:t>Fiziksel kavgalara ve çetelere erkek öğrenciler kız öğrencilere göre daha fazla</w:t>
      </w:r>
      <w:r>
        <w:rPr>
          <w:rFonts w:ascii="Candara" w:hAnsi="Candara"/>
          <w:spacing w:val="-10"/>
          <w:sz w:val="22"/>
        </w:rPr>
        <w:t> </w:t>
      </w:r>
      <w:r>
        <w:rPr>
          <w:rFonts w:ascii="Candara" w:hAnsi="Candara"/>
          <w:sz w:val="22"/>
        </w:rPr>
        <w:t>karışmaktadır.</w:t>
      </w:r>
    </w:p>
    <w:p>
      <w:pPr>
        <w:pStyle w:val="Heading2"/>
        <w:spacing w:line="240" w:lineRule="auto" w:before="164"/>
        <w:ind w:right="402"/>
        <w:jc w:val="left"/>
        <w:rPr>
          <w:b w:val="0"/>
          <w:bCs w:val="0"/>
        </w:rPr>
      </w:pPr>
      <w:r>
        <w:rPr/>
        <w:t>Eğitim Ortamında Şiddeti Önleme ile İlgili Temel</w:t>
      </w:r>
      <w:r>
        <w:rPr>
          <w:spacing w:val="-9"/>
        </w:rPr>
        <w:t> </w:t>
      </w:r>
      <w:r>
        <w:rPr/>
        <w:t>Yaklaşımlar</w:t>
      </w:r>
      <w:r>
        <w:rPr>
          <w:b w:val="0"/>
        </w:rPr>
      </w:r>
    </w:p>
    <w:p>
      <w:pPr>
        <w:pStyle w:val="BodyText"/>
        <w:spacing w:line="240" w:lineRule="auto" w:before="182"/>
        <w:ind w:left="116" w:right="402" w:firstLine="0"/>
        <w:jc w:val="left"/>
      </w:pPr>
      <w:r>
        <w:rPr/>
        <w:t>Okullarda yaşanan şiddetin önlenmesinde benimsenecek temel yaklaşım ve amaçlar</w:t>
      </w:r>
      <w:r>
        <w:rPr>
          <w:spacing w:val="-13"/>
        </w:rPr>
        <w:t> </w:t>
      </w:r>
      <w:r>
        <w:rPr/>
        <w:t>şunlardır.</w:t>
      </w:r>
    </w:p>
    <w:p>
      <w:pPr>
        <w:pStyle w:val="ListParagraph"/>
        <w:numPr>
          <w:ilvl w:val="0"/>
          <w:numId w:val="10"/>
        </w:numPr>
        <w:tabs>
          <w:tab w:pos="837" w:val="left" w:leader="none"/>
        </w:tabs>
        <w:spacing w:line="240" w:lineRule="auto" w:before="180" w:after="0"/>
        <w:ind w:left="836" w:right="0" w:hanging="360"/>
        <w:jc w:val="left"/>
        <w:rPr>
          <w:rFonts w:ascii="Candara" w:hAnsi="Candara" w:cs="Candara" w:eastAsia="Candara" w:hint="default"/>
          <w:sz w:val="22"/>
          <w:szCs w:val="22"/>
        </w:rPr>
      </w:pPr>
      <w:r>
        <w:rPr>
          <w:rFonts w:ascii="Candara" w:hAnsi="Candara"/>
          <w:sz w:val="22"/>
        </w:rPr>
        <w:t>Öncelikle şiddet ortaya çıkmadan</w:t>
      </w:r>
      <w:r>
        <w:rPr>
          <w:rFonts w:ascii="Candara" w:hAnsi="Candara"/>
          <w:spacing w:val="-7"/>
          <w:sz w:val="22"/>
        </w:rPr>
        <w:t> </w:t>
      </w:r>
      <w:r>
        <w:rPr>
          <w:rFonts w:ascii="Candara" w:hAnsi="Candara"/>
          <w:sz w:val="22"/>
        </w:rPr>
        <w:t>önlenmelidir.</w:t>
      </w:r>
    </w:p>
    <w:p>
      <w:pPr>
        <w:pStyle w:val="ListParagraph"/>
        <w:numPr>
          <w:ilvl w:val="0"/>
          <w:numId w:val="10"/>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Çocuğa yönelik şiddetin tekrar tekrar yaşanması</w:t>
      </w:r>
      <w:r>
        <w:rPr>
          <w:rFonts w:ascii="Candara" w:hAnsi="Candara"/>
          <w:spacing w:val="-17"/>
          <w:sz w:val="22"/>
        </w:rPr>
        <w:t> </w:t>
      </w:r>
      <w:r>
        <w:rPr>
          <w:rFonts w:ascii="Candara" w:hAnsi="Candara"/>
          <w:sz w:val="22"/>
        </w:rPr>
        <w:t>önlenmelidir.</w:t>
      </w:r>
    </w:p>
    <w:p>
      <w:pPr>
        <w:pStyle w:val="ListParagraph"/>
        <w:numPr>
          <w:ilvl w:val="0"/>
          <w:numId w:val="10"/>
        </w:numPr>
        <w:tabs>
          <w:tab w:pos="837" w:val="left" w:leader="none"/>
        </w:tabs>
        <w:spacing w:line="256" w:lineRule="auto" w:before="22" w:after="0"/>
        <w:ind w:left="836" w:right="118" w:hanging="360"/>
        <w:jc w:val="both"/>
        <w:rPr>
          <w:rFonts w:ascii="Candara" w:hAnsi="Candara" w:cs="Candara" w:eastAsia="Candara" w:hint="default"/>
          <w:sz w:val="22"/>
          <w:szCs w:val="22"/>
        </w:rPr>
      </w:pPr>
      <w:r>
        <w:rPr>
          <w:rFonts w:ascii="Candara" w:hAnsi="Candara"/>
          <w:sz w:val="22"/>
        </w:rPr>
        <w:t>Tüm önleyici çabalara karşın şiddet gerçekleşmişse şiddetin olumsuz etkilerini azaltmak ve önlemeye çalışmak</w:t>
      </w:r>
      <w:r>
        <w:rPr>
          <w:rFonts w:ascii="Candara" w:hAnsi="Candara"/>
          <w:spacing w:val="-6"/>
          <w:sz w:val="22"/>
        </w:rPr>
        <w:t> </w:t>
      </w:r>
      <w:r>
        <w:rPr>
          <w:rFonts w:ascii="Candara" w:hAnsi="Candara"/>
          <w:sz w:val="22"/>
        </w:rPr>
        <w:t>gerekir.</w:t>
      </w:r>
    </w:p>
    <w:p>
      <w:pPr>
        <w:pStyle w:val="ListParagraph"/>
        <w:numPr>
          <w:ilvl w:val="0"/>
          <w:numId w:val="10"/>
        </w:numPr>
        <w:tabs>
          <w:tab w:pos="837" w:val="left" w:leader="none"/>
        </w:tabs>
        <w:spacing w:line="240" w:lineRule="auto" w:before="3" w:after="0"/>
        <w:ind w:left="836" w:right="0" w:hanging="360"/>
        <w:jc w:val="left"/>
        <w:rPr>
          <w:rFonts w:ascii="Candara" w:hAnsi="Candara" w:cs="Candara" w:eastAsia="Candara" w:hint="default"/>
          <w:sz w:val="22"/>
          <w:szCs w:val="22"/>
        </w:rPr>
      </w:pPr>
      <w:r>
        <w:rPr>
          <w:rFonts w:ascii="Candara" w:hAnsi="Candara"/>
          <w:sz w:val="22"/>
        </w:rPr>
        <w:t>Şiddetin bir kuşaktan diğer kuşağa geçmesi</w:t>
      </w:r>
      <w:r>
        <w:rPr>
          <w:rFonts w:ascii="Candara" w:hAnsi="Candara"/>
          <w:spacing w:val="-11"/>
          <w:sz w:val="22"/>
        </w:rPr>
        <w:t> </w:t>
      </w:r>
      <w:r>
        <w:rPr>
          <w:rFonts w:ascii="Candara" w:hAnsi="Candara"/>
          <w:sz w:val="22"/>
        </w:rPr>
        <w:t>önlenmelidir.</w:t>
      </w:r>
    </w:p>
    <w:p>
      <w:pPr>
        <w:pStyle w:val="ListParagraph"/>
        <w:numPr>
          <w:ilvl w:val="0"/>
          <w:numId w:val="10"/>
        </w:numPr>
        <w:tabs>
          <w:tab w:pos="837" w:val="left" w:leader="none"/>
        </w:tabs>
        <w:spacing w:line="256" w:lineRule="auto" w:before="22" w:after="0"/>
        <w:ind w:left="836" w:right="120" w:hanging="360"/>
        <w:jc w:val="both"/>
        <w:rPr>
          <w:rFonts w:ascii="Candara" w:hAnsi="Candara" w:cs="Candara" w:eastAsia="Candara" w:hint="default"/>
          <w:sz w:val="22"/>
          <w:szCs w:val="22"/>
        </w:rPr>
      </w:pPr>
      <w:r>
        <w:rPr>
          <w:rFonts w:ascii="Candara" w:hAnsi="Candara"/>
          <w:sz w:val="22"/>
        </w:rPr>
        <w:t>Öğretmenler ve çocukla çalışan diğer personel şiddet içermeyen çatışma ve çözüm yöntemlerini kullanmalı ve şiddet içermeyen mesajlar</w:t>
      </w:r>
      <w:r>
        <w:rPr>
          <w:rFonts w:ascii="Candara" w:hAnsi="Candara"/>
          <w:spacing w:val="-10"/>
          <w:sz w:val="22"/>
        </w:rPr>
        <w:t> </w:t>
      </w:r>
      <w:r>
        <w:rPr>
          <w:rFonts w:ascii="Candara" w:hAnsi="Candara"/>
          <w:sz w:val="22"/>
        </w:rPr>
        <w:t>vermelidir.</w:t>
      </w:r>
    </w:p>
    <w:p>
      <w:pPr>
        <w:pStyle w:val="Heading2"/>
        <w:spacing w:line="240" w:lineRule="auto" w:before="164"/>
        <w:ind w:right="402"/>
        <w:jc w:val="left"/>
        <w:rPr>
          <w:b w:val="0"/>
          <w:bCs w:val="0"/>
        </w:rPr>
      </w:pPr>
      <w:r>
        <w:rPr/>
        <w:t>Okullarda Şiddeti Azaltmada Kullanılabilecek</w:t>
      </w:r>
      <w:r>
        <w:rPr>
          <w:spacing w:val="-7"/>
        </w:rPr>
        <w:t> </w:t>
      </w:r>
      <w:r>
        <w:rPr/>
        <w:t>Kaynaklarımız</w:t>
      </w:r>
      <w:r>
        <w:rPr>
          <w:b w:val="0"/>
        </w:rPr>
      </w:r>
    </w:p>
    <w:p>
      <w:pPr>
        <w:pStyle w:val="ListParagraph"/>
        <w:numPr>
          <w:ilvl w:val="0"/>
          <w:numId w:val="10"/>
        </w:numPr>
        <w:tabs>
          <w:tab w:pos="837" w:val="left" w:leader="none"/>
        </w:tabs>
        <w:spacing w:line="259" w:lineRule="auto" w:before="182" w:after="0"/>
        <w:ind w:left="836" w:right="113" w:hanging="360"/>
        <w:jc w:val="both"/>
        <w:rPr>
          <w:rFonts w:ascii="Candara" w:hAnsi="Candara" w:cs="Candara" w:eastAsia="Candara" w:hint="default"/>
          <w:sz w:val="22"/>
          <w:szCs w:val="22"/>
        </w:rPr>
      </w:pPr>
      <w:r>
        <w:rPr>
          <w:rFonts w:ascii="Candara" w:hAnsi="Candara"/>
          <w:b/>
          <w:sz w:val="22"/>
        </w:rPr>
        <w:t>Personel: </w:t>
      </w:r>
      <w:r>
        <w:rPr>
          <w:rFonts w:ascii="Candara" w:hAnsi="Candara"/>
          <w:sz w:val="22"/>
        </w:rPr>
        <w:t>Okulda görev yapan gerek eğitimciler gerekse diğer personelin hepsi öğrencileri bir birey olarak kabul etmelidir. Ancak bu şekilde tüm öğrenciler önemsendiklerini hisseder. Personel ile ilgili bir diğer önemli nokta öğretmen</w:t>
      </w:r>
      <w:r>
        <w:rPr>
          <w:rFonts w:ascii="Candara" w:hAnsi="Candara"/>
          <w:sz w:val="22"/>
        </w:rPr>
        <w:t>-</w:t>
      </w:r>
      <w:r>
        <w:rPr>
          <w:rFonts w:ascii="Candara" w:hAnsi="Candara"/>
          <w:sz w:val="22"/>
        </w:rPr>
        <w:t>öğrenci oranıdır. Öğretmenlerin öğrencilerini gözlemleyebilmeleri ve öğrencilerinin davranışlarındaki değişimi fark edebilmeleri için bu gereklidir. Sınıflardaki öğrenci sayısının kalabalık olduğu okullarda her öğretmene takip etmeleri için 5</w:t>
      </w:r>
      <w:r>
        <w:rPr>
          <w:rFonts w:ascii="Candara" w:hAnsi="Candara"/>
          <w:sz w:val="22"/>
        </w:rPr>
        <w:t>-</w:t>
      </w:r>
      <w:r>
        <w:rPr>
          <w:rFonts w:ascii="Candara" w:hAnsi="Candara"/>
          <w:sz w:val="22"/>
        </w:rPr>
        <w:t>10 öğrenci verilerek bu sorunun üstesinden </w:t>
      </w:r>
      <w:r>
        <w:rPr>
          <w:rFonts w:ascii="Candara" w:hAnsi="Candara"/>
          <w:sz w:val="22"/>
        </w:rPr>
        <w:t>g</w:t>
      </w:r>
      <w:r>
        <w:rPr>
          <w:rFonts w:ascii="Candara" w:hAnsi="Candara"/>
          <w:sz w:val="22"/>
        </w:rPr>
        <w:t>elinebilir. Okul personelinin öğrencilerin gelişimsel özellikleri ve çeşitli davranış sorunlarına nasıl müdahale edebileceği konusunda bilgi sahibi olması</w:t>
      </w:r>
      <w:r>
        <w:rPr>
          <w:rFonts w:ascii="Candara" w:hAnsi="Candara"/>
          <w:spacing w:val="-22"/>
          <w:sz w:val="22"/>
        </w:rPr>
        <w:t> </w:t>
      </w:r>
      <w:r>
        <w:rPr>
          <w:rFonts w:ascii="Candara" w:hAnsi="Candara"/>
          <w:sz w:val="22"/>
        </w:rPr>
        <w:t>önemlidir.</w:t>
      </w:r>
    </w:p>
    <w:p>
      <w:pPr>
        <w:pStyle w:val="ListParagraph"/>
        <w:numPr>
          <w:ilvl w:val="0"/>
          <w:numId w:val="10"/>
        </w:numPr>
        <w:tabs>
          <w:tab w:pos="837" w:val="left" w:leader="none"/>
        </w:tabs>
        <w:spacing w:line="259" w:lineRule="auto" w:before="0" w:after="0"/>
        <w:ind w:left="836" w:right="111" w:hanging="360"/>
        <w:jc w:val="both"/>
        <w:rPr>
          <w:rFonts w:ascii="Candara" w:hAnsi="Candara" w:cs="Candara" w:eastAsia="Candara" w:hint="default"/>
          <w:sz w:val="22"/>
          <w:szCs w:val="22"/>
        </w:rPr>
      </w:pPr>
      <w:r>
        <w:rPr>
          <w:rFonts w:ascii="Candara" w:hAnsi="Candara"/>
          <w:b/>
          <w:sz w:val="22"/>
        </w:rPr>
        <w:t>Fiziksel Ortam: </w:t>
      </w:r>
      <w:r>
        <w:rPr>
          <w:rFonts w:ascii="Candara" w:hAnsi="Candara"/>
          <w:sz w:val="22"/>
        </w:rPr>
        <w:t>Okulda yaşanan şiddet olaylarının gerçekleştiği yerler tespit edilerek bu mekânların yeniden düzenlenmesi önemlidir. Örneğin öğrenciler en çok kendi aralarında merdiven altında bir boşlukta kavga ediyorlarsa merdiven altı fiziksel yapı da değişiklik yapılarak kapatılabilir veya oraya yakın çevredeki nöbetçi öğretmen sayısı arttırılabilir. Bunun dışında fiziksel ortamı öğrencilerin çeşitli aktiviteleri yapabilecekleri şekilde düzenlemek de şiddet olaylarının azalmasına katkı</w:t>
      </w:r>
      <w:r>
        <w:rPr>
          <w:rFonts w:ascii="Candara" w:hAnsi="Candara"/>
          <w:spacing w:val="-14"/>
          <w:sz w:val="22"/>
        </w:rPr>
        <w:t> </w:t>
      </w:r>
      <w:r>
        <w:rPr>
          <w:rFonts w:ascii="Candara" w:hAnsi="Candara"/>
          <w:sz w:val="22"/>
        </w:rPr>
        <w:t>sağlayabilir.</w:t>
      </w:r>
    </w:p>
    <w:p>
      <w:pPr>
        <w:pStyle w:val="ListParagraph"/>
        <w:numPr>
          <w:ilvl w:val="0"/>
          <w:numId w:val="10"/>
        </w:numPr>
        <w:tabs>
          <w:tab w:pos="837" w:val="left" w:leader="none"/>
        </w:tabs>
        <w:spacing w:line="259" w:lineRule="auto" w:before="0" w:after="0"/>
        <w:ind w:left="836" w:right="116" w:hanging="360"/>
        <w:jc w:val="both"/>
        <w:rPr>
          <w:rFonts w:ascii="Candara" w:hAnsi="Candara" w:cs="Candara" w:eastAsia="Candara" w:hint="default"/>
          <w:sz w:val="22"/>
          <w:szCs w:val="22"/>
        </w:rPr>
      </w:pPr>
      <w:r>
        <w:rPr>
          <w:rFonts w:ascii="Candara" w:hAnsi="Candara"/>
          <w:b/>
          <w:sz w:val="22"/>
        </w:rPr>
        <w:t>Okul PDR Programları: </w:t>
      </w:r>
      <w:r>
        <w:rPr>
          <w:rFonts w:ascii="Candara" w:hAnsi="Candara"/>
          <w:sz w:val="22"/>
        </w:rPr>
        <w:t>Yıllık psikolojik danışma ve rehberlik programları içerisinde </w:t>
      </w:r>
      <w:r>
        <w:rPr>
          <w:rFonts w:ascii="Candara" w:hAnsi="Candara"/>
          <w:sz w:val="22"/>
        </w:rPr>
        <w:t>duygula</w:t>
      </w:r>
      <w:r>
        <w:rPr>
          <w:rFonts w:ascii="Candara" w:hAnsi="Candara"/>
          <w:sz w:val="22"/>
        </w:rPr>
        <w:t>rı ifade etme, iletişim ve sosyal becerileri geliştirme, problem çözme becerileri gibi konulara mutlaka yer verilmelidir. Bu konular düz anlatım şeklinde değil öğrencilerin etkinlikler yaparak öğrenmelerine fırsat sağlayacak şekilde</w:t>
      </w:r>
      <w:r>
        <w:rPr>
          <w:rFonts w:ascii="Candara" w:hAnsi="Candara"/>
          <w:spacing w:val="-16"/>
          <w:sz w:val="22"/>
        </w:rPr>
        <w:t> </w:t>
      </w:r>
      <w:r>
        <w:rPr>
          <w:rFonts w:ascii="Candara" w:hAnsi="Candara"/>
          <w:sz w:val="22"/>
        </w:rPr>
        <w:t>düzenlenmelidir.</w:t>
      </w:r>
    </w:p>
    <w:p>
      <w:pPr>
        <w:pStyle w:val="ListParagraph"/>
        <w:numPr>
          <w:ilvl w:val="0"/>
          <w:numId w:val="10"/>
        </w:numPr>
        <w:tabs>
          <w:tab w:pos="837" w:val="left" w:leader="none"/>
        </w:tabs>
        <w:spacing w:line="259" w:lineRule="auto" w:before="0" w:after="0"/>
        <w:ind w:left="836" w:right="112" w:hanging="360"/>
        <w:jc w:val="both"/>
        <w:rPr>
          <w:rFonts w:ascii="Candara" w:hAnsi="Candara" w:cs="Candara" w:eastAsia="Candara" w:hint="default"/>
          <w:sz w:val="22"/>
          <w:szCs w:val="22"/>
        </w:rPr>
      </w:pPr>
      <w:r>
        <w:rPr>
          <w:rFonts w:ascii="Candara" w:hAnsi="Candara"/>
          <w:b/>
          <w:sz w:val="22"/>
        </w:rPr>
        <w:t>Okul </w:t>
      </w:r>
      <w:r>
        <w:rPr>
          <w:rFonts w:ascii="Candara" w:hAnsi="Candara"/>
          <w:b/>
          <w:sz w:val="22"/>
        </w:rPr>
        <w:t>Kuralları</w:t>
      </w:r>
      <w:r>
        <w:rPr>
          <w:rFonts w:ascii="Candara" w:hAnsi="Candara"/>
          <w:sz w:val="22"/>
        </w:rPr>
        <w:t>: Her eğitim öğretim yılının başında okulun ve öğrencilerin gereksinimlerine göre okul kuralları yeniden belirlenmeli ve öğrencilerle okul kuralları hakkında konuşulmalıdır. Bu konuşmanın içeriğinde sadece kurallar değil, kurallara uyulmaması </w:t>
      </w:r>
      <w:r>
        <w:rPr>
          <w:rFonts w:ascii="Candara" w:hAnsi="Candara"/>
          <w:sz w:val="22"/>
        </w:rPr>
        <w:t>duru</w:t>
      </w:r>
      <w:r>
        <w:rPr>
          <w:rFonts w:ascii="Candara" w:hAnsi="Candara"/>
          <w:sz w:val="22"/>
        </w:rPr>
        <w:t>munda öğrencilerin karşılaşabileceği sonuçlar da açık ve net bir şekilde ifade edilmeli ve öğrencilerin bunları anladığından emin olunmalıdır. Bu gibi durumlarda öğrencilerle bir kontrat imzalamak öğrencilerin kuralara uymasında etkili olabilmektedir. Burada önemli  bir nokta kuralların herhangi bir öğrenci tarafından ihlal edilmesi durumunda öğrenciler arasında ayrım gözetmeksizin gerekli yaptırımların</w:t>
      </w:r>
      <w:r>
        <w:rPr>
          <w:rFonts w:ascii="Candara" w:hAnsi="Candara"/>
          <w:spacing w:val="-14"/>
          <w:sz w:val="22"/>
        </w:rPr>
        <w:t> </w:t>
      </w:r>
      <w:r>
        <w:rPr>
          <w:rFonts w:ascii="Candara" w:hAnsi="Candara"/>
          <w:sz w:val="22"/>
        </w:rPr>
        <w:t>uygulanmasıdır.</w:t>
      </w:r>
    </w:p>
    <w:p>
      <w:pPr>
        <w:spacing w:after="0" w:line="259" w:lineRule="auto"/>
        <w:jc w:val="both"/>
        <w:rPr>
          <w:rFonts w:ascii="Candara" w:hAnsi="Candara" w:cs="Candara" w:eastAsia="Candara" w:hint="default"/>
          <w:sz w:val="22"/>
          <w:szCs w:val="22"/>
        </w:rPr>
        <w:sectPr>
          <w:pgSz w:w="11910" w:h="16840"/>
          <w:pgMar w:header="0" w:footer="1003" w:top="1580" w:bottom="1200" w:left="1300" w:right="1300"/>
        </w:sectPr>
      </w:pPr>
    </w:p>
    <w:p>
      <w:pPr>
        <w:spacing w:line="240" w:lineRule="auto" w:before="12"/>
        <w:ind w:right="0"/>
        <w:rPr>
          <w:rFonts w:ascii="Candara" w:hAnsi="Candara" w:cs="Candara" w:eastAsia="Candara" w:hint="default"/>
          <w:sz w:val="24"/>
          <w:szCs w:val="24"/>
        </w:rPr>
      </w:pPr>
    </w:p>
    <w:p>
      <w:pPr>
        <w:pStyle w:val="ListParagraph"/>
        <w:numPr>
          <w:ilvl w:val="0"/>
          <w:numId w:val="10"/>
        </w:numPr>
        <w:tabs>
          <w:tab w:pos="837" w:val="left" w:leader="none"/>
        </w:tabs>
        <w:spacing w:line="259" w:lineRule="auto" w:before="60" w:after="0"/>
        <w:ind w:left="836" w:right="111" w:hanging="360"/>
        <w:jc w:val="both"/>
        <w:rPr>
          <w:rFonts w:ascii="Candara" w:hAnsi="Candara" w:cs="Candara" w:eastAsia="Candara" w:hint="default"/>
          <w:sz w:val="22"/>
          <w:szCs w:val="22"/>
        </w:rPr>
      </w:pPr>
      <w:r>
        <w:rPr>
          <w:rFonts w:ascii="Candara" w:hAnsi="Candara"/>
          <w:b/>
          <w:sz w:val="22"/>
        </w:rPr>
        <w:t>Akran Mentörler: </w:t>
      </w:r>
      <w:r>
        <w:rPr>
          <w:rFonts w:ascii="Candara" w:hAnsi="Candara"/>
          <w:sz w:val="22"/>
        </w:rPr>
        <w:t>Öğrenciler sıklıkla kendi yaşlarına yakın kişilerin önerilerini daha cidd</w:t>
      </w:r>
      <w:r>
        <w:rPr>
          <w:rFonts w:ascii="Candara" w:hAnsi="Candara"/>
          <w:sz w:val="22"/>
        </w:rPr>
        <w:t>iye </w:t>
      </w:r>
      <w:r>
        <w:rPr>
          <w:rFonts w:ascii="Candara" w:hAnsi="Candara"/>
          <w:sz w:val="22"/>
        </w:rPr>
        <w:t>alırlar. Burada ilk olarak öğrenciler arasında mentörlük yapabilecek öğrenciler belirlenmeli, ardından bu öğrencilere gerekli eğitimler verilerek ve mentrölerin diğer öğrencilere öğrendiği bilgileri ulaştırması</w:t>
      </w:r>
      <w:r>
        <w:rPr>
          <w:rFonts w:ascii="Candara" w:hAnsi="Candara"/>
          <w:spacing w:val="-11"/>
          <w:sz w:val="22"/>
        </w:rPr>
        <w:t> </w:t>
      </w:r>
      <w:r>
        <w:rPr>
          <w:rFonts w:ascii="Candara" w:hAnsi="Candara"/>
          <w:sz w:val="22"/>
        </w:rPr>
        <w:t>sağlanmalıdır.</w:t>
      </w:r>
    </w:p>
    <w:p>
      <w:pPr>
        <w:spacing w:line="240" w:lineRule="auto" w:before="10"/>
        <w:ind w:right="0"/>
        <w:rPr>
          <w:rFonts w:ascii="Candara" w:hAnsi="Candara" w:cs="Candara" w:eastAsia="Candara" w:hint="default"/>
          <w:sz w:val="23"/>
          <w:szCs w:val="23"/>
        </w:rPr>
      </w:pPr>
    </w:p>
    <w:p>
      <w:pPr>
        <w:pStyle w:val="Heading1"/>
        <w:numPr>
          <w:ilvl w:val="1"/>
          <w:numId w:val="9"/>
        </w:numPr>
        <w:tabs>
          <w:tab w:pos="1264" w:val="left" w:leader="none"/>
        </w:tabs>
        <w:spacing w:line="240" w:lineRule="auto" w:before="0" w:after="0"/>
        <w:ind w:left="1263" w:right="0" w:hanging="720"/>
        <w:jc w:val="left"/>
        <w:rPr>
          <w:b w:val="0"/>
          <w:bCs w:val="0"/>
        </w:rPr>
      </w:pPr>
      <w:r>
        <w:rPr/>
        <w:t>Toplum İçerisinde Çocuğa Yönelik</w:t>
      </w:r>
      <w:r>
        <w:rPr>
          <w:spacing w:val="-11"/>
        </w:rPr>
        <w:t> </w:t>
      </w:r>
      <w:r>
        <w:rPr/>
        <w:t>Şiddet</w:t>
      </w:r>
      <w:r>
        <w:rPr>
          <w:b w:val="0"/>
        </w:rPr>
      </w:r>
    </w:p>
    <w:p>
      <w:pPr>
        <w:pStyle w:val="BodyText"/>
        <w:spacing w:line="259" w:lineRule="auto" w:before="185"/>
        <w:ind w:left="116" w:right="115" w:firstLine="0"/>
        <w:jc w:val="both"/>
      </w:pPr>
      <w:r>
        <w:rPr/>
        <w:t>Çocuğun içinde yaşadığı sosyal çevre de çocuğa yönelik şiddetin yaşanabileceği ortamlardan birisidir. Yoksulluğun arttığı, sosyokültürel düzeyin düştüğü, etraftaki kişilerin sorunlarını veya çatışmaları bıçak ya da silah çekme gibi şiddet içeren çözme eğiliminde olan çevrelerde büyüyen çocuklar şiddete maruz kalma açısından büyük risk</w:t>
      </w:r>
      <w:r>
        <w:rPr>
          <w:spacing w:val="-18"/>
        </w:rPr>
        <w:t> </w:t>
      </w:r>
      <w:r>
        <w:rPr/>
        <w:t>altındadır.</w:t>
      </w:r>
    </w:p>
    <w:p>
      <w:pPr>
        <w:pStyle w:val="Heading2"/>
        <w:spacing w:line="240" w:lineRule="auto" w:before="159"/>
        <w:ind w:right="0"/>
        <w:jc w:val="both"/>
        <w:rPr>
          <w:b w:val="0"/>
          <w:bCs w:val="0"/>
        </w:rPr>
      </w:pPr>
      <w:r>
        <w:rPr/>
        <w:t>Sosyal Ortamda Yaşanan Şiddet</w:t>
      </w:r>
      <w:r>
        <w:rPr>
          <w:spacing w:val="-4"/>
        </w:rPr>
        <w:t> </w:t>
      </w:r>
      <w:r>
        <w:rPr/>
        <w:t>Türleri</w:t>
      </w:r>
      <w:r>
        <w:rPr>
          <w:b w:val="0"/>
        </w:rPr>
      </w:r>
    </w:p>
    <w:p>
      <w:pPr>
        <w:pStyle w:val="ListParagraph"/>
        <w:numPr>
          <w:ilvl w:val="0"/>
          <w:numId w:val="10"/>
        </w:numPr>
        <w:tabs>
          <w:tab w:pos="837" w:val="left" w:leader="none"/>
        </w:tabs>
        <w:spacing w:line="259" w:lineRule="auto" w:before="185" w:after="0"/>
        <w:ind w:left="836" w:right="114" w:hanging="360"/>
        <w:jc w:val="both"/>
        <w:rPr>
          <w:rFonts w:ascii="Candara" w:hAnsi="Candara" w:cs="Candara" w:eastAsia="Candara" w:hint="default"/>
          <w:sz w:val="22"/>
          <w:szCs w:val="22"/>
        </w:rPr>
      </w:pPr>
      <w:r>
        <w:rPr>
          <w:rFonts w:ascii="Candara" w:hAnsi="Candara"/>
          <w:b/>
          <w:sz w:val="22"/>
        </w:rPr>
        <w:t>Otorite figürleri tarafından sergilenen şiddet davranışları</w:t>
      </w:r>
      <w:r>
        <w:rPr>
          <w:rFonts w:ascii="Candara" w:hAnsi="Candara"/>
          <w:sz w:val="22"/>
        </w:rPr>
        <w:t>: Bazı sosyal çevrelerde çeşitli amaçlarla çocuklar cezadan muaf oldukları düşünülerek çeşitli eylemlerde kullanılabilmektedir. Polisin müdahale etmesi gereken durumlar ortaya çıktığında çocuklar bu durumdan zarar görmekte hatta bazı durumlarda çocuk ölümüyle sonuçlanabilmektedir. Ayrıca çocuklar bazen spor antrenörleri ve dini yetkililer gibi çocuğa bakmakla sorumlu olan kişiler tarafından da şiddete</w:t>
      </w:r>
      <w:r>
        <w:rPr>
          <w:rFonts w:ascii="Candara" w:hAnsi="Candara"/>
          <w:spacing w:val="-17"/>
          <w:sz w:val="22"/>
        </w:rPr>
        <w:t> </w:t>
      </w:r>
      <w:r>
        <w:rPr>
          <w:rFonts w:ascii="Candara" w:hAnsi="Candara"/>
          <w:sz w:val="22"/>
        </w:rPr>
        <w:t>uğrayabilmektedir.</w:t>
      </w:r>
    </w:p>
    <w:p>
      <w:pPr>
        <w:pStyle w:val="ListParagraph"/>
        <w:numPr>
          <w:ilvl w:val="0"/>
          <w:numId w:val="10"/>
        </w:numPr>
        <w:tabs>
          <w:tab w:pos="837" w:val="left" w:leader="none"/>
        </w:tabs>
        <w:spacing w:line="259" w:lineRule="auto" w:before="0" w:after="0"/>
        <w:ind w:left="836" w:right="119" w:hanging="360"/>
        <w:jc w:val="both"/>
        <w:rPr>
          <w:rFonts w:ascii="Candara" w:hAnsi="Candara" w:cs="Candara" w:eastAsia="Candara" w:hint="default"/>
          <w:sz w:val="22"/>
          <w:szCs w:val="22"/>
        </w:rPr>
      </w:pPr>
      <w:r>
        <w:rPr>
          <w:rFonts w:ascii="Candara" w:hAnsi="Candara"/>
          <w:b/>
          <w:sz w:val="22"/>
        </w:rPr>
        <w:t>Çeteleşme</w:t>
      </w:r>
      <w:r>
        <w:rPr>
          <w:rFonts w:ascii="Candara" w:hAnsi="Candara"/>
          <w:sz w:val="22"/>
        </w:rPr>
        <w:t>: Çocuğun yaşadığı sosyal çevrede çetelerin bulunması durumunda çete üyeleri çocuklara yönelik fiziksel şiddet içeren davranışlarda</w:t>
      </w:r>
      <w:r>
        <w:rPr>
          <w:rFonts w:ascii="Candara" w:hAnsi="Candara"/>
          <w:spacing w:val="-16"/>
          <w:sz w:val="22"/>
        </w:rPr>
        <w:t> </w:t>
      </w:r>
      <w:r>
        <w:rPr>
          <w:rFonts w:ascii="Candara" w:hAnsi="Candara"/>
          <w:sz w:val="22"/>
        </w:rPr>
        <w:t>bulunabilmektedir.</w:t>
      </w:r>
    </w:p>
    <w:p>
      <w:pPr>
        <w:pStyle w:val="ListParagraph"/>
        <w:numPr>
          <w:ilvl w:val="0"/>
          <w:numId w:val="10"/>
        </w:numPr>
        <w:tabs>
          <w:tab w:pos="837" w:val="left" w:leader="none"/>
        </w:tabs>
        <w:spacing w:line="259" w:lineRule="auto" w:before="0" w:after="0"/>
        <w:ind w:left="836" w:right="113" w:hanging="360"/>
        <w:jc w:val="both"/>
        <w:rPr>
          <w:rFonts w:ascii="Candara" w:hAnsi="Candara" w:cs="Candara" w:eastAsia="Candara" w:hint="default"/>
          <w:sz w:val="22"/>
          <w:szCs w:val="22"/>
        </w:rPr>
      </w:pPr>
      <w:r>
        <w:rPr>
          <w:rFonts w:ascii="Candara" w:hAnsi="Candara"/>
          <w:b/>
          <w:sz w:val="22"/>
        </w:rPr>
        <w:t>Akran şiddeti</w:t>
      </w:r>
      <w:r>
        <w:rPr>
          <w:rFonts w:ascii="Candara" w:hAnsi="Candara"/>
          <w:sz w:val="22"/>
        </w:rPr>
        <w:t>: Akranlar arasında fiziksel şiddet içeren davranışlar özellikle gelişmemiş çevrelerde daha yaygındır. Genelde işsizliğin yüksek olduğu, ev ortamındaki standartların düşük olduğu eğitimin düşük olduğu çevrelerde yetişen akranlar silah kullanmaya, birbirleriyle kavga etmeye daha fazla</w:t>
      </w:r>
      <w:r>
        <w:rPr>
          <w:rFonts w:ascii="Candara" w:hAnsi="Candara"/>
          <w:spacing w:val="-4"/>
          <w:sz w:val="22"/>
        </w:rPr>
        <w:t> </w:t>
      </w:r>
      <w:r>
        <w:rPr>
          <w:rFonts w:ascii="Candara" w:hAnsi="Candara"/>
          <w:sz w:val="22"/>
        </w:rPr>
        <w:t>eğilimlidirler.</w:t>
      </w:r>
    </w:p>
    <w:p>
      <w:pPr>
        <w:pStyle w:val="ListParagraph"/>
        <w:numPr>
          <w:ilvl w:val="0"/>
          <w:numId w:val="10"/>
        </w:numPr>
        <w:tabs>
          <w:tab w:pos="837" w:val="left" w:leader="none"/>
        </w:tabs>
        <w:spacing w:line="259" w:lineRule="auto" w:before="1" w:after="0"/>
        <w:ind w:left="836" w:right="112" w:hanging="360"/>
        <w:jc w:val="both"/>
        <w:rPr>
          <w:rFonts w:ascii="Candara" w:hAnsi="Candara" w:cs="Candara" w:eastAsia="Candara" w:hint="default"/>
          <w:sz w:val="22"/>
          <w:szCs w:val="22"/>
        </w:rPr>
      </w:pPr>
      <w:r>
        <w:rPr>
          <w:rFonts w:ascii="Candara" w:hAnsi="Candara"/>
          <w:b/>
          <w:sz w:val="22"/>
        </w:rPr>
        <w:t>Cinsel Şiddet</w:t>
      </w:r>
      <w:r>
        <w:rPr>
          <w:rFonts w:ascii="Candara" w:hAnsi="Candara"/>
          <w:sz w:val="22"/>
        </w:rPr>
        <w:t>: Çocuğa yönelik cinsel şiddet genellikle çocuğun tanıdığı kişiler tarafından yapılmakla birlikte bazı durumlarda sosyal çevredeki yabancılarda çocuğa yöneli</w:t>
      </w:r>
      <w:r>
        <w:rPr>
          <w:rFonts w:ascii="Candara" w:hAnsi="Candara"/>
          <w:sz w:val="22"/>
        </w:rPr>
        <w:t>k cinsel </w:t>
      </w:r>
      <w:r>
        <w:rPr>
          <w:rFonts w:ascii="Candara" w:hAnsi="Candara"/>
          <w:sz w:val="22"/>
        </w:rPr>
        <w:t>şiddet içeren davranışlarda</w:t>
      </w:r>
      <w:r>
        <w:rPr>
          <w:rFonts w:ascii="Candara" w:hAnsi="Candara"/>
          <w:spacing w:val="-9"/>
          <w:sz w:val="22"/>
        </w:rPr>
        <w:t> </w:t>
      </w:r>
      <w:r>
        <w:rPr>
          <w:rFonts w:ascii="Candara" w:hAnsi="Candara"/>
          <w:sz w:val="22"/>
        </w:rPr>
        <w:t>bulunabilir.</w:t>
      </w:r>
    </w:p>
    <w:p>
      <w:pPr>
        <w:spacing w:line="240" w:lineRule="auto" w:before="0"/>
        <w:ind w:right="0"/>
        <w:rPr>
          <w:rFonts w:ascii="Candara" w:hAnsi="Candara" w:cs="Candara" w:eastAsia="Candara" w:hint="default"/>
          <w:sz w:val="22"/>
          <w:szCs w:val="22"/>
        </w:rPr>
      </w:pPr>
    </w:p>
    <w:p>
      <w:pPr>
        <w:spacing w:line="240" w:lineRule="auto" w:before="2"/>
        <w:ind w:right="0"/>
        <w:rPr>
          <w:rFonts w:ascii="Candara" w:hAnsi="Candara" w:cs="Candara" w:eastAsia="Candara" w:hint="default"/>
          <w:sz w:val="28"/>
          <w:szCs w:val="28"/>
        </w:rPr>
      </w:pPr>
    </w:p>
    <w:p>
      <w:pPr>
        <w:pStyle w:val="Heading1"/>
        <w:numPr>
          <w:ilvl w:val="0"/>
          <w:numId w:val="17"/>
        </w:numPr>
        <w:tabs>
          <w:tab w:pos="837" w:val="left" w:leader="none"/>
        </w:tabs>
        <w:spacing w:line="240" w:lineRule="auto" w:before="0" w:after="0"/>
        <w:ind w:left="836" w:right="0" w:hanging="360"/>
        <w:jc w:val="left"/>
        <w:rPr>
          <w:b w:val="0"/>
          <w:bCs w:val="0"/>
        </w:rPr>
      </w:pPr>
      <w:bookmarkStart w:name="_TOC_250009" w:id="9"/>
      <w:r>
        <w:rPr/>
        <w:t>İhmal ve</w:t>
      </w:r>
      <w:r>
        <w:rPr>
          <w:spacing w:val="-8"/>
        </w:rPr>
        <w:t> </w:t>
      </w:r>
      <w:r>
        <w:rPr/>
        <w:t>İstismar</w:t>
      </w:r>
      <w:bookmarkEnd w:id="9"/>
      <w:r>
        <w:rPr>
          <w:b w:val="0"/>
        </w:rPr>
      </w:r>
    </w:p>
    <w:p>
      <w:pPr>
        <w:pStyle w:val="BodyText"/>
        <w:spacing w:line="259" w:lineRule="auto" w:before="183"/>
        <w:ind w:left="116" w:right="111" w:firstLine="0"/>
        <w:jc w:val="both"/>
      </w:pPr>
      <w:r>
        <w:rPr/>
        <w:t>İhmal ve istismar bir çocuğun maruz kalabileceği en ağır ve zarar verici koşulları ve durumları oluşturmaktadır. Genellikle daha yaygın olan ihmal durumları hem gelişimi olumsuz </w:t>
      </w:r>
      <w:r>
        <w:rPr>
          <w:rFonts w:ascii="Candara" w:hAnsi="Candara"/>
        </w:rPr>
        <w:t>etkilemekte </w:t>
      </w:r>
      <w:r>
        <w:rPr/>
        <w:t>hem de istismar koşullarının oluşumuna yatkınlığı doğurmaktadır. Çocuğa karşı kötü muamelenin en ağır örneklerini oluşturan ihmal ve istismarın doğru şekilde tanılanması ve derhal gerekli müdahalelerin yerine getirilmesi hayati öneme</w:t>
      </w:r>
      <w:r>
        <w:rPr>
          <w:spacing w:val="-11"/>
        </w:rPr>
        <w:t> </w:t>
      </w:r>
      <w:r>
        <w:rPr/>
        <w:t>sahiptir.</w:t>
      </w:r>
    </w:p>
    <w:p>
      <w:pPr>
        <w:pStyle w:val="BodyText"/>
        <w:spacing w:line="259" w:lineRule="auto" w:before="161"/>
        <w:ind w:left="116" w:right="111" w:firstLine="0"/>
        <w:jc w:val="both"/>
      </w:pPr>
      <w:r>
        <w:rPr/>
        <w:t>Çocuk istismarı ve ihmali, bir yetişkin tarafından çocuğa yöneltilen, toplumsal </w:t>
      </w:r>
      <w:r>
        <w:rPr>
          <w:rFonts w:ascii="Candara" w:hAnsi="Candara"/>
        </w:rPr>
        <w:t>kurallar ve </w:t>
      </w:r>
      <w:r>
        <w:rPr/>
        <w:t>profesyonel kişilerce uygunsuz ya da hasar verici olarak nitelendirilen, çocuğun gelişimini engelleyen ya da kısıtlayan eylem ve eylemsizliklerin tümüdür. Bu eylem </w:t>
      </w:r>
      <w:r>
        <w:rPr>
          <w:rFonts w:ascii="Candara" w:hAnsi="Candara"/>
        </w:rPr>
        <w:t>ya da eylemsizliklerin sonucu olarak </w:t>
      </w:r>
      <w:r>
        <w:rPr/>
        <w:t>çocuğun fiziksel, ruhsal, cinsel ya da sosyal açıdan zarar görmesi, sağlık ve güvenliğinin tehlikeye girmesi söz</w:t>
      </w:r>
      <w:r>
        <w:rPr>
          <w:spacing w:val="-6"/>
        </w:rPr>
        <w:t> </w:t>
      </w:r>
      <w:r>
        <w:rPr/>
        <w:t>konusudur.</w:t>
      </w:r>
    </w:p>
    <w:p>
      <w:pPr>
        <w:pStyle w:val="BodyText"/>
        <w:spacing w:line="259" w:lineRule="auto" w:before="158"/>
        <w:ind w:left="116" w:right="111" w:firstLine="0"/>
        <w:jc w:val="both"/>
      </w:pPr>
      <w:r>
        <w:rPr/>
        <w:t>Çocuk istismarı, çocuğun fiziksel ya da psikolojik gelişimini olumsuz olarak etkileyen davranışlardır. Geniş anlamıyla ise çocuk istismarı; 18 yaşın altındaki çocukların ya da ergenlerin ana</w:t>
      </w:r>
      <w:r>
        <w:rPr>
          <w:rFonts w:ascii="Candara" w:hAnsi="Candara"/>
        </w:rPr>
        <w:t>-</w:t>
      </w:r>
      <w:r>
        <w:rPr/>
        <w:t>babaları, onları bakıp gözetmek ve eğitmekle görevli öğretmen, usta, koruyucu aile fertleri, vasi gibi   </w:t>
      </w:r>
      <w:r>
        <w:rPr>
          <w:spacing w:val="5"/>
        </w:rPr>
        <w:t> </w:t>
      </w:r>
      <w:r>
        <w:rPr/>
        <w:t>kişiler</w:t>
      </w:r>
    </w:p>
    <w:p>
      <w:pPr>
        <w:spacing w:after="0" w:line="259"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111" w:firstLine="0"/>
        <w:jc w:val="both"/>
      </w:pPr>
      <w:r>
        <w:rPr/>
        <w:t>ya da yabancı kişiler tarafından yapılan, bedense</w:t>
      </w:r>
      <w:r>
        <w:rPr>
          <w:rFonts w:ascii="Candara" w:hAnsi="Candara"/>
        </w:rPr>
        <w:t>l ve/ya psiko</w:t>
      </w:r>
      <w:r>
        <w:rPr/>
        <w:t>lojik olarak sağlıklarına zarar </w:t>
      </w:r>
      <w:r>
        <w:rPr>
          <w:rFonts w:ascii="Candara" w:hAnsi="Candara"/>
        </w:rPr>
        <w:t>veren; </w:t>
      </w:r>
      <w:r>
        <w:rPr/>
        <w:t>fiziksel, duygusal, cinsel ya da zihinsel gelişimlerini engelleyen tutum ve davranışlardır. Ancak yapılan bu davranışın, mutlaka çocuk tarafından algılanması ya da erişkin tarafından bilinçli olarak yapılması gerekli değildir (ÇİSD,</w:t>
      </w:r>
      <w:r>
        <w:rPr>
          <w:spacing w:val="-8"/>
        </w:rPr>
        <w:t> </w:t>
      </w:r>
      <w:r>
        <w:rPr/>
        <w:t>Man).</w:t>
      </w:r>
    </w:p>
    <w:p>
      <w:pPr>
        <w:pStyle w:val="BodyText"/>
        <w:spacing w:line="259" w:lineRule="auto" w:before="158"/>
        <w:ind w:left="116" w:right="114" w:firstLine="0"/>
        <w:jc w:val="both"/>
      </w:pPr>
      <w:r>
        <w:rPr/>
        <w:t>Çocuk istismarında temel faktör, insan eyleminden kaynaklanan bir olaya bağlı </w:t>
      </w:r>
      <w:r>
        <w:rPr>
          <w:rFonts w:ascii="Candara" w:hAnsi="Candara"/>
        </w:rPr>
        <w:t>meydana gelmesi </w:t>
      </w:r>
      <w:r>
        <w:rPr/>
        <w:t>gerektiğidir. Çocuğa zarar veren deprem, sel gibi afetler ya da hastalıklar o yüzden kapsam dışındadır. Eylemin zarar verici olmasından öte yasaklanmış olması önemlidir. Önlenebilirlik de çok önemli bir boyutunu oluşturmaktadır. Söz konusu zararı önleyebilecek alternatif bir insan </w:t>
      </w:r>
      <w:r>
        <w:rPr>
          <w:rFonts w:ascii="Candara" w:hAnsi="Candara"/>
        </w:rPr>
        <w:t>eyleminin </w:t>
      </w:r>
      <w:r>
        <w:rPr/>
        <w:t>varlığını zorunlu olarak içerir. Örneğin gelişmekte olan bir ülkede çocuğunun imkansızlıklar içerisinde menenjitten ölümünü olanaksızlıklar nedeniyle yalnızca izlemek zorunda </w:t>
      </w:r>
      <w:r>
        <w:rPr>
          <w:rFonts w:ascii="Candara" w:hAnsi="Candara"/>
        </w:rPr>
        <w:t>kalan bir anne-</w:t>
      </w:r>
      <w:r>
        <w:rPr/>
        <w:t>babanın bu durumu, çocuk istismarı </w:t>
      </w:r>
      <w:r>
        <w:rPr>
          <w:rFonts w:ascii="Candara" w:hAnsi="Candara"/>
        </w:rPr>
        <w:t>olarak kategorize edilmemesi gereken bir </w:t>
      </w:r>
      <w:r>
        <w:rPr/>
        <w:t>durum iken gelişmiş bir ülkede ortaya çıktığında bu çocuk istismarıdır. Gelişmekte olan bir</w:t>
      </w:r>
      <w:r>
        <w:rPr>
          <w:spacing w:val="-25"/>
        </w:rPr>
        <w:t> </w:t>
      </w:r>
      <w:r>
        <w:rPr/>
        <w:t>ülkede</w:t>
      </w:r>
    </w:p>
    <w:p>
      <w:pPr>
        <w:spacing w:line="240" w:lineRule="auto" w:before="0"/>
        <w:ind w:right="0"/>
        <w:rPr>
          <w:rFonts w:ascii="Candara" w:hAnsi="Candara" w:cs="Candara" w:eastAsia="Candara" w:hint="default"/>
          <w:sz w:val="22"/>
          <w:szCs w:val="22"/>
        </w:rPr>
      </w:pPr>
    </w:p>
    <w:p>
      <w:pPr>
        <w:spacing w:line="240" w:lineRule="auto" w:before="3"/>
        <w:ind w:right="0"/>
        <w:rPr>
          <w:rFonts w:ascii="Candara" w:hAnsi="Candara" w:cs="Candara" w:eastAsia="Candara" w:hint="default"/>
          <w:sz w:val="28"/>
          <w:szCs w:val="28"/>
        </w:rPr>
      </w:pPr>
    </w:p>
    <w:p>
      <w:pPr>
        <w:pStyle w:val="Heading1"/>
        <w:numPr>
          <w:ilvl w:val="1"/>
          <w:numId w:val="17"/>
        </w:numPr>
        <w:tabs>
          <w:tab w:pos="1264" w:val="left" w:leader="none"/>
        </w:tabs>
        <w:spacing w:line="240" w:lineRule="auto" w:before="0" w:after="0"/>
        <w:ind w:left="1263" w:right="0" w:hanging="720"/>
        <w:jc w:val="left"/>
        <w:rPr>
          <w:b w:val="0"/>
          <w:bCs w:val="0"/>
        </w:rPr>
      </w:pPr>
      <w:r>
        <w:rPr/>
        <w:t>Çocuk İstismarının</w:t>
      </w:r>
      <w:r>
        <w:rPr>
          <w:spacing w:val="-7"/>
        </w:rPr>
        <w:t> </w:t>
      </w:r>
      <w:r>
        <w:rPr/>
        <w:t>Boyutları</w:t>
      </w:r>
      <w:r>
        <w:rPr>
          <w:b w:val="0"/>
        </w:rPr>
      </w:r>
    </w:p>
    <w:p>
      <w:pPr>
        <w:pStyle w:val="BodyText"/>
        <w:spacing w:line="259" w:lineRule="auto" w:before="183"/>
        <w:ind w:left="116" w:right="114" w:firstLine="0"/>
        <w:jc w:val="both"/>
        <w:rPr>
          <w:rFonts w:ascii="Candara" w:hAnsi="Candara" w:cs="Candara" w:eastAsia="Candara" w:hint="default"/>
        </w:rPr>
      </w:pPr>
      <w:r>
        <w:rPr>
          <w:rFonts w:ascii="Candara" w:hAnsi="Candara"/>
          <w:b/>
        </w:rPr>
        <w:t>Kasıtlılık; </w:t>
      </w:r>
      <w:r>
        <w:rPr/>
        <w:t>Çocuk istismarına yol açan insan eylemleri, yapılış ve oluşlarına göre farklılıklar gösterir. Temel kriter kasıt öğesidir. Kasıt, bu eylemlerin çocuğa acı verme, incitme ya da zarar verme amacını taşıması biçiminde</w:t>
      </w:r>
      <w:r>
        <w:rPr>
          <w:spacing w:val="-13"/>
        </w:rPr>
        <w:t> </w:t>
      </w:r>
      <w:r>
        <w:rPr>
          <w:rFonts w:ascii="Candara" w:hAnsi="Candara"/>
        </w:rPr>
        <w:t>derecelendirilir.</w:t>
      </w:r>
    </w:p>
    <w:p>
      <w:pPr>
        <w:pStyle w:val="BodyText"/>
        <w:spacing w:line="259" w:lineRule="auto" w:before="161"/>
        <w:ind w:left="116" w:right="113" w:firstLine="0"/>
        <w:jc w:val="both"/>
        <w:rPr>
          <w:rFonts w:ascii="Candara" w:hAnsi="Candara" w:cs="Candara" w:eastAsia="Candara" w:hint="default"/>
        </w:rPr>
      </w:pPr>
      <w:r>
        <w:rPr>
          <w:rFonts w:ascii="Candara" w:hAnsi="Candara"/>
          <w:b/>
        </w:rPr>
        <w:t>Toplumsal onaylama-</w:t>
      </w:r>
      <w:r>
        <w:rPr>
          <w:rFonts w:ascii="Candara" w:hAnsi="Candara"/>
          <w:b/>
        </w:rPr>
        <w:t>toplumsal eleştiri</w:t>
      </w:r>
      <w:r>
        <w:rPr/>
        <w:t>; Çocuk istismarını ilgilendiren </w:t>
      </w:r>
      <w:r>
        <w:rPr>
          <w:rFonts w:ascii="Candara" w:hAnsi="Candara"/>
        </w:rPr>
        <w:t>eylemler genel olarak </w:t>
      </w:r>
      <w:r>
        <w:rPr/>
        <w:t>toplumdan topluma, yöresel standart ve normlara göre değişiklik gösterebilmektedir. Örneğin gelişmiş ülkelerde çocuğun </w:t>
      </w:r>
      <w:r>
        <w:rPr>
          <w:rFonts w:ascii="Candara" w:hAnsi="Candara"/>
        </w:rPr>
        <w:t>cezalan</w:t>
      </w:r>
      <w:r>
        <w:rPr/>
        <w:t>dırılması amacıyla yaralanması kültürel normlara göre büyük </w:t>
      </w:r>
      <w:r>
        <w:rPr>
          <w:rFonts w:ascii="Candara" w:hAnsi="Candara"/>
        </w:rPr>
        <w:t>tepkilere </w:t>
      </w:r>
      <w:r>
        <w:rPr/>
        <w:t>yol açacak, vahşet olarak kabul edilecek bir davranış modeliyken bazı ilkel </w:t>
      </w:r>
      <w:r>
        <w:rPr>
          <w:rFonts w:ascii="Candara" w:hAnsi="Candara"/>
        </w:rPr>
        <w:t>kabile </w:t>
      </w:r>
      <w:r>
        <w:rPr/>
        <w:t>topluluklarında, örneğin çocukluktan erişkinliğe geçişin bir göstergesi olarak yüzde ya da gövdede </w:t>
      </w:r>
      <w:r>
        <w:rPr>
          <w:rFonts w:ascii="Candara" w:hAnsi="Candara"/>
        </w:rPr>
        <w:t>yara </w:t>
      </w:r>
      <w:r>
        <w:rPr/>
        <w:t>izi oluşturma son derece önemli olabilir ve bu izleri oluşturmayı ihmal eden ana babalar istismarcı ve ihmalkar olarak</w:t>
      </w:r>
      <w:r>
        <w:rPr>
          <w:spacing w:val="-7"/>
        </w:rPr>
        <w:t> </w:t>
      </w:r>
      <w:r>
        <w:rPr>
          <w:rFonts w:ascii="Candara" w:hAnsi="Candara"/>
        </w:rPr>
        <w:t>damgalanabilir.</w:t>
      </w:r>
    </w:p>
    <w:p>
      <w:pPr>
        <w:pStyle w:val="BodyText"/>
        <w:spacing w:line="259" w:lineRule="auto" w:before="161"/>
        <w:ind w:left="116" w:right="111" w:firstLine="0"/>
        <w:jc w:val="both"/>
      </w:pPr>
      <w:r>
        <w:rPr/>
        <w:t>Çocuk istismarı ve ihmalinde yapılan davranışın, mutlaka çocuk tarafından algılanması ya da erişkin tarafından bilinçli olarak yapılması gerekli değildir. Çocuk istismar ve ihmalinin toplumdan topluma değişmesi; kültürel yapıdaki farklılıklarla, ailelerin çocuk eğitimi konusundaki bilgi ve  inanışlarındaki farklılıklardan ve çocuğun anne</w:t>
      </w:r>
      <w:r>
        <w:rPr>
          <w:rFonts w:ascii="Candara" w:hAnsi="Candara" w:cs="Candara" w:eastAsia="Candara" w:hint="default"/>
        </w:rPr>
        <w:t>-</w:t>
      </w:r>
      <w:r>
        <w:rPr/>
        <w:t>babasının ve diğer yetişkinlerin kendine karşı gösterdiği davranışları farklı algılamasından kaynaklanmaktadır. Örneğin, İsveç’te çocuğun tüm sorumluluğu devlet tarafından üstlenilmiş olup, anne babanın söz hakkı en düşük düzeydedir. Devlet çocuk için doğru bulduğu yöntem ve organizasyonu an</w:t>
      </w:r>
      <w:r>
        <w:rPr>
          <w:rFonts w:ascii="Candara" w:hAnsi="Candara" w:cs="Candara" w:eastAsia="Candara" w:hint="default"/>
        </w:rPr>
        <w:t>ne-</w:t>
      </w:r>
      <w:r>
        <w:rPr/>
        <w:t>babaya danışmadan </w:t>
      </w:r>
      <w:r>
        <w:rPr>
          <w:rFonts w:ascii="Candara" w:hAnsi="Candara" w:cs="Candara" w:eastAsia="Candara" w:hint="default"/>
        </w:rPr>
        <w:t>uygulayabilmektedir. </w:t>
      </w:r>
      <w:r>
        <w:rPr/>
        <w:t>Çocuk anne</w:t>
      </w:r>
      <w:r>
        <w:rPr>
          <w:rFonts w:ascii="Candara" w:hAnsi="Candara" w:cs="Candara" w:eastAsia="Candara" w:hint="default"/>
        </w:rPr>
        <w:t>-</w:t>
      </w:r>
      <w:r>
        <w:rPr/>
        <w:t>babaya karşı sorumlu olmadığı gibi onları şikâyet edebilme hakkına da sahiptir. Arap Ülkeleri’nde ise çocukların tüm söz hakkı </w:t>
      </w:r>
      <w:r>
        <w:rPr>
          <w:rFonts w:ascii="Candara" w:hAnsi="Candara" w:cs="Candara" w:eastAsia="Candara" w:hint="default"/>
        </w:rPr>
        <w:t>ebeveynlerine aittir. </w:t>
      </w:r>
      <w:r>
        <w:rPr/>
        <w:t>Türkiye bu açıdan değerlendirildiğinde tam orta noktada görülmektedir. Türkiye’de çocuğa uygulanan disiplin yöntemleri ve çocuk istismarı konusunda yapılmış çalışmalar çok yetersiz olmakla beraber, kullanılan disiplin yöntemleri arasında özellikle duygusal ve fiziksel şiddet içeren davranışların yaygın olduğu </w:t>
      </w:r>
      <w:r>
        <w:rPr>
          <w:rFonts w:ascii="Candara" w:hAnsi="Candara" w:cs="Candara" w:eastAsia="Candara" w:hint="default"/>
        </w:rPr>
        <w:t>bilinmektedir. </w:t>
      </w:r>
      <w:r>
        <w:rPr/>
        <w:t>Kültürel özellikler ve gelenekler, çocuğu dövme veya pataklama gibi </w:t>
      </w:r>
      <w:r>
        <w:rPr>
          <w:rFonts w:ascii="Candara" w:hAnsi="Candara" w:cs="Candara" w:eastAsia="Candara" w:hint="default"/>
        </w:rPr>
        <w:t>istismar </w:t>
      </w:r>
      <w:r>
        <w:rPr/>
        <w:t>olarak kabul edilen yöntemlerin kullanılmasına izin vermektedir. “Dayak </w:t>
      </w:r>
      <w:r>
        <w:rPr>
          <w:rFonts w:ascii="Candara" w:hAnsi="Candara" w:cs="Candara" w:eastAsia="Candara" w:hint="default"/>
        </w:rPr>
        <w:t>cennetten </w:t>
      </w:r>
      <w:r>
        <w:rPr/>
        <w:t>çıkmadır”, “Kızını dövmeyen dizini döver” gibi atasözlerimiz de </w:t>
      </w:r>
      <w:r>
        <w:rPr>
          <w:rFonts w:ascii="Candara" w:hAnsi="Candara" w:cs="Candara" w:eastAsia="Candara" w:hint="default"/>
        </w:rPr>
        <w:t>bunlara iyi birer </w:t>
      </w:r>
      <w:r>
        <w:rPr/>
        <w:t>örnektir. Kültürel </w:t>
      </w:r>
      <w:r>
        <w:rPr>
          <w:rFonts w:ascii="Candara" w:hAnsi="Candara" w:cs="Candara" w:eastAsia="Candara" w:hint="default"/>
        </w:rPr>
        <w:t>olarak kabul edilebilir ya da edilemez </w:t>
      </w:r>
      <w:r>
        <w:rPr/>
        <w:t>eylemler, çocuk istismarı ve ihmalinin çerçevesini oluştursa da, asıl önemli olan çocuğa yönelik zararlı davranışların değerlendirilmesidir. İstismar ve ihmal kavramları</w:t>
      </w:r>
      <w:r>
        <w:rPr>
          <w:spacing w:val="32"/>
        </w:rPr>
        <w:t> </w:t>
      </w:r>
      <w:r>
        <w:rPr/>
        <w:t>farklı</w:t>
      </w:r>
      <w:r>
        <w:rPr>
          <w:spacing w:val="31"/>
        </w:rPr>
        <w:t> </w:t>
      </w:r>
      <w:r>
        <w:rPr/>
        <w:t>alanlarda,</w:t>
      </w:r>
      <w:r>
        <w:rPr>
          <w:spacing w:val="31"/>
        </w:rPr>
        <w:t> </w:t>
      </w:r>
      <w:r>
        <w:rPr/>
        <w:t>farklı</w:t>
      </w:r>
      <w:r>
        <w:rPr>
          <w:spacing w:val="31"/>
        </w:rPr>
        <w:t> </w:t>
      </w:r>
      <w:r>
        <w:rPr/>
        <w:t>araştırmacılar</w:t>
      </w:r>
      <w:r>
        <w:rPr>
          <w:spacing w:val="32"/>
        </w:rPr>
        <w:t> </w:t>
      </w:r>
      <w:r>
        <w:rPr/>
        <w:t>tarafından</w:t>
      </w:r>
      <w:r>
        <w:rPr>
          <w:spacing w:val="31"/>
        </w:rPr>
        <w:t> </w:t>
      </w:r>
      <w:r>
        <w:rPr/>
        <w:t>çeşitli</w:t>
      </w:r>
      <w:r>
        <w:rPr>
          <w:spacing w:val="29"/>
        </w:rPr>
        <w:t> </w:t>
      </w:r>
      <w:r>
        <w:rPr/>
        <w:t>şekillerde</w:t>
      </w:r>
      <w:r>
        <w:rPr>
          <w:spacing w:val="31"/>
        </w:rPr>
        <w:t> </w:t>
      </w:r>
      <w:r>
        <w:rPr/>
        <w:t>tanımlanmıştır.</w:t>
      </w:r>
      <w:r>
        <w:rPr>
          <w:spacing w:val="31"/>
        </w:rPr>
        <w:t> </w:t>
      </w:r>
      <w:r>
        <w:rPr/>
        <w:t>Farklı</w:t>
      </w:r>
    </w:p>
    <w:p>
      <w:pPr>
        <w:spacing w:after="0" w:line="259"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111" w:firstLine="0"/>
        <w:jc w:val="both"/>
      </w:pPr>
      <w:r>
        <w:rPr/>
        <w:t>disiplinlerde çalışmakta olan kişiler tarafından da bu kavramlar farklı açılardan ele alınmakta ve değerlendirilmektedir. Örneğin sağlık alanında çalışan bireyler; hemşireler, </w:t>
      </w:r>
      <w:r>
        <w:rPr>
          <w:rFonts w:ascii="Candara" w:hAnsi="Candara"/>
        </w:rPr>
        <w:t>doktorlar istismar ve </w:t>
      </w:r>
      <w:r>
        <w:rPr/>
        <w:t>ihmal kavramlarını tıbbi açıdan değerlendirmekte yaralanmaları ya da bedende ortaya çıkan bozuklukları ele almaktadırlar. Sosyal alanlarda çalışmakta olan araştırmacılar için ise, aile ya da çocuğun bakımından sorumlu olan sistemler ve kişiler ile bunların tutumları, bu tutumların istismar olgusunu ne derecede desteklediği ön planda gelmektedir. Hukukçular ve güvenlik güçleri için ise, istismar olgusunda suç ya da masumiyet delilleri ön planda gelmektedir. Sağlık mensupları konuyla </w:t>
      </w:r>
      <w:r>
        <w:rPr>
          <w:rFonts w:ascii="Candara" w:hAnsi="Candara"/>
        </w:rPr>
        <w:t>ilgili kanun </w:t>
      </w:r>
      <w:r>
        <w:rPr/>
        <w:t>maddelerine hakim olmalıdırlar. Çünkü yetkileri ve istismar olgusuna karşı olan tutumları bu kanunlarla</w:t>
      </w:r>
      <w:r>
        <w:rPr>
          <w:spacing w:val="-8"/>
        </w:rPr>
        <w:t> </w:t>
      </w:r>
      <w:r>
        <w:rPr/>
        <w:t>sınırlandırılmaktadır.</w:t>
      </w:r>
    </w:p>
    <w:p>
      <w:pPr>
        <w:pStyle w:val="Heading1"/>
        <w:numPr>
          <w:ilvl w:val="1"/>
          <w:numId w:val="17"/>
        </w:numPr>
        <w:tabs>
          <w:tab w:pos="1264" w:val="left" w:leader="none"/>
        </w:tabs>
        <w:spacing w:line="240" w:lineRule="auto" w:before="161" w:after="0"/>
        <w:ind w:left="1263" w:right="0" w:hanging="720"/>
        <w:jc w:val="left"/>
        <w:rPr>
          <w:b w:val="0"/>
          <w:bCs w:val="0"/>
        </w:rPr>
      </w:pPr>
      <w:r>
        <w:rPr/>
        <w:t>Çocuk İhmal ve İstismarının Gelişim Dönemlerine Göre</w:t>
      </w:r>
      <w:r>
        <w:rPr>
          <w:spacing w:val="-11"/>
        </w:rPr>
        <w:t> </w:t>
      </w:r>
      <w:r>
        <w:rPr/>
        <w:t>Belirtileri</w:t>
      </w:r>
      <w:r>
        <w:rPr>
          <w:b w:val="0"/>
        </w:rPr>
      </w:r>
    </w:p>
    <w:p>
      <w:pPr>
        <w:pStyle w:val="BodyText"/>
        <w:spacing w:line="240" w:lineRule="auto" w:before="185"/>
        <w:ind w:left="116" w:right="402" w:firstLine="0"/>
        <w:jc w:val="left"/>
      </w:pPr>
      <w:r>
        <w:rPr/>
        <w:t>Aşağıdaki bilgiyi slayttan da yararlanarak katılımcıya</w:t>
      </w:r>
      <w:r>
        <w:rPr>
          <w:spacing w:val="-9"/>
        </w:rPr>
        <w:t> </w:t>
      </w:r>
      <w:r>
        <w:rPr/>
        <w:t>aktarın.</w:t>
      </w:r>
    </w:p>
    <w:p>
      <w:pPr>
        <w:spacing w:line="259" w:lineRule="auto" w:before="181"/>
        <w:ind w:left="116" w:right="402" w:firstLine="0"/>
        <w:jc w:val="left"/>
        <w:rPr>
          <w:rFonts w:ascii="Candara" w:hAnsi="Candara" w:cs="Candara" w:eastAsia="Candara" w:hint="default"/>
          <w:sz w:val="22"/>
          <w:szCs w:val="22"/>
        </w:rPr>
      </w:pPr>
      <w:r>
        <w:rPr>
          <w:rFonts w:ascii="Candara" w:hAnsi="Candara"/>
          <w:i/>
          <w:sz w:val="22"/>
        </w:rPr>
        <w:t>Şimdi size aktaracağım belirtilerin gözlemlenmesi çocukta mutlaka ihmal ve istismarın olduğu anlamına gelmez. Her çocuk kendine özgüdür ve olaylara farklı tepkiler</w:t>
      </w:r>
      <w:r>
        <w:rPr>
          <w:rFonts w:ascii="Candara" w:hAnsi="Candara"/>
          <w:i/>
          <w:spacing w:val="-16"/>
          <w:sz w:val="22"/>
        </w:rPr>
        <w:t> </w:t>
      </w:r>
      <w:r>
        <w:rPr>
          <w:rFonts w:ascii="Candara" w:hAnsi="Candara"/>
          <w:i/>
          <w:sz w:val="22"/>
        </w:rPr>
        <w:t>verir.</w:t>
      </w:r>
      <w:r>
        <w:rPr>
          <w:rFonts w:ascii="Candara" w:hAnsi="Candara"/>
          <w:sz w:val="22"/>
        </w:rPr>
      </w:r>
    </w:p>
    <w:p>
      <w:pPr>
        <w:pStyle w:val="Heading2"/>
        <w:numPr>
          <w:ilvl w:val="2"/>
          <w:numId w:val="17"/>
        </w:numPr>
        <w:tabs>
          <w:tab w:pos="1197" w:val="left" w:leader="none"/>
        </w:tabs>
        <w:spacing w:line="391" w:lineRule="auto" w:before="159" w:after="0"/>
        <w:ind w:left="116" w:right="7349" w:firstLine="360"/>
        <w:jc w:val="left"/>
        <w:rPr>
          <w:rFonts w:ascii="Candara" w:hAnsi="Candara" w:cs="Candara" w:eastAsia="Candara" w:hint="default"/>
          <w:b w:val="0"/>
          <w:bCs w:val="0"/>
        </w:rPr>
      </w:pPr>
      <w:r>
        <w:rPr/>
        <w:t>İHMAL: </w:t>
      </w:r>
      <w:r>
        <w:rPr>
          <w:rFonts w:ascii="Candara" w:hAnsi="Candara"/>
        </w:rPr>
        <w:t>Fiziksel</w:t>
      </w:r>
      <w:r>
        <w:rPr>
          <w:rFonts w:ascii="Candara" w:hAnsi="Candara"/>
          <w:spacing w:val="-9"/>
        </w:rPr>
        <w:t> </w:t>
      </w:r>
      <w:r>
        <w:rPr>
          <w:rFonts w:ascii="Candara" w:hAnsi="Candara"/>
        </w:rPr>
        <w:t>belirtiler</w:t>
      </w:r>
      <w:r>
        <w:rPr>
          <w:rFonts w:ascii="Candara" w:hAnsi="Candara"/>
          <w:b w:val="0"/>
        </w:rPr>
      </w:r>
    </w:p>
    <w:p>
      <w:pPr>
        <w:pStyle w:val="ListParagraph"/>
        <w:numPr>
          <w:ilvl w:val="0"/>
          <w:numId w:val="18"/>
        </w:numPr>
        <w:tabs>
          <w:tab w:pos="311" w:val="left" w:leader="none"/>
        </w:tabs>
        <w:spacing w:line="240" w:lineRule="auto" w:before="0" w:after="0"/>
        <w:ind w:left="116" w:right="695" w:firstLine="0"/>
        <w:jc w:val="left"/>
        <w:rPr>
          <w:rFonts w:ascii="Candara" w:hAnsi="Candara" w:cs="Candara" w:eastAsia="Candara" w:hint="default"/>
          <w:sz w:val="22"/>
          <w:szCs w:val="22"/>
        </w:rPr>
      </w:pPr>
      <w:r>
        <w:rPr>
          <w:rFonts w:ascii="Candara" w:hAnsi="Candara"/>
          <w:sz w:val="22"/>
        </w:rPr>
        <w:t>Çocuğun mevsime ve/veya havaya uygun olmayan şekilde giydirilmesi ve buna bağlı olarak zatürre, donma, soğuk algınlığı veya güneş yanıkları gibi semptomların</w:t>
      </w:r>
      <w:r>
        <w:rPr>
          <w:rFonts w:ascii="Candara" w:hAnsi="Candara"/>
          <w:spacing w:val="-19"/>
          <w:sz w:val="22"/>
        </w:rPr>
        <w:t> </w:t>
      </w:r>
      <w:r>
        <w:rPr>
          <w:rFonts w:ascii="Candara" w:hAnsi="Candara"/>
          <w:sz w:val="22"/>
        </w:rPr>
        <w:t>oluşması</w:t>
      </w:r>
    </w:p>
    <w:p>
      <w:pPr>
        <w:pStyle w:val="ListParagraph"/>
        <w:numPr>
          <w:ilvl w:val="0"/>
          <w:numId w:val="1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Çocuğun hijyenine önem verilmemesi, kirli saçlar ve/veya yüz, vücut</w:t>
      </w:r>
      <w:r>
        <w:rPr>
          <w:rFonts w:ascii="Candara" w:hAnsi="Candara"/>
          <w:spacing w:val="-18"/>
          <w:sz w:val="22"/>
        </w:rPr>
        <w:t> </w:t>
      </w:r>
      <w:r>
        <w:rPr>
          <w:rFonts w:ascii="Candara" w:hAnsi="Candara"/>
          <w:sz w:val="22"/>
        </w:rPr>
        <w:t>kokusu</w:t>
      </w:r>
    </w:p>
    <w:p>
      <w:pPr>
        <w:pStyle w:val="ListParagraph"/>
        <w:numPr>
          <w:ilvl w:val="0"/>
          <w:numId w:val="1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İleri derecede</w:t>
      </w:r>
      <w:r>
        <w:rPr>
          <w:rFonts w:ascii="Candara" w:hAnsi="Candara"/>
          <w:spacing w:val="-7"/>
          <w:sz w:val="22"/>
        </w:rPr>
        <w:t> </w:t>
      </w:r>
      <w:r>
        <w:rPr>
          <w:rFonts w:ascii="Candara" w:hAnsi="Candara"/>
          <w:sz w:val="22"/>
        </w:rPr>
        <w:t>pişikler</w:t>
      </w:r>
    </w:p>
    <w:p>
      <w:pPr>
        <w:pStyle w:val="ListParagraph"/>
        <w:numPr>
          <w:ilvl w:val="0"/>
          <w:numId w:val="18"/>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Hijyen yetersizliğine dayalı vücut kaşıntıları,</w:t>
      </w:r>
      <w:r>
        <w:rPr>
          <w:rFonts w:ascii="Candara" w:hAnsi="Candara"/>
          <w:spacing w:val="-15"/>
          <w:sz w:val="22"/>
        </w:rPr>
        <w:t> </w:t>
      </w:r>
      <w:r>
        <w:rPr>
          <w:rFonts w:ascii="Candara" w:hAnsi="Candara"/>
          <w:sz w:val="22"/>
        </w:rPr>
        <w:t>alerjiler</w:t>
      </w:r>
    </w:p>
    <w:p>
      <w:pPr>
        <w:pStyle w:val="ListParagraph"/>
        <w:numPr>
          <w:ilvl w:val="0"/>
          <w:numId w:val="18"/>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Normal kabul edilenden fazla çocuğun yalnız ve başıboş</w:t>
      </w:r>
      <w:r>
        <w:rPr>
          <w:rFonts w:ascii="Candara" w:hAnsi="Candara"/>
          <w:spacing w:val="-9"/>
          <w:sz w:val="22"/>
        </w:rPr>
        <w:t> </w:t>
      </w:r>
      <w:r>
        <w:rPr>
          <w:rFonts w:ascii="Candara" w:hAnsi="Candara"/>
          <w:sz w:val="22"/>
        </w:rPr>
        <w:t>bırakılması</w:t>
      </w:r>
    </w:p>
    <w:p>
      <w:pPr>
        <w:pStyle w:val="ListParagraph"/>
        <w:numPr>
          <w:ilvl w:val="0"/>
          <w:numId w:val="18"/>
        </w:numPr>
        <w:tabs>
          <w:tab w:pos="311" w:val="left" w:leader="none"/>
        </w:tabs>
        <w:spacing w:line="240" w:lineRule="auto" w:before="0" w:after="0"/>
        <w:ind w:left="116" w:right="794" w:firstLine="0"/>
        <w:jc w:val="left"/>
        <w:rPr>
          <w:rFonts w:ascii="Candara" w:hAnsi="Candara" w:cs="Candara" w:eastAsia="Candara" w:hint="default"/>
          <w:sz w:val="22"/>
          <w:szCs w:val="22"/>
        </w:rPr>
      </w:pPr>
      <w:r>
        <w:rPr>
          <w:rFonts w:ascii="Candara" w:hAnsi="Candara"/>
          <w:sz w:val="22"/>
        </w:rPr>
        <w:t>Çocuğun bakım görevinin uygun olmayan birine verilmesi (örneğin, bakım görevini üstlenemeyecek yaşta bir başka çocuğa, çocuğu takip edebilecek fiziksel yeterliliklere sahip olamayacak kadar yaşlı</w:t>
      </w:r>
      <w:r>
        <w:rPr>
          <w:rFonts w:ascii="Candara" w:hAnsi="Candara"/>
          <w:spacing w:val="-5"/>
          <w:sz w:val="22"/>
        </w:rPr>
        <w:t> </w:t>
      </w:r>
      <w:r>
        <w:rPr>
          <w:rFonts w:ascii="Candara" w:hAnsi="Candara"/>
          <w:sz w:val="22"/>
        </w:rPr>
        <w:t>birine..)</w:t>
      </w:r>
    </w:p>
    <w:p>
      <w:pPr>
        <w:pStyle w:val="ListParagraph"/>
        <w:numPr>
          <w:ilvl w:val="0"/>
          <w:numId w:val="1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Diş ve medikal sağlığına yeterli özenin</w:t>
      </w:r>
      <w:r>
        <w:rPr>
          <w:rFonts w:ascii="Candara" w:hAnsi="Candara"/>
          <w:spacing w:val="-10"/>
          <w:sz w:val="22"/>
        </w:rPr>
        <w:t> </w:t>
      </w:r>
      <w:r>
        <w:rPr>
          <w:rFonts w:ascii="Candara" w:hAnsi="Candara"/>
          <w:sz w:val="22"/>
        </w:rPr>
        <w:t>gösterilmemesi</w:t>
      </w:r>
    </w:p>
    <w:p>
      <w:pPr>
        <w:pStyle w:val="ListParagraph"/>
        <w:numPr>
          <w:ilvl w:val="0"/>
          <w:numId w:val="1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sz w:val="22"/>
        </w:rPr>
        <w:t>Beslenme</w:t>
      </w:r>
      <w:r>
        <w:rPr>
          <w:rFonts w:ascii="Candara"/>
          <w:spacing w:val="-3"/>
          <w:sz w:val="22"/>
        </w:rPr>
        <w:t> </w:t>
      </w:r>
      <w:r>
        <w:rPr>
          <w:rFonts w:ascii="Candara"/>
          <w:sz w:val="22"/>
        </w:rPr>
        <w:t>yetersizlikleri</w:t>
      </w:r>
    </w:p>
    <w:p>
      <w:pPr>
        <w:pStyle w:val="ListParagraph"/>
        <w:numPr>
          <w:ilvl w:val="0"/>
          <w:numId w:val="1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Çocuğa yaşına uygun olmayan yiyecek ve içeceklerin</w:t>
      </w:r>
      <w:r>
        <w:rPr>
          <w:rFonts w:ascii="Candara" w:hAnsi="Candara"/>
          <w:spacing w:val="-15"/>
          <w:sz w:val="22"/>
        </w:rPr>
        <w:t> </w:t>
      </w:r>
      <w:r>
        <w:rPr>
          <w:rFonts w:ascii="Candara" w:hAnsi="Candara"/>
          <w:sz w:val="22"/>
        </w:rPr>
        <w:t>verilmesi</w:t>
      </w:r>
    </w:p>
    <w:p>
      <w:pPr>
        <w:pStyle w:val="ListParagraph"/>
        <w:numPr>
          <w:ilvl w:val="0"/>
          <w:numId w:val="18"/>
        </w:numPr>
        <w:tabs>
          <w:tab w:pos="311" w:val="left" w:leader="none"/>
        </w:tabs>
        <w:spacing w:line="240" w:lineRule="auto" w:before="0" w:after="0"/>
        <w:ind w:left="116" w:right="402" w:firstLine="0"/>
        <w:jc w:val="left"/>
        <w:rPr>
          <w:rFonts w:ascii="Candara" w:hAnsi="Candara" w:cs="Candara" w:eastAsia="Candara" w:hint="default"/>
          <w:sz w:val="22"/>
          <w:szCs w:val="22"/>
        </w:rPr>
      </w:pPr>
      <w:r>
        <w:rPr>
          <w:rFonts w:ascii="Candara" w:hAnsi="Candara"/>
          <w:sz w:val="22"/>
        </w:rPr>
        <w:t>Beslenme yetersizliklerine bağlı olarak çocuğun kilo ve boy gibi fiziksel gelişiminde geriliklerin mevcut</w:t>
      </w:r>
      <w:r>
        <w:rPr>
          <w:rFonts w:ascii="Candara" w:hAnsi="Candara"/>
          <w:spacing w:val="-2"/>
          <w:sz w:val="22"/>
        </w:rPr>
        <w:t> </w:t>
      </w:r>
      <w:r>
        <w:rPr>
          <w:rFonts w:ascii="Candara" w:hAnsi="Candara"/>
          <w:sz w:val="22"/>
        </w:rPr>
        <w:t>olması</w:t>
      </w:r>
    </w:p>
    <w:p>
      <w:pPr>
        <w:pStyle w:val="ListParagraph"/>
        <w:numPr>
          <w:ilvl w:val="0"/>
          <w:numId w:val="18"/>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Soluk beniz,</w:t>
      </w:r>
      <w:r>
        <w:rPr>
          <w:rFonts w:ascii="Candara" w:hAnsi="Candara"/>
          <w:spacing w:val="-4"/>
          <w:sz w:val="22"/>
        </w:rPr>
        <w:t> </w:t>
      </w:r>
      <w:r>
        <w:rPr>
          <w:rFonts w:ascii="Candara" w:hAnsi="Candara"/>
          <w:sz w:val="22"/>
        </w:rPr>
        <w:t>uyuşukluk</w:t>
      </w:r>
    </w:p>
    <w:p>
      <w:pPr>
        <w:pStyle w:val="ListParagraph"/>
        <w:numPr>
          <w:ilvl w:val="0"/>
          <w:numId w:val="18"/>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sz w:val="22"/>
        </w:rPr>
        <w:t>Yorgunluk ve</w:t>
      </w:r>
      <w:r>
        <w:rPr>
          <w:rFonts w:ascii="Candara"/>
          <w:spacing w:val="-5"/>
          <w:sz w:val="22"/>
        </w:rPr>
        <w:t> </w:t>
      </w:r>
      <w:r>
        <w:rPr>
          <w:rFonts w:ascii="Candara"/>
          <w:sz w:val="22"/>
        </w:rPr>
        <w:t>halsizlik</w:t>
      </w:r>
    </w:p>
    <w:p>
      <w:pPr>
        <w:pStyle w:val="ListParagraph"/>
        <w:numPr>
          <w:ilvl w:val="0"/>
          <w:numId w:val="1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Yaşadığı mekanın güvenli olmaması, uygun olmayan ısınma</w:t>
      </w:r>
      <w:r>
        <w:rPr>
          <w:rFonts w:ascii="Candara" w:hAnsi="Candara"/>
          <w:spacing w:val="-17"/>
          <w:sz w:val="22"/>
        </w:rPr>
        <w:t> </w:t>
      </w:r>
      <w:r>
        <w:rPr>
          <w:rFonts w:ascii="Candara" w:hAnsi="Candara"/>
          <w:sz w:val="22"/>
        </w:rPr>
        <w:t>koşulları</w:t>
      </w:r>
    </w:p>
    <w:p>
      <w:pPr>
        <w:spacing w:line="240" w:lineRule="auto" w:before="0"/>
        <w:ind w:right="0"/>
        <w:rPr>
          <w:rFonts w:ascii="Candara" w:hAnsi="Candara" w:cs="Candara" w:eastAsia="Candara" w:hint="default"/>
          <w:sz w:val="22"/>
          <w:szCs w:val="22"/>
        </w:rPr>
      </w:pPr>
    </w:p>
    <w:p>
      <w:pPr>
        <w:pStyle w:val="Heading4"/>
        <w:spacing w:line="240" w:lineRule="auto" w:before="183"/>
        <w:ind w:right="402"/>
        <w:jc w:val="left"/>
        <w:rPr>
          <w:rFonts w:ascii="Candara" w:hAnsi="Candara" w:cs="Candara" w:eastAsia="Candara" w:hint="default"/>
          <w:b w:val="0"/>
          <w:bCs w:val="0"/>
        </w:rPr>
      </w:pPr>
      <w:r>
        <w:rPr>
          <w:rFonts w:ascii="Candara" w:hAnsi="Candara"/>
        </w:rPr>
        <w:t>D</w:t>
      </w:r>
      <w:r>
        <w:rPr/>
        <w:t>uygusal/Davranışsal</w:t>
      </w:r>
      <w:r>
        <w:rPr>
          <w:spacing w:val="-13"/>
        </w:rPr>
        <w:t> </w:t>
      </w:r>
      <w:r>
        <w:rPr>
          <w:rFonts w:ascii="Candara" w:hAnsi="Candara"/>
        </w:rPr>
        <w:t>Belirtiler</w:t>
      </w:r>
      <w:r>
        <w:rPr>
          <w:rFonts w:ascii="Candara" w:hAnsi="Candara"/>
          <w:b w:val="0"/>
        </w:rPr>
      </w:r>
    </w:p>
    <w:p>
      <w:pPr>
        <w:pStyle w:val="Heading5"/>
        <w:spacing w:line="240" w:lineRule="auto"/>
        <w:ind w:right="402"/>
        <w:jc w:val="left"/>
        <w:rPr>
          <w:b w:val="0"/>
          <w:bCs w:val="0"/>
          <w:i w:val="0"/>
        </w:rPr>
      </w:pPr>
      <w:r>
        <w:rPr>
          <w:i/>
        </w:rPr>
        <w:t>Bebekler ve okul öncesi dönemdeki çocuklar</w:t>
      </w:r>
      <w:r>
        <w:rPr>
          <w:i/>
          <w:spacing w:val="-8"/>
        </w:rPr>
        <w:t> </w:t>
      </w:r>
      <w:r>
        <w:rPr>
          <w:i/>
        </w:rPr>
        <w:t>için:</w:t>
      </w:r>
      <w:r>
        <w:rPr>
          <w:b w:val="0"/>
          <w:i w:val="0"/>
        </w:rPr>
      </w:r>
    </w:p>
    <w:p>
      <w:pPr>
        <w:pStyle w:val="ListParagraph"/>
        <w:numPr>
          <w:ilvl w:val="0"/>
          <w:numId w:val="19"/>
        </w:numPr>
        <w:tabs>
          <w:tab w:pos="278" w:val="left" w:leader="none"/>
        </w:tabs>
        <w:spacing w:line="267" w:lineRule="exact" w:before="183" w:after="0"/>
        <w:ind w:left="277" w:right="0" w:hanging="161"/>
        <w:jc w:val="left"/>
        <w:rPr>
          <w:rFonts w:ascii="Candara" w:hAnsi="Candara" w:cs="Candara" w:eastAsia="Candara" w:hint="default"/>
          <w:sz w:val="22"/>
          <w:szCs w:val="22"/>
        </w:rPr>
      </w:pPr>
      <w:r>
        <w:rPr>
          <w:rFonts w:ascii="Candara" w:hAnsi="Candara"/>
          <w:sz w:val="22"/>
        </w:rPr>
        <w:t>Çekingen ve</w:t>
      </w:r>
      <w:r>
        <w:rPr>
          <w:rFonts w:ascii="Candara" w:hAnsi="Candara"/>
          <w:spacing w:val="-3"/>
          <w:sz w:val="22"/>
        </w:rPr>
        <w:t> </w:t>
      </w:r>
      <w:r>
        <w:rPr>
          <w:rFonts w:ascii="Candara" w:hAnsi="Candara"/>
          <w:sz w:val="22"/>
        </w:rPr>
        <w:t>ilgisiz</w:t>
      </w:r>
    </w:p>
    <w:p>
      <w:pPr>
        <w:pStyle w:val="ListParagraph"/>
        <w:numPr>
          <w:ilvl w:val="0"/>
          <w:numId w:val="20"/>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Olduğu yerde</w:t>
      </w:r>
      <w:r>
        <w:rPr>
          <w:rFonts w:ascii="Candara" w:hAnsi="Candara"/>
          <w:spacing w:val="-7"/>
          <w:sz w:val="22"/>
        </w:rPr>
        <w:t> </w:t>
      </w:r>
      <w:r>
        <w:rPr>
          <w:rFonts w:ascii="Candara" w:hAnsi="Candara"/>
          <w:sz w:val="22"/>
        </w:rPr>
        <w:t>sallanma</w:t>
      </w:r>
    </w:p>
    <w:p>
      <w:pPr>
        <w:pStyle w:val="ListParagraph"/>
        <w:numPr>
          <w:ilvl w:val="0"/>
          <w:numId w:val="2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Korkmuş ve</w:t>
      </w:r>
      <w:r>
        <w:rPr>
          <w:rFonts w:ascii="Candara" w:hAnsi="Candara"/>
          <w:spacing w:val="-5"/>
          <w:sz w:val="22"/>
        </w:rPr>
        <w:t> </w:t>
      </w:r>
      <w:r>
        <w:rPr>
          <w:rFonts w:ascii="Candara" w:hAnsi="Candara"/>
          <w:sz w:val="22"/>
        </w:rPr>
        <w:t>endişeli</w:t>
      </w:r>
    </w:p>
    <w:p>
      <w:pPr>
        <w:pStyle w:val="ListParagraph"/>
        <w:numPr>
          <w:ilvl w:val="0"/>
          <w:numId w:val="2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Bezginlik ve</w:t>
      </w:r>
      <w:r>
        <w:rPr>
          <w:rFonts w:ascii="Candara" w:hAnsi="Candara"/>
          <w:spacing w:val="-5"/>
          <w:sz w:val="22"/>
        </w:rPr>
        <w:t> </w:t>
      </w:r>
      <w:r>
        <w:rPr>
          <w:rFonts w:ascii="Candara" w:hAnsi="Candara"/>
          <w:sz w:val="22"/>
        </w:rPr>
        <w:t>uyuşukluk</w:t>
      </w:r>
    </w:p>
    <w:p>
      <w:pPr>
        <w:pStyle w:val="ListParagraph"/>
        <w:numPr>
          <w:ilvl w:val="0"/>
          <w:numId w:val="2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Fiziksel ve motor gelişim</w:t>
      </w:r>
      <w:r>
        <w:rPr>
          <w:rFonts w:ascii="Candara" w:hAnsi="Candara"/>
          <w:spacing w:val="-9"/>
          <w:sz w:val="22"/>
        </w:rPr>
        <w:t> </w:t>
      </w:r>
      <w:r>
        <w:rPr>
          <w:rFonts w:ascii="Candara" w:hAnsi="Candara"/>
          <w:sz w:val="22"/>
        </w:rPr>
        <w:t>gerilikleri</w:t>
      </w:r>
    </w:p>
    <w:p>
      <w:pPr>
        <w:pStyle w:val="ListParagraph"/>
        <w:numPr>
          <w:ilvl w:val="0"/>
          <w:numId w:val="2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Dil ve konuşma</w:t>
      </w:r>
      <w:r>
        <w:rPr>
          <w:rFonts w:ascii="Candara" w:hAnsi="Candara"/>
          <w:spacing w:val="-8"/>
          <w:sz w:val="22"/>
        </w:rPr>
        <w:t> </w:t>
      </w:r>
      <w:r>
        <w:rPr>
          <w:rFonts w:ascii="Candara" w:hAnsi="Candara"/>
          <w:sz w:val="22"/>
        </w:rPr>
        <w:t>gerilikleri</w:t>
      </w:r>
    </w:p>
    <w:p>
      <w:pPr>
        <w:spacing w:after="0" w:line="240" w:lineRule="auto"/>
        <w:jc w:val="left"/>
        <w:rPr>
          <w:rFonts w:ascii="Candara" w:hAnsi="Candara" w:cs="Candara" w:eastAsia="Candara" w:hint="default"/>
          <w:sz w:val="22"/>
          <w:szCs w:val="22"/>
        </w:rPr>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Heading5"/>
        <w:spacing w:line="240" w:lineRule="auto" w:before="50"/>
        <w:ind w:right="0"/>
        <w:jc w:val="left"/>
        <w:rPr>
          <w:rFonts w:ascii="Candara" w:hAnsi="Candara" w:cs="Candara" w:eastAsia="Candara" w:hint="default"/>
          <w:b w:val="0"/>
          <w:bCs w:val="0"/>
          <w:i w:val="0"/>
        </w:rPr>
      </w:pPr>
      <w:r>
        <w:rPr>
          <w:i/>
        </w:rPr>
        <w:t>Okul çağı çocukları için (anasınıfı öğrencileri</w:t>
      </w:r>
      <w:r>
        <w:rPr>
          <w:i/>
          <w:spacing w:val="-11"/>
        </w:rPr>
        <w:t> </w:t>
      </w:r>
      <w:r>
        <w:rPr>
          <w:i/>
        </w:rPr>
        <w:t>dahil</w:t>
      </w:r>
      <w:r>
        <w:rPr>
          <w:rFonts w:ascii="Candara" w:hAnsi="Candara"/>
          <w:i/>
        </w:rPr>
        <w:t>)</w:t>
      </w:r>
      <w:r>
        <w:rPr>
          <w:rFonts w:ascii="Candara" w:hAnsi="Candara"/>
          <w:b w:val="0"/>
          <w:i w:val="0"/>
        </w:rPr>
      </w:r>
    </w:p>
    <w:p>
      <w:pPr>
        <w:pStyle w:val="ListParagraph"/>
        <w:numPr>
          <w:ilvl w:val="0"/>
          <w:numId w:val="21"/>
        </w:numPr>
        <w:tabs>
          <w:tab w:pos="278" w:val="left" w:leader="none"/>
        </w:tabs>
        <w:spacing w:line="240" w:lineRule="auto" w:before="180" w:after="0"/>
        <w:ind w:left="277" w:right="0" w:hanging="161"/>
        <w:jc w:val="left"/>
        <w:rPr>
          <w:rFonts w:ascii="Candara" w:hAnsi="Candara" w:cs="Candara" w:eastAsia="Candara" w:hint="default"/>
          <w:sz w:val="22"/>
          <w:szCs w:val="22"/>
        </w:rPr>
      </w:pPr>
      <w:r>
        <w:rPr>
          <w:rFonts w:ascii="Candara" w:hAnsi="Candara"/>
          <w:sz w:val="22"/>
        </w:rPr>
        <w:t>Çekingen ve</w:t>
      </w:r>
      <w:r>
        <w:rPr>
          <w:rFonts w:ascii="Candara" w:hAnsi="Candara"/>
          <w:spacing w:val="-3"/>
          <w:sz w:val="22"/>
        </w:rPr>
        <w:t> </w:t>
      </w:r>
      <w:r>
        <w:rPr>
          <w:rFonts w:ascii="Candara" w:hAnsi="Candara"/>
          <w:sz w:val="22"/>
        </w:rPr>
        <w:t>ilgisiz</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Korkmuş ve</w:t>
      </w:r>
      <w:r>
        <w:rPr>
          <w:rFonts w:ascii="Candara" w:hAnsi="Candara"/>
          <w:spacing w:val="-5"/>
          <w:sz w:val="22"/>
        </w:rPr>
        <w:t> </w:t>
      </w:r>
      <w:r>
        <w:rPr>
          <w:rFonts w:ascii="Candara" w:hAnsi="Candara"/>
          <w:sz w:val="22"/>
        </w:rPr>
        <w:t>endişeli</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Öğrenilmiş</w:t>
      </w:r>
      <w:r>
        <w:rPr>
          <w:rFonts w:ascii="Candara" w:hAnsi="Candara"/>
          <w:spacing w:val="-5"/>
          <w:sz w:val="22"/>
        </w:rPr>
        <w:t> </w:t>
      </w:r>
      <w:r>
        <w:rPr>
          <w:rFonts w:ascii="Candara" w:hAnsi="Candara"/>
          <w:sz w:val="22"/>
        </w:rPr>
        <w:t>çaresizlik</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Yiyecekleri biriktirme eğilimi, yiyecek</w:t>
      </w:r>
      <w:r>
        <w:rPr>
          <w:rFonts w:ascii="Candara" w:hAnsi="Candara"/>
          <w:spacing w:val="-9"/>
          <w:sz w:val="22"/>
        </w:rPr>
        <w:t> </w:t>
      </w:r>
      <w:r>
        <w:rPr>
          <w:rFonts w:ascii="Candara" w:hAnsi="Candara"/>
          <w:sz w:val="22"/>
        </w:rPr>
        <w:t>çalma</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Ebeveyn</w:t>
      </w:r>
      <w:r>
        <w:rPr>
          <w:rFonts w:ascii="Candara" w:hAnsi="Candara"/>
          <w:sz w:val="22"/>
        </w:rPr>
        <w:t>-</w:t>
      </w:r>
      <w:r>
        <w:rPr>
          <w:rFonts w:ascii="Candara" w:hAnsi="Candara"/>
          <w:sz w:val="22"/>
        </w:rPr>
        <w:t>çocuk rollerinde yer</w:t>
      </w:r>
      <w:r>
        <w:rPr>
          <w:rFonts w:ascii="Candara" w:hAnsi="Candara"/>
          <w:spacing w:val="-14"/>
          <w:sz w:val="22"/>
        </w:rPr>
        <w:t> </w:t>
      </w:r>
      <w:r>
        <w:rPr>
          <w:rFonts w:ascii="Candara" w:hAnsi="Candara"/>
          <w:sz w:val="22"/>
        </w:rPr>
        <w:t>değişikliği</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Anne</w:t>
      </w:r>
      <w:r>
        <w:rPr>
          <w:rFonts w:ascii="Candara" w:hAnsi="Candara"/>
          <w:sz w:val="22"/>
        </w:rPr>
        <w:t>-</w:t>
      </w:r>
      <w:r>
        <w:rPr>
          <w:rFonts w:ascii="Candara" w:hAnsi="Candara"/>
          <w:sz w:val="22"/>
        </w:rPr>
        <w:t>babasının veya bakım sorumluluğunu üstlenmiş kişinin ilgisizliğinden</w:t>
      </w:r>
      <w:r>
        <w:rPr>
          <w:rFonts w:ascii="Candara" w:hAnsi="Candara"/>
          <w:spacing w:val="-17"/>
          <w:sz w:val="22"/>
        </w:rPr>
        <w:t> </w:t>
      </w:r>
      <w:r>
        <w:rPr>
          <w:rFonts w:ascii="Candara" w:hAnsi="Candara"/>
          <w:sz w:val="22"/>
        </w:rPr>
        <w:t>yakınma</w:t>
      </w:r>
    </w:p>
    <w:p>
      <w:pPr>
        <w:pStyle w:val="ListParagraph"/>
        <w:numPr>
          <w:ilvl w:val="0"/>
          <w:numId w:val="22"/>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Regresif</w:t>
      </w:r>
      <w:r>
        <w:rPr>
          <w:rFonts w:ascii="Candara" w:hAnsi="Candara"/>
          <w:spacing w:val="-5"/>
          <w:sz w:val="22"/>
        </w:rPr>
        <w:t> </w:t>
      </w:r>
      <w:r>
        <w:rPr>
          <w:rFonts w:ascii="Candara" w:hAnsi="Candara"/>
          <w:sz w:val="22"/>
        </w:rPr>
        <w:t>davranışlar</w:t>
      </w:r>
    </w:p>
    <w:p>
      <w:pPr>
        <w:pStyle w:val="ListParagraph"/>
        <w:numPr>
          <w:ilvl w:val="0"/>
          <w:numId w:val="22"/>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Derste uyuklama</w:t>
      </w:r>
      <w:r>
        <w:rPr>
          <w:rFonts w:ascii="Candara" w:hAnsi="Candara"/>
          <w:spacing w:val="-5"/>
          <w:sz w:val="22"/>
        </w:rPr>
        <w:t> </w:t>
      </w:r>
      <w:r>
        <w:rPr>
          <w:rFonts w:ascii="Candara" w:hAnsi="Candara"/>
          <w:sz w:val="22"/>
        </w:rPr>
        <w:t>eğilimi</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Okula geç kalma ve/veya okuldan erken</w:t>
      </w:r>
      <w:r>
        <w:rPr>
          <w:rFonts w:ascii="Candara" w:hAnsi="Candara"/>
          <w:spacing w:val="-9"/>
          <w:sz w:val="22"/>
        </w:rPr>
        <w:t> </w:t>
      </w:r>
      <w:r>
        <w:rPr>
          <w:rFonts w:ascii="Candara" w:hAnsi="Candara"/>
          <w:sz w:val="22"/>
        </w:rPr>
        <w:t>ayrılma</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Okuldan</w:t>
      </w:r>
      <w:r>
        <w:rPr>
          <w:rFonts w:ascii="Candara" w:hAnsi="Candara"/>
          <w:spacing w:val="-3"/>
          <w:sz w:val="22"/>
        </w:rPr>
        <w:t> </w:t>
      </w:r>
      <w:r>
        <w:rPr>
          <w:rFonts w:ascii="Candara" w:hAnsi="Candara"/>
          <w:sz w:val="22"/>
        </w:rPr>
        <w:t>kaçma</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Yorgunluk ve tükenmişliğe bağlı konsantrasyon</w:t>
      </w:r>
      <w:r>
        <w:rPr>
          <w:rFonts w:ascii="Candara" w:hAnsi="Candara"/>
          <w:spacing w:val="-14"/>
          <w:sz w:val="22"/>
        </w:rPr>
        <w:t> </w:t>
      </w:r>
      <w:r>
        <w:rPr>
          <w:rFonts w:ascii="Candara" w:hAnsi="Candara"/>
          <w:sz w:val="22"/>
        </w:rPr>
        <w:t>güçlükleri</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Kaygı</w:t>
      </w:r>
    </w:p>
    <w:p>
      <w:pPr>
        <w:pStyle w:val="ListParagraph"/>
        <w:numPr>
          <w:ilvl w:val="0"/>
          <w:numId w:val="22"/>
        </w:numPr>
        <w:tabs>
          <w:tab w:pos="311" w:val="left" w:leader="none"/>
        </w:tabs>
        <w:spacing w:line="240" w:lineRule="auto" w:before="1" w:after="0"/>
        <w:ind w:left="310" w:right="0" w:hanging="194"/>
        <w:jc w:val="left"/>
        <w:rPr>
          <w:rFonts w:ascii="Candara" w:hAnsi="Candara" w:cs="Candara" w:eastAsia="Candara" w:hint="default"/>
          <w:sz w:val="22"/>
          <w:szCs w:val="22"/>
        </w:rPr>
      </w:pPr>
      <w:r>
        <w:rPr>
          <w:rFonts w:ascii="Candara" w:hAnsi="Candara"/>
          <w:sz w:val="22"/>
        </w:rPr>
        <w:t>Aşırı bağımlılık veya</w:t>
      </w:r>
      <w:r>
        <w:rPr>
          <w:rFonts w:ascii="Candara" w:hAnsi="Candara"/>
          <w:spacing w:val="-8"/>
          <w:sz w:val="22"/>
        </w:rPr>
        <w:t> </w:t>
      </w:r>
      <w:r>
        <w:rPr>
          <w:rFonts w:ascii="Candara" w:hAnsi="Candara"/>
          <w:sz w:val="22"/>
        </w:rPr>
        <w:t>bağımsızlık</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Aşırı ilgi</w:t>
      </w:r>
      <w:r>
        <w:rPr>
          <w:rFonts w:ascii="Candara" w:hAnsi="Candara"/>
          <w:spacing w:val="-3"/>
          <w:sz w:val="22"/>
        </w:rPr>
        <w:t> </w:t>
      </w:r>
      <w:r>
        <w:rPr>
          <w:rFonts w:ascii="Candara" w:hAnsi="Candara"/>
          <w:sz w:val="22"/>
        </w:rPr>
        <w:t>bekleme</w:t>
      </w:r>
    </w:p>
    <w:p>
      <w:pPr>
        <w:pStyle w:val="ListParagraph"/>
        <w:numPr>
          <w:ilvl w:val="0"/>
          <w:numId w:val="2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Anlamlandırılamayan ve duruma uygun olmayan hareketler, ani duygu durum</w:t>
      </w:r>
      <w:r>
        <w:rPr>
          <w:rFonts w:ascii="Candara" w:hAnsi="Candara"/>
          <w:spacing w:val="-21"/>
          <w:sz w:val="22"/>
        </w:rPr>
        <w:t> </w:t>
      </w:r>
      <w:r>
        <w:rPr>
          <w:rFonts w:ascii="Candara" w:hAnsi="Candara"/>
          <w:sz w:val="22"/>
        </w:rPr>
        <w:t>değişiklikleri</w:t>
      </w:r>
    </w:p>
    <w:p>
      <w:pPr>
        <w:spacing w:line="240" w:lineRule="auto" w:before="0"/>
        <w:ind w:right="0"/>
        <w:rPr>
          <w:rFonts w:ascii="Candara" w:hAnsi="Candara" w:cs="Candara" w:eastAsia="Candara" w:hint="default"/>
          <w:sz w:val="22"/>
          <w:szCs w:val="22"/>
        </w:rPr>
      </w:pPr>
    </w:p>
    <w:p>
      <w:pPr>
        <w:pStyle w:val="Heading5"/>
        <w:spacing w:line="240" w:lineRule="auto"/>
        <w:ind w:right="0"/>
        <w:jc w:val="left"/>
        <w:rPr>
          <w:b w:val="0"/>
          <w:bCs w:val="0"/>
          <w:i w:val="0"/>
        </w:rPr>
      </w:pPr>
      <w:r>
        <w:rPr>
          <w:i/>
        </w:rPr>
        <w:t>Ergenler</w:t>
      </w:r>
      <w:r>
        <w:rPr>
          <w:i/>
          <w:spacing w:val="-5"/>
        </w:rPr>
        <w:t> </w:t>
      </w:r>
      <w:r>
        <w:rPr>
          <w:i/>
        </w:rPr>
        <w:t>için</w:t>
      </w:r>
      <w:r>
        <w:rPr>
          <w:b w:val="0"/>
          <w:i w:val="0"/>
        </w:rPr>
      </w:r>
    </w:p>
    <w:p>
      <w:pPr>
        <w:pStyle w:val="ListParagraph"/>
        <w:numPr>
          <w:ilvl w:val="0"/>
          <w:numId w:val="23"/>
        </w:numPr>
        <w:tabs>
          <w:tab w:pos="278" w:val="left" w:leader="none"/>
        </w:tabs>
        <w:spacing w:line="240" w:lineRule="auto" w:before="180" w:after="0"/>
        <w:ind w:left="277" w:right="0" w:hanging="161"/>
        <w:jc w:val="left"/>
        <w:rPr>
          <w:rFonts w:ascii="Candara" w:hAnsi="Candara" w:cs="Candara" w:eastAsia="Candara" w:hint="default"/>
          <w:sz w:val="22"/>
          <w:szCs w:val="22"/>
        </w:rPr>
      </w:pPr>
      <w:r>
        <w:rPr>
          <w:rFonts w:ascii="Candara" w:hAnsi="Candara"/>
          <w:sz w:val="22"/>
        </w:rPr>
        <w:t>Çekingen ve</w:t>
      </w:r>
      <w:r>
        <w:rPr>
          <w:rFonts w:ascii="Candara" w:hAnsi="Candara"/>
          <w:spacing w:val="-3"/>
          <w:sz w:val="22"/>
        </w:rPr>
        <w:t> </w:t>
      </w:r>
      <w:r>
        <w:rPr>
          <w:rFonts w:ascii="Candara" w:hAnsi="Candara"/>
          <w:sz w:val="22"/>
        </w:rPr>
        <w:t>ilgisiz</w:t>
      </w:r>
    </w:p>
    <w:p>
      <w:pPr>
        <w:pStyle w:val="ListParagraph"/>
        <w:numPr>
          <w:ilvl w:val="0"/>
          <w:numId w:val="2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sz w:val="22"/>
        </w:rPr>
        <w:t>Agresif</w:t>
      </w:r>
    </w:p>
    <w:p>
      <w:pPr>
        <w:pStyle w:val="ListParagraph"/>
        <w:numPr>
          <w:ilvl w:val="0"/>
          <w:numId w:val="2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Özensiz, bakımsız dış</w:t>
      </w:r>
      <w:r>
        <w:rPr>
          <w:rFonts w:ascii="Candara" w:hAnsi="Candara"/>
          <w:spacing w:val="-8"/>
          <w:sz w:val="22"/>
        </w:rPr>
        <w:t> </w:t>
      </w:r>
      <w:r>
        <w:rPr>
          <w:rFonts w:ascii="Candara" w:hAnsi="Candara"/>
          <w:sz w:val="22"/>
        </w:rPr>
        <w:t>görünüş</w:t>
      </w:r>
    </w:p>
    <w:p>
      <w:pPr>
        <w:pStyle w:val="ListParagraph"/>
        <w:numPr>
          <w:ilvl w:val="0"/>
          <w:numId w:val="2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Alkol ve madde</w:t>
      </w:r>
      <w:r>
        <w:rPr>
          <w:rFonts w:ascii="Candara" w:hAnsi="Candara"/>
          <w:spacing w:val="-7"/>
          <w:sz w:val="22"/>
        </w:rPr>
        <w:t> </w:t>
      </w:r>
      <w:r>
        <w:rPr>
          <w:rFonts w:ascii="Candara" w:hAnsi="Candara"/>
          <w:sz w:val="22"/>
        </w:rPr>
        <w:t>kullanımı</w:t>
      </w:r>
    </w:p>
    <w:p>
      <w:pPr>
        <w:pStyle w:val="ListParagraph"/>
        <w:numPr>
          <w:ilvl w:val="0"/>
          <w:numId w:val="2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Yeme</w:t>
      </w:r>
      <w:r>
        <w:rPr>
          <w:rFonts w:ascii="Candara" w:hAnsi="Candara"/>
          <w:spacing w:val="-3"/>
          <w:sz w:val="22"/>
        </w:rPr>
        <w:t> </w:t>
      </w:r>
      <w:r>
        <w:rPr>
          <w:rFonts w:ascii="Candara" w:hAnsi="Candara"/>
          <w:sz w:val="22"/>
        </w:rPr>
        <w:t>bozuklukları</w:t>
      </w:r>
    </w:p>
    <w:p>
      <w:pPr>
        <w:pStyle w:val="ListParagraph"/>
        <w:numPr>
          <w:ilvl w:val="0"/>
          <w:numId w:val="2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Derste uyuklama</w:t>
      </w:r>
      <w:r>
        <w:rPr>
          <w:rFonts w:ascii="Candara" w:hAnsi="Candara"/>
          <w:spacing w:val="-5"/>
          <w:sz w:val="22"/>
        </w:rPr>
        <w:t> </w:t>
      </w:r>
      <w:r>
        <w:rPr>
          <w:rFonts w:ascii="Candara" w:hAnsi="Candara"/>
          <w:sz w:val="22"/>
        </w:rPr>
        <w:t>eğilimi</w:t>
      </w:r>
    </w:p>
    <w:p>
      <w:pPr>
        <w:pStyle w:val="ListParagraph"/>
        <w:numPr>
          <w:ilvl w:val="0"/>
          <w:numId w:val="2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Yorgunluk ve tükenmişliğe bağlı konsantrasyon</w:t>
      </w:r>
      <w:r>
        <w:rPr>
          <w:rFonts w:ascii="Candara" w:hAnsi="Candara"/>
          <w:spacing w:val="-14"/>
          <w:sz w:val="22"/>
        </w:rPr>
        <w:t> </w:t>
      </w:r>
      <w:r>
        <w:rPr>
          <w:rFonts w:ascii="Candara" w:hAnsi="Candara"/>
          <w:sz w:val="22"/>
        </w:rPr>
        <w:t>güçlükleri</w:t>
      </w:r>
    </w:p>
    <w:p>
      <w:pPr>
        <w:pStyle w:val="ListParagraph"/>
        <w:numPr>
          <w:ilvl w:val="0"/>
          <w:numId w:val="2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Ebeveyn</w:t>
      </w:r>
      <w:r>
        <w:rPr>
          <w:rFonts w:ascii="Candara" w:hAnsi="Candara"/>
          <w:sz w:val="22"/>
        </w:rPr>
        <w:t>-</w:t>
      </w:r>
      <w:r>
        <w:rPr>
          <w:rFonts w:ascii="Candara" w:hAnsi="Candara"/>
          <w:sz w:val="22"/>
        </w:rPr>
        <w:t>çocuk rollerinde yer</w:t>
      </w:r>
      <w:r>
        <w:rPr>
          <w:rFonts w:ascii="Candara" w:hAnsi="Candara"/>
          <w:spacing w:val="-14"/>
          <w:sz w:val="22"/>
        </w:rPr>
        <w:t> </w:t>
      </w:r>
      <w:r>
        <w:rPr>
          <w:rFonts w:ascii="Candara" w:hAnsi="Candara"/>
          <w:sz w:val="22"/>
        </w:rPr>
        <w:t>değişikliği</w:t>
      </w:r>
    </w:p>
    <w:p>
      <w:pPr>
        <w:pStyle w:val="ListParagraph"/>
        <w:numPr>
          <w:ilvl w:val="0"/>
          <w:numId w:val="2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İntihar eğilimi</w:t>
      </w:r>
    </w:p>
    <w:p>
      <w:pPr>
        <w:pStyle w:val="ListParagraph"/>
        <w:numPr>
          <w:ilvl w:val="0"/>
          <w:numId w:val="24"/>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Okula geç kalma ve/veya okuldan erken</w:t>
      </w:r>
      <w:r>
        <w:rPr>
          <w:rFonts w:ascii="Candara" w:hAnsi="Candara"/>
          <w:spacing w:val="-9"/>
          <w:sz w:val="22"/>
        </w:rPr>
        <w:t> </w:t>
      </w:r>
      <w:r>
        <w:rPr>
          <w:rFonts w:ascii="Candara" w:hAnsi="Candara"/>
          <w:sz w:val="22"/>
        </w:rPr>
        <w:t>ayrılma</w:t>
      </w:r>
    </w:p>
    <w:p>
      <w:pPr>
        <w:pStyle w:val="ListParagraph"/>
        <w:numPr>
          <w:ilvl w:val="0"/>
          <w:numId w:val="24"/>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Okuldan</w:t>
      </w:r>
      <w:r>
        <w:rPr>
          <w:rFonts w:ascii="Candara" w:hAnsi="Candara"/>
          <w:spacing w:val="-3"/>
          <w:sz w:val="22"/>
        </w:rPr>
        <w:t> </w:t>
      </w:r>
      <w:r>
        <w:rPr>
          <w:rFonts w:ascii="Candara" w:hAnsi="Candara"/>
          <w:sz w:val="22"/>
        </w:rPr>
        <w:t>kaçma</w:t>
      </w:r>
    </w:p>
    <w:p>
      <w:pPr>
        <w:spacing w:line="240" w:lineRule="auto" w:before="0"/>
        <w:ind w:right="0"/>
        <w:rPr>
          <w:rFonts w:ascii="Candara" w:hAnsi="Candara" w:cs="Candara" w:eastAsia="Candara" w:hint="default"/>
          <w:sz w:val="22"/>
          <w:szCs w:val="22"/>
        </w:rPr>
      </w:pPr>
    </w:p>
    <w:p>
      <w:pPr>
        <w:pStyle w:val="Heading2"/>
        <w:numPr>
          <w:ilvl w:val="2"/>
          <w:numId w:val="17"/>
        </w:numPr>
        <w:tabs>
          <w:tab w:pos="1197" w:val="left" w:leader="none"/>
        </w:tabs>
        <w:spacing w:line="240" w:lineRule="auto" w:before="183" w:after="0"/>
        <w:ind w:left="1196" w:right="0" w:hanging="720"/>
        <w:jc w:val="left"/>
        <w:rPr>
          <w:b w:val="0"/>
          <w:bCs w:val="0"/>
        </w:rPr>
      </w:pPr>
      <w:r>
        <w:rPr/>
        <w:t>CİNSEL</w:t>
      </w:r>
      <w:r>
        <w:rPr>
          <w:spacing w:val="-5"/>
        </w:rPr>
        <w:t> </w:t>
      </w:r>
      <w:r>
        <w:rPr/>
        <w:t>İSTİSMAR</w:t>
      </w:r>
      <w:r>
        <w:rPr>
          <w:b w:val="0"/>
        </w:rPr>
      </w:r>
    </w:p>
    <w:p>
      <w:pPr>
        <w:pStyle w:val="Heading4"/>
        <w:spacing w:line="240" w:lineRule="auto" w:before="182"/>
        <w:ind w:right="0"/>
        <w:jc w:val="left"/>
        <w:rPr>
          <w:rFonts w:ascii="Candara" w:hAnsi="Candara" w:cs="Candara" w:eastAsia="Candara" w:hint="default"/>
          <w:b w:val="0"/>
          <w:bCs w:val="0"/>
        </w:rPr>
      </w:pPr>
      <w:r>
        <w:rPr>
          <w:rFonts w:ascii="Candara"/>
        </w:rPr>
        <w:t>Fiziksel</w:t>
      </w:r>
      <w:r>
        <w:rPr>
          <w:rFonts w:ascii="Candara"/>
          <w:spacing w:val="-5"/>
        </w:rPr>
        <w:t> </w:t>
      </w:r>
      <w:r>
        <w:rPr>
          <w:rFonts w:ascii="Candara"/>
        </w:rPr>
        <w:t>Belirtiler</w:t>
      </w:r>
      <w:r>
        <w:rPr>
          <w:rFonts w:ascii="Candara"/>
          <w:b w:val="0"/>
        </w:rPr>
      </w:r>
    </w:p>
    <w:p>
      <w:pPr>
        <w:pStyle w:val="ListParagraph"/>
        <w:numPr>
          <w:ilvl w:val="0"/>
          <w:numId w:val="25"/>
        </w:numPr>
        <w:tabs>
          <w:tab w:pos="278" w:val="left" w:leader="none"/>
        </w:tabs>
        <w:spacing w:line="240" w:lineRule="auto" w:before="182" w:after="0"/>
        <w:ind w:left="277" w:right="0" w:hanging="161"/>
        <w:jc w:val="left"/>
        <w:rPr>
          <w:rFonts w:ascii="Candara" w:hAnsi="Candara" w:cs="Candara" w:eastAsia="Candara" w:hint="default"/>
          <w:sz w:val="22"/>
          <w:szCs w:val="22"/>
        </w:rPr>
      </w:pPr>
      <w:r>
        <w:rPr>
          <w:rFonts w:ascii="Candara" w:hAnsi="Candara"/>
          <w:sz w:val="22"/>
        </w:rPr>
        <w:t>Y</w:t>
      </w:r>
      <w:r>
        <w:rPr>
          <w:rFonts w:ascii="Candara" w:hAnsi="Candara"/>
          <w:sz w:val="22"/>
        </w:rPr>
        <w:t>ürüme ve oturmada zorluk</w:t>
      </w:r>
      <w:r>
        <w:rPr>
          <w:rFonts w:ascii="Candara" w:hAnsi="Candara"/>
          <w:spacing w:val="-7"/>
          <w:sz w:val="22"/>
        </w:rPr>
        <w:t> </w:t>
      </w:r>
      <w:r>
        <w:rPr>
          <w:rFonts w:ascii="Candara" w:hAnsi="Candara"/>
          <w:sz w:val="22"/>
        </w:rPr>
        <w:t>çekmek</w:t>
      </w:r>
    </w:p>
    <w:p>
      <w:pPr>
        <w:pStyle w:val="ListParagraph"/>
        <w:numPr>
          <w:ilvl w:val="0"/>
          <w:numId w:val="26"/>
        </w:numPr>
        <w:tabs>
          <w:tab w:pos="311" w:val="left" w:leader="none"/>
        </w:tabs>
        <w:spacing w:line="267" w:lineRule="exact" w:before="0" w:after="0"/>
        <w:ind w:left="116" w:right="0" w:firstLine="0"/>
        <w:jc w:val="left"/>
        <w:rPr>
          <w:rFonts w:ascii="Candara" w:hAnsi="Candara" w:cs="Candara" w:eastAsia="Candara" w:hint="default"/>
          <w:sz w:val="22"/>
          <w:szCs w:val="22"/>
        </w:rPr>
      </w:pPr>
      <w:r>
        <w:rPr>
          <w:rFonts w:ascii="Candara" w:hAnsi="Candara"/>
          <w:sz w:val="22"/>
        </w:rPr>
        <w:t>Gastrointestinal bozukluklar (mide ve bağırsak yollarını</w:t>
      </w:r>
      <w:r>
        <w:rPr>
          <w:rFonts w:ascii="Candara" w:hAnsi="Candara"/>
          <w:spacing w:val="-12"/>
          <w:sz w:val="22"/>
        </w:rPr>
        <w:t> </w:t>
      </w:r>
      <w:r>
        <w:rPr>
          <w:rFonts w:ascii="Candara" w:hAnsi="Candara"/>
          <w:sz w:val="22"/>
        </w:rPr>
        <w:t>kapsayan)</w:t>
      </w:r>
    </w:p>
    <w:p>
      <w:pPr>
        <w:pStyle w:val="ListParagraph"/>
        <w:numPr>
          <w:ilvl w:val="0"/>
          <w:numId w:val="26"/>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Yırtılmış, lekeli ve/veya kanlı iç</w:t>
      </w:r>
      <w:r>
        <w:rPr>
          <w:rFonts w:ascii="Candara" w:hAnsi="Candara"/>
          <w:spacing w:val="-12"/>
          <w:sz w:val="22"/>
        </w:rPr>
        <w:t> </w:t>
      </w:r>
      <w:r>
        <w:rPr>
          <w:rFonts w:ascii="Candara" w:hAnsi="Candara"/>
          <w:sz w:val="22"/>
        </w:rPr>
        <w:t>çamaşırları</w:t>
      </w:r>
    </w:p>
    <w:p>
      <w:pPr>
        <w:pStyle w:val="ListParagraph"/>
        <w:numPr>
          <w:ilvl w:val="0"/>
          <w:numId w:val="2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Genital bölgede acı ve</w:t>
      </w:r>
      <w:r>
        <w:rPr>
          <w:rFonts w:ascii="Candara" w:hAnsi="Candara"/>
          <w:spacing w:val="-4"/>
          <w:sz w:val="22"/>
        </w:rPr>
        <w:t> </w:t>
      </w:r>
      <w:r>
        <w:rPr>
          <w:rFonts w:ascii="Candara" w:hAnsi="Candara"/>
          <w:sz w:val="22"/>
        </w:rPr>
        <w:t>kaşıntı</w:t>
      </w:r>
    </w:p>
    <w:p>
      <w:pPr>
        <w:pStyle w:val="ListParagraph"/>
        <w:numPr>
          <w:ilvl w:val="0"/>
          <w:numId w:val="26"/>
        </w:numPr>
        <w:tabs>
          <w:tab w:pos="311" w:val="left" w:leader="none"/>
        </w:tabs>
        <w:spacing w:line="240" w:lineRule="auto" w:before="0" w:after="0"/>
        <w:ind w:left="116" w:right="113" w:firstLine="0"/>
        <w:jc w:val="left"/>
        <w:rPr>
          <w:rFonts w:ascii="Candara" w:hAnsi="Candara" w:cs="Candara" w:eastAsia="Candara" w:hint="default"/>
          <w:sz w:val="22"/>
          <w:szCs w:val="22"/>
        </w:rPr>
      </w:pPr>
      <w:r>
        <w:rPr>
          <w:rFonts w:ascii="Candara" w:hAnsi="Candara"/>
          <w:sz w:val="22"/>
        </w:rPr>
        <w:t>Genital, vajinal ve anal bölgelerde beklenmedik kanama, kızarıklıklar, şişkinlik, kesik ve tırmık </w:t>
      </w:r>
      <w:r>
        <w:rPr>
          <w:rFonts w:ascii="Candara" w:hAnsi="Candara"/>
          <w:sz w:val="22"/>
        </w:rPr>
        <w:t>izleri ve/veya</w:t>
      </w:r>
      <w:r>
        <w:rPr>
          <w:rFonts w:ascii="Candara" w:hAnsi="Candara"/>
          <w:spacing w:val="-8"/>
          <w:sz w:val="22"/>
        </w:rPr>
        <w:t> </w:t>
      </w:r>
      <w:r>
        <w:rPr>
          <w:rFonts w:ascii="Candara" w:hAnsi="Candara"/>
          <w:sz w:val="22"/>
        </w:rPr>
        <w:t>morluklar</w:t>
      </w:r>
    </w:p>
    <w:p>
      <w:pPr>
        <w:pStyle w:val="ListParagraph"/>
        <w:numPr>
          <w:ilvl w:val="0"/>
          <w:numId w:val="2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İdrar ve dışkıda</w:t>
      </w:r>
      <w:r>
        <w:rPr>
          <w:rFonts w:ascii="Candara" w:hAnsi="Candara"/>
          <w:spacing w:val="-7"/>
          <w:sz w:val="22"/>
        </w:rPr>
        <w:t> </w:t>
      </w:r>
      <w:r>
        <w:rPr>
          <w:rFonts w:ascii="Candara" w:hAnsi="Candara"/>
          <w:sz w:val="22"/>
        </w:rPr>
        <w:t>kan</w:t>
      </w:r>
    </w:p>
    <w:p>
      <w:pPr>
        <w:pStyle w:val="ListParagraph"/>
        <w:numPr>
          <w:ilvl w:val="0"/>
          <w:numId w:val="2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Genital ve rektal ağrılardan</w:t>
      </w:r>
      <w:r>
        <w:rPr>
          <w:rFonts w:ascii="Candara" w:hAnsi="Candara"/>
          <w:spacing w:val="-6"/>
          <w:sz w:val="22"/>
        </w:rPr>
        <w:t> </w:t>
      </w:r>
      <w:r>
        <w:rPr>
          <w:rFonts w:ascii="Candara" w:hAnsi="Candara"/>
          <w:sz w:val="22"/>
        </w:rPr>
        <w:t>yakınma</w:t>
      </w:r>
    </w:p>
    <w:p>
      <w:pPr>
        <w:pStyle w:val="ListParagraph"/>
        <w:numPr>
          <w:ilvl w:val="0"/>
          <w:numId w:val="2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İdrar ve dışkı yaparken yanma ve acı</w:t>
      </w:r>
      <w:r>
        <w:rPr>
          <w:rFonts w:ascii="Candara" w:hAnsi="Candara"/>
          <w:spacing w:val="-13"/>
          <w:sz w:val="22"/>
        </w:rPr>
        <w:t> </w:t>
      </w:r>
      <w:r>
        <w:rPr>
          <w:rFonts w:ascii="Candara" w:hAnsi="Candara"/>
          <w:sz w:val="22"/>
        </w:rPr>
        <w:t>hissi</w:t>
      </w:r>
    </w:p>
    <w:p>
      <w:pPr>
        <w:pStyle w:val="ListParagraph"/>
        <w:numPr>
          <w:ilvl w:val="0"/>
          <w:numId w:val="2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Cinsel yolla bulaşan</w:t>
      </w:r>
      <w:r>
        <w:rPr>
          <w:rFonts w:ascii="Candara" w:hAnsi="Candara"/>
          <w:spacing w:val="-6"/>
          <w:sz w:val="22"/>
        </w:rPr>
        <w:t> </w:t>
      </w:r>
      <w:r>
        <w:rPr>
          <w:rFonts w:ascii="Candara" w:hAnsi="Candara"/>
          <w:sz w:val="22"/>
        </w:rPr>
        <w:t>hastalıklar</w:t>
      </w:r>
    </w:p>
    <w:p>
      <w:pPr>
        <w:pStyle w:val="ListParagraph"/>
        <w:numPr>
          <w:ilvl w:val="0"/>
          <w:numId w:val="2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sz w:val="22"/>
        </w:rPr>
        <w:t>Hamilelik</w:t>
      </w:r>
    </w:p>
    <w:p>
      <w:pPr>
        <w:spacing w:after="0" w:line="240" w:lineRule="auto"/>
        <w:jc w:val="left"/>
        <w:rPr>
          <w:rFonts w:ascii="Candara" w:hAnsi="Candara" w:cs="Candara" w:eastAsia="Candara" w:hint="default"/>
          <w:sz w:val="22"/>
          <w:szCs w:val="22"/>
        </w:rPr>
        <w:sectPr>
          <w:pgSz w:w="11910" w:h="16840"/>
          <w:pgMar w:header="0" w:footer="1003" w:top="1580" w:bottom="1200" w:left="1300" w:right="1680"/>
        </w:sectPr>
      </w:pPr>
    </w:p>
    <w:p>
      <w:pPr>
        <w:spacing w:line="240" w:lineRule="auto" w:before="9"/>
        <w:ind w:right="0"/>
        <w:rPr>
          <w:rFonts w:ascii="Candara" w:hAnsi="Candara" w:cs="Candara" w:eastAsia="Candara" w:hint="default"/>
          <w:sz w:val="25"/>
          <w:szCs w:val="25"/>
        </w:rPr>
      </w:pPr>
    </w:p>
    <w:p>
      <w:pPr>
        <w:pStyle w:val="Heading4"/>
        <w:spacing w:line="240" w:lineRule="auto" w:before="50"/>
        <w:ind w:right="0"/>
        <w:jc w:val="left"/>
        <w:rPr>
          <w:b w:val="0"/>
          <w:bCs w:val="0"/>
        </w:rPr>
      </w:pPr>
      <w:r>
        <w:rPr>
          <w:rFonts w:ascii="Candara" w:hAnsi="Candara"/>
        </w:rPr>
        <w:t>D</w:t>
      </w:r>
      <w:r>
        <w:rPr/>
        <w:t>uygusal/Davranışsal</w:t>
      </w:r>
      <w:r>
        <w:rPr>
          <w:spacing w:val="-13"/>
        </w:rPr>
        <w:t> </w:t>
      </w:r>
      <w:r>
        <w:rPr/>
        <w:t>Belirtileri</w:t>
      </w:r>
      <w:r>
        <w:rPr>
          <w:b w:val="0"/>
        </w:rPr>
      </w:r>
    </w:p>
    <w:p>
      <w:pPr>
        <w:pStyle w:val="Heading5"/>
        <w:spacing w:line="240" w:lineRule="auto"/>
        <w:ind w:right="0"/>
        <w:jc w:val="left"/>
        <w:rPr>
          <w:b w:val="0"/>
          <w:bCs w:val="0"/>
          <w:i w:val="0"/>
        </w:rPr>
      </w:pPr>
      <w:r>
        <w:rPr>
          <w:i/>
        </w:rPr>
        <w:t>Küçük Çocuklar</w:t>
      </w:r>
      <w:r>
        <w:rPr>
          <w:i/>
          <w:spacing w:val="-1"/>
        </w:rPr>
        <w:t> </w:t>
      </w:r>
      <w:r>
        <w:rPr>
          <w:i/>
        </w:rPr>
        <w:t>için</w:t>
      </w:r>
      <w:r>
        <w:rPr>
          <w:b w:val="0"/>
          <w:i w:val="0"/>
        </w:rPr>
      </w:r>
    </w:p>
    <w:p>
      <w:pPr>
        <w:pStyle w:val="ListParagraph"/>
        <w:numPr>
          <w:ilvl w:val="0"/>
          <w:numId w:val="27"/>
        </w:numPr>
        <w:tabs>
          <w:tab w:pos="278" w:val="left" w:leader="none"/>
        </w:tabs>
        <w:spacing w:line="267" w:lineRule="exact" w:before="182" w:after="0"/>
        <w:ind w:left="277" w:right="0" w:hanging="161"/>
        <w:jc w:val="left"/>
        <w:rPr>
          <w:rFonts w:ascii="Candara" w:hAnsi="Candara" w:cs="Candara" w:eastAsia="Candara" w:hint="default"/>
          <w:sz w:val="22"/>
          <w:szCs w:val="22"/>
        </w:rPr>
      </w:pPr>
      <w:r>
        <w:rPr>
          <w:rFonts w:ascii="Candara" w:hAnsi="Candara"/>
          <w:sz w:val="22"/>
        </w:rPr>
        <w:t>Bezi değiştirilirken huzursuzluk ve</w:t>
      </w:r>
      <w:r>
        <w:rPr>
          <w:rFonts w:ascii="Candara" w:hAnsi="Candara"/>
          <w:spacing w:val="-12"/>
          <w:sz w:val="22"/>
        </w:rPr>
        <w:t> </w:t>
      </w:r>
      <w:r>
        <w:rPr>
          <w:rFonts w:ascii="Candara" w:hAnsi="Candara"/>
          <w:sz w:val="22"/>
        </w:rPr>
        <w:t>tedirginlik</w:t>
      </w:r>
    </w:p>
    <w:p>
      <w:pPr>
        <w:pStyle w:val="ListParagraph"/>
        <w:numPr>
          <w:ilvl w:val="0"/>
          <w:numId w:val="28"/>
        </w:numPr>
        <w:tabs>
          <w:tab w:pos="311" w:val="left" w:leader="none"/>
        </w:tabs>
        <w:spacing w:line="267" w:lineRule="exact" w:before="0" w:after="0"/>
        <w:ind w:left="116" w:right="0" w:firstLine="0"/>
        <w:jc w:val="left"/>
        <w:rPr>
          <w:rFonts w:ascii="Candara" w:hAnsi="Candara" w:cs="Candara" w:eastAsia="Candara" w:hint="default"/>
          <w:sz w:val="22"/>
          <w:szCs w:val="22"/>
        </w:rPr>
      </w:pPr>
      <w:r>
        <w:rPr>
          <w:rFonts w:ascii="Candara"/>
          <w:sz w:val="22"/>
        </w:rPr>
        <w:t>Hiperaktiflik</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Yıkıcı davranışlar ve/veya aşırı derecede</w:t>
      </w:r>
      <w:r>
        <w:rPr>
          <w:rFonts w:ascii="Candara" w:hAnsi="Candara"/>
          <w:spacing w:val="-21"/>
          <w:sz w:val="22"/>
        </w:rPr>
        <w:t> </w:t>
      </w:r>
      <w:r>
        <w:rPr>
          <w:rFonts w:ascii="Candara" w:hAnsi="Candara"/>
          <w:sz w:val="22"/>
        </w:rPr>
        <w:t>talepkarlık</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Aşırı derecede kaygı ve</w:t>
      </w:r>
      <w:r>
        <w:rPr>
          <w:rFonts w:ascii="Candara" w:hAnsi="Candara"/>
          <w:spacing w:val="-10"/>
          <w:sz w:val="22"/>
        </w:rPr>
        <w:t> </w:t>
      </w:r>
      <w:r>
        <w:rPr>
          <w:rFonts w:ascii="Candara" w:hAnsi="Candara"/>
          <w:sz w:val="22"/>
        </w:rPr>
        <w:t>mutsuzluk</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Sık sık ağlama krizleri</w:t>
      </w:r>
      <w:r>
        <w:rPr>
          <w:rFonts w:ascii="Candara" w:hAnsi="Candara"/>
          <w:spacing w:val="-6"/>
          <w:sz w:val="22"/>
        </w:rPr>
        <w:t> </w:t>
      </w:r>
      <w:r>
        <w:rPr>
          <w:rFonts w:ascii="Candara" w:hAnsi="Candara"/>
          <w:sz w:val="22"/>
        </w:rPr>
        <w:t>geçirme</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Aşırı itaatkar</w:t>
      </w:r>
      <w:r>
        <w:rPr>
          <w:rFonts w:ascii="Candara" w:hAnsi="Candara"/>
          <w:spacing w:val="-5"/>
          <w:sz w:val="22"/>
        </w:rPr>
        <w:t> </w:t>
      </w:r>
      <w:r>
        <w:rPr>
          <w:rFonts w:ascii="Candara" w:hAnsi="Candara"/>
          <w:sz w:val="22"/>
        </w:rPr>
        <w:t>davranma</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Dikkat eksikliği ve uzun süre dikkatini</w:t>
      </w:r>
      <w:r>
        <w:rPr>
          <w:rFonts w:ascii="Candara" w:hAnsi="Candara"/>
          <w:spacing w:val="-11"/>
          <w:sz w:val="22"/>
        </w:rPr>
        <w:t> </w:t>
      </w:r>
      <w:r>
        <w:rPr>
          <w:rFonts w:ascii="Candara" w:hAnsi="Candara"/>
          <w:sz w:val="22"/>
        </w:rPr>
        <w:t>toplayamama</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cs="Candara" w:eastAsia="Candara" w:hint="default"/>
          <w:sz w:val="22"/>
          <w:szCs w:val="22"/>
        </w:rPr>
        <w:t>“Rüya aleminde” yaşıyormuş gibi</w:t>
      </w:r>
      <w:r>
        <w:rPr>
          <w:rFonts w:ascii="Candara" w:hAnsi="Candara" w:cs="Candara" w:eastAsia="Candara" w:hint="default"/>
          <w:spacing w:val="-9"/>
          <w:sz w:val="22"/>
          <w:szCs w:val="22"/>
        </w:rPr>
        <w:t> </w:t>
      </w:r>
      <w:r>
        <w:rPr>
          <w:rFonts w:ascii="Candara" w:hAnsi="Candara" w:cs="Candara" w:eastAsia="Candara" w:hint="default"/>
          <w:sz w:val="22"/>
          <w:szCs w:val="22"/>
        </w:rPr>
        <w:t>görünme</w:t>
      </w:r>
    </w:p>
    <w:p>
      <w:pPr>
        <w:pStyle w:val="ListParagraph"/>
        <w:numPr>
          <w:ilvl w:val="0"/>
          <w:numId w:val="28"/>
        </w:numPr>
        <w:tabs>
          <w:tab w:pos="311" w:val="left" w:leader="none"/>
        </w:tabs>
        <w:spacing w:line="240" w:lineRule="auto" w:before="0" w:after="0"/>
        <w:ind w:left="116" w:right="811" w:firstLine="0"/>
        <w:jc w:val="left"/>
        <w:rPr>
          <w:rFonts w:ascii="Candara" w:hAnsi="Candara" w:cs="Candara" w:eastAsia="Candara" w:hint="default"/>
          <w:sz w:val="22"/>
          <w:szCs w:val="22"/>
        </w:rPr>
      </w:pPr>
      <w:r>
        <w:rPr>
          <w:rFonts w:ascii="Candara" w:hAnsi="Candara"/>
          <w:sz w:val="22"/>
        </w:rPr>
        <w:t>Regresif davranışlar sergileme (örneğin parmağını emmeye, altını ıslatmaya, bebek gibi konuşmaya yeniden</w:t>
      </w:r>
      <w:r>
        <w:rPr>
          <w:rFonts w:ascii="Candara" w:hAnsi="Candara"/>
          <w:spacing w:val="-5"/>
          <w:sz w:val="22"/>
        </w:rPr>
        <w:t> </w:t>
      </w:r>
      <w:r>
        <w:rPr>
          <w:rFonts w:ascii="Candara" w:hAnsi="Candara"/>
          <w:sz w:val="22"/>
        </w:rPr>
        <w:t>başlama)</w:t>
      </w:r>
    </w:p>
    <w:p>
      <w:pPr>
        <w:pStyle w:val="ListParagraph"/>
        <w:numPr>
          <w:ilvl w:val="0"/>
          <w:numId w:val="28"/>
        </w:numPr>
        <w:tabs>
          <w:tab w:pos="311" w:val="left" w:leader="none"/>
        </w:tabs>
        <w:spacing w:line="237" w:lineRule="auto" w:before="3" w:after="0"/>
        <w:ind w:left="116" w:right="179" w:firstLine="0"/>
        <w:jc w:val="left"/>
        <w:rPr>
          <w:rFonts w:ascii="Candara" w:hAnsi="Candara" w:cs="Candara" w:eastAsia="Candara" w:hint="default"/>
          <w:sz w:val="22"/>
          <w:szCs w:val="22"/>
        </w:rPr>
      </w:pPr>
      <w:r>
        <w:rPr>
          <w:rFonts w:ascii="Candara" w:hAnsi="Candara"/>
          <w:sz w:val="22"/>
        </w:rPr>
        <w:t>Oyuncaklarla, diğer çocuklarla ve/veya hayvanlarla, yaşına uygun olmayan cinsel</w:t>
      </w:r>
      <w:r>
        <w:rPr>
          <w:rFonts w:ascii="Candara" w:hAnsi="Candara"/>
          <w:spacing w:val="-19"/>
          <w:sz w:val="22"/>
        </w:rPr>
        <w:t> </w:t>
      </w:r>
      <w:r>
        <w:rPr>
          <w:rFonts w:ascii="Candara" w:hAnsi="Candara"/>
          <w:sz w:val="22"/>
        </w:rPr>
        <w:t>davranışlarda </w:t>
      </w:r>
      <w:r>
        <w:rPr>
          <w:rFonts w:ascii="Candara" w:hAnsi="Candara"/>
          <w:sz w:val="22"/>
        </w:rPr>
      </w:r>
      <w:r>
        <w:rPr>
          <w:rFonts w:ascii="Candara" w:hAnsi="Candara"/>
          <w:sz w:val="22"/>
        </w:rPr>
        <w:t>bulunma</w:t>
      </w:r>
    </w:p>
    <w:p>
      <w:pPr>
        <w:pStyle w:val="ListParagraph"/>
        <w:numPr>
          <w:ilvl w:val="0"/>
          <w:numId w:val="28"/>
        </w:numPr>
        <w:tabs>
          <w:tab w:pos="311" w:val="left" w:leader="none"/>
        </w:tabs>
        <w:spacing w:line="240" w:lineRule="auto" w:before="1" w:after="0"/>
        <w:ind w:left="310" w:right="0" w:hanging="194"/>
        <w:jc w:val="left"/>
        <w:rPr>
          <w:rFonts w:ascii="Candara" w:hAnsi="Candara" w:cs="Candara" w:eastAsia="Candara" w:hint="default"/>
          <w:sz w:val="22"/>
          <w:szCs w:val="22"/>
        </w:rPr>
      </w:pPr>
      <w:r>
        <w:rPr>
          <w:rFonts w:ascii="Candara" w:hAnsi="Candara"/>
          <w:sz w:val="22"/>
        </w:rPr>
        <w:t>Vajina veya rektuma bir cisim veya parmak sokmaya teşebbüs</w:t>
      </w:r>
      <w:r>
        <w:rPr>
          <w:rFonts w:ascii="Candara" w:hAnsi="Candara"/>
          <w:spacing w:val="-13"/>
          <w:sz w:val="22"/>
        </w:rPr>
        <w:t> </w:t>
      </w:r>
      <w:r>
        <w:rPr>
          <w:rFonts w:ascii="Candara" w:hAnsi="Candara"/>
          <w:sz w:val="22"/>
        </w:rPr>
        <w:t>etme</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Aşırı bağımlılık ve başkalarına yapışıp</w:t>
      </w:r>
      <w:r>
        <w:rPr>
          <w:rFonts w:ascii="Candara" w:hAnsi="Candara"/>
          <w:spacing w:val="-7"/>
          <w:sz w:val="22"/>
        </w:rPr>
        <w:t> </w:t>
      </w:r>
      <w:r>
        <w:rPr>
          <w:rFonts w:ascii="Candara" w:hAnsi="Candara"/>
          <w:sz w:val="22"/>
        </w:rPr>
        <w:t>kalmak</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Uyku bozuklukları, kabuslar, karanlık ve yatağa gitme korkusu, çığlık atarak</w:t>
      </w:r>
      <w:r>
        <w:rPr>
          <w:rFonts w:ascii="Candara" w:hAnsi="Candara"/>
          <w:spacing w:val="-16"/>
          <w:sz w:val="22"/>
        </w:rPr>
        <w:t> </w:t>
      </w:r>
      <w:r>
        <w:rPr>
          <w:rFonts w:ascii="Candara" w:hAnsi="Candara"/>
          <w:sz w:val="22"/>
        </w:rPr>
        <w:t>uyanma</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Çeşitli fobiler</w:t>
      </w:r>
      <w:r>
        <w:rPr>
          <w:rFonts w:ascii="Candara" w:hAnsi="Candara"/>
          <w:spacing w:val="-4"/>
          <w:sz w:val="22"/>
        </w:rPr>
        <w:t> </w:t>
      </w:r>
      <w:r>
        <w:rPr>
          <w:rFonts w:ascii="Candara" w:hAnsi="Candara"/>
          <w:sz w:val="22"/>
        </w:rPr>
        <w:t>geliştirme</w:t>
      </w:r>
    </w:p>
    <w:p>
      <w:pPr>
        <w:pStyle w:val="ListParagraph"/>
        <w:numPr>
          <w:ilvl w:val="0"/>
          <w:numId w:val="28"/>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İştahta azalma ve kilo</w:t>
      </w:r>
      <w:r>
        <w:rPr>
          <w:rFonts w:ascii="Candara" w:hAnsi="Candara"/>
          <w:spacing w:val="-3"/>
          <w:sz w:val="22"/>
        </w:rPr>
        <w:t> </w:t>
      </w:r>
      <w:r>
        <w:rPr>
          <w:rFonts w:ascii="Candara" w:hAnsi="Candara"/>
          <w:sz w:val="22"/>
        </w:rPr>
        <w:t>kaybı</w:t>
      </w:r>
    </w:p>
    <w:p>
      <w:pPr>
        <w:pStyle w:val="ListParagraph"/>
        <w:numPr>
          <w:ilvl w:val="0"/>
          <w:numId w:val="29"/>
        </w:numPr>
        <w:tabs>
          <w:tab w:pos="278" w:val="left" w:leader="none"/>
        </w:tabs>
        <w:spacing w:line="240" w:lineRule="auto" w:before="0" w:after="0"/>
        <w:ind w:left="116" w:right="111" w:firstLine="0"/>
        <w:jc w:val="left"/>
        <w:rPr>
          <w:rFonts w:ascii="Candara" w:hAnsi="Candara" w:cs="Candara" w:eastAsia="Candara" w:hint="default"/>
          <w:sz w:val="22"/>
          <w:szCs w:val="22"/>
        </w:rPr>
      </w:pPr>
      <w:r>
        <w:rPr>
          <w:rFonts w:ascii="Candara" w:hAnsi="Candara"/>
          <w:sz w:val="22"/>
        </w:rPr>
        <w:t>Akrabası, komşusu, bakıcısı gibi olası istismar kaynağı olabilecek kimselerle yalnız</w:t>
      </w:r>
      <w:r>
        <w:rPr>
          <w:rFonts w:ascii="Candara" w:hAnsi="Candara"/>
          <w:spacing w:val="-28"/>
          <w:sz w:val="22"/>
        </w:rPr>
        <w:t> </w:t>
      </w:r>
      <w:r>
        <w:rPr>
          <w:rFonts w:ascii="Candara" w:hAnsi="Candara"/>
          <w:sz w:val="22"/>
        </w:rPr>
        <w:t>bırakıldığında </w:t>
      </w:r>
      <w:r>
        <w:rPr>
          <w:rFonts w:ascii="Candara" w:hAnsi="Candara"/>
          <w:sz w:val="22"/>
        </w:rPr>
        <w:t>duruma karşı aniden ortaya çıkan ve şiddetli</w:t>
      </w:r>
      <w:r>
        <w:rPr>
          <w:rFonts w:ascii="Candara" w:hAnsi="Candara"/>
          <w:spacing w:val="-17"/>
          <w:sz w:val="22"/>
        </w:rPr>
        <w:t> </w:t>
      </w:r>
      <w:r>
        <w:rPr>
          <w:rFonts w:ascii="Candara" w:hAnsi="Candara"/>
          <w:sz w:val="22"/>
        </w:rPr>
        <w:t>protesto</w:t>
      </w:r>
    </w:p>
    <w:p>
      <w:pPr>
        <w:pStyle w:val="ListParagraph"/>
        <w:numPr>
          <w:ilvl w:val="0"/>
          <w:numId w:val="30"/>
        </w:numPr>
        <w:tabs>
          <w:tab w:pos="311" w:val="left" w:leader="none"/>
        </w:tabs>
        <w:spacing w:line="240" w:lineRule="auto" w:before="0" w:after="0"/>
        <w:ind w:left="116" w:right="0" w:firstLine="0"/>
        <w:jc w:val="left"/>
        <w:rPr>
          <w:rFonts w:ascii="Candara" w:hAnsi="Candara" w:cs="Candara" w:eastAsia="Candara" w:hint="default"/>
          <w:sz w:val="22"/>
          <w:szCs w:val="22"/>
        </w:rPr>
      </w:pPr>
      <w:r>
        <w:rPr>
          <w:rFonts w:ascii="Candara" w:hAnsi="Candara"/>
          <w:sz w:val="22"/>
        </w:rPr>
        <w:t>Evin belirli bir yerine, belirli bir üyesine karşı duyulan aşırı</w:t>
      </w:r>
      <w:r>
        <w:rPr>
          <w:rFonts w:ascii="Candara" w:hAnsi="Candara"/>
          <w:spacing w:val="-19"/>
          <w:sz w:val="22"/>
        </w:rPr>
        <w:t> </w:t>
      </w:r>
      <w:r>
        <w:rPr>
          <w:rFonts w:ascii="Candara" w:hAnsi="Candara"/>
          <w:sz w:val="22"/>
        </w:rPr>
        <w:t>korku</w:t>
      </w:r>
    </w:p>
    <w:p>
      <w:pPr>
        <w:pStyle w:val="ListParagraph"/>
        <w:numPr>
          <w:ilvl w:val="0"/>
          <w:numId w:val="30"/>
        </w:numPr>
        <w:tabs>
          <w:tab w:pos="311" w:val="left" w:leader="none"/>
        </w:tabs>
        <w:spacing w:line="237" w:lineRule="auto" w:before="2" w:after="0"/>
        <w:ind w:left="116" w:right="1000" w:firstLine="0"/>
        <w:jc w:val="left"/>
        <w:rPr>
          <w:rFonts w:ascii="Candara" w:hAnsi="Candara" w:cs="Candara" w:eastAsia="Candara" w:hint="default"/>
          <w:sz w:val="22"/>
          <w:szCs w:val="22"/>
        </w:rPr>
      </w:pPr>
      <w:r>
        <w:rPr>
          <w:rFonts w:ascii="Candara" w:hAnsi="Candara"/>
          <w:sz w:val="22"/>
        </w:rPr>
        <w:t>Geçerli bir mazeret ortaya koymadan akraba, komşu veya aile dostu gibi belirli birinin bulunabileceği bir eve gitmeyi</w:t>
      </w:r>
      <w:r>
        <w:rPr>
          <w:rFonts w:ascii="Candara" w:hAnsi="Candara"/>
          <w:spacing w:val="-5"/>
          <w:sz w:val="22"/>
        </w:rPr>
        <w:t> </w:t>
      </w:r>
      <w:r>
        <w:rPr>
          <w:rFonts w:ascii="Candara" w:hAnsi="Candara"/>
          <w:sz w:val="22"/>
        </w:rPr>
        <w:t>reddetme</w:t>
      </w:r>
    </w:p>
    <w:p>
      <w:pPr>
        <w:pStyle w:val="ListParagraph"/>
        <w:numPr>
          <w:ilvl w:val="0"/>
          <w:numId w:val="30"/>
        </w:numPr>
        <w:tabs>
          <w:tab w:pos="311" w:val="left" w:leader="none"/>
        </w:tabs>
        <w:spacing w:line="240" w:lineRule="auto" w:before="1" w:after="0"/>
        <w:ind w:left="310" w:right="0" w:hanging="194"/>
        <w:jc w:val="left"/>
        <w:rPr>
          <w:rFonts w:ascii="Candara" w:hAnsi="Candara" w:cs="Candara" w:eastAsia="Candara" w:hint="default"/>
          <w:sz w:val="22"/>
          <w:szCs w:val="22"/>
        </w:rPr>
      </w:pPr>
      <w:r>
        <w:rPr>
          <w:rFonts w:ascii="Candara" w:hAnsi="Candara"/>
          <w:sz w:val="22"/>
        </w:rPr>
        <w:t>Yabancılara karşı uygunsuz derecede</w:t>
      </w:r>
      <w:r>
        <w:rPr>
          <w:rFonts w:ascii="Candara" w:hAnsi="Candara"/>
          <w:spacing w:val="-15"/>
          <w:sz w:val="22"/>
        </w:rPr>
        <w:t> </w:t>
      </w:r>
      <w:r>
        <w:rPr>
          <w:rFonts w:ascii="Candara" w:hAnsi="Candara"/>
          <w:sz w:val="22"/>
        </w:rPr>
        <w:t>sıcakkanlılık</w:t>
      </w:r>
    </w:p>
    <w:p>
      <w:pPr>
        <w:pStyle w:val="ListParagraph"/>
        <w:numPr>
          <w:ilvl w:val="0"/>
          <w:numId w:val="3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Diğer kişilerin vücutları ile ilgili alışılmadık ve abartılı derecede ilgi</w:t>
      </w:r>
      <w:r>
        <w:rPr>
          <w:rFonts w:ascii="Candara" w:hAnsi="Candara"/>
          <w:spacing w:val="-24"/>
          <w:sz w:val="22"/>
        </w:rPr>
        <w:t> </w:t>
      </w:r>
      <w:r>
        <w:rPr>
          <w:rFonts w:ascii="Candara" w:hAnsi="Candara"/>
          <w:sz w:val="22"/>
        </w:rPr>
        <w:t>gösterme</w:t>
      </w:r>
    </w:p>
    <w:p>
      <w:pPr>
        <w:pStyle w:val="ListParagraph"/>
        <w:numPr>
          <w:ilvl w:val="0"/>
          <w:numId w:val="31"/>
        </w:numPr>
        <w:tabs>
          <w:tab w:pos="278" w:val="left" w:leader="none"/>
        </w:tabs>
        <w:spacing w:line="240" w:lineRule="auto" w:before="0" w:after="0"/>
        <w:ind w:left="277" w:right="0" w:hanging="161"/>
        <w:jc w:val="left"/>
        <w:rPr>
          <w:rFonts w:ascii="Candara" w:hAnsi="Candara" w:cs="Candara" w:eastAsia="Candara" w:hint="default"/>
          <w:sz w:val="22"/>
          <w:szCs w:val="22"/>
        </w:rPr>
      </w:pPr>
      <w:r>
        <w:rPr>
          <w:rFonts w:ascii="Candara" w:hAnsi="Candara"/>
          <w:sz w:val="22"/>
        </w:rPr>
        <w:t>Yaşına uygun olmayan cinsel bilgilere sahip olma, cinsellik içerek konuşmalara karşı</w:t>
      </w:r>
      <w:r>
        <w:rPr>
          <w:rFonts w:ascii="Candara" w:hAnsi="Candara"/>
          <w:spacing w:val="-18"/>
          <w:sz w:val="22"/>
        </w:rPr>
        <w:t> </w:t>
      </w:r>
      <w:r>
        <w:rPr>
          <w:rFonts w:ascii="Candara" w:hAnsi="Candara"/>
          <w:sz w:val="22"/>
        </w:rPr>
        <w:t>eğilim</w:t>
      </w:r>
    </w:p>
    <w:p>
      <w:pPr>
        <w:pStyle w:val="ListParagraph"/>
        <w:numPr>
          <w:ilvl w:val="0"/>
          <w:numId w:val="32"/>
        </w:numPr>
        <w:tabs>
          <w:tab w:pos="311" w:val="left" w:leader="none"/>
        </w:tabs>
        <w:spacing w:line="240" w:lineRule="auto" w:before="0" w:after="0"/>
        <w:ind w:left="116" w:right="0" w:firstLine="0"/>
        <w:jc w:val="left"/>
        <w:rPr>
          <w:rFonts w:ascii="Candara" w:hAnsi="Candara" w:cs="Candara" w:eastAsia="Candara" w:hint="default"/>
          <w:sz w:val="22"/>
          <w:szCs w:val="22"/>
        </w:rPr>
      </w:pPr>
      <w:r>
        <w:rPr>
          <w:rFonts w:ascii="Candara" w:hAnsi="Candara"/>
          <w:sz w:val="22"/>
        </w:rPr>
        <w:t>Çizdiği resimlerde ve figürlerde cinsel aktiviteleri yansıtma</w:t>
      </w:r>
      <w:r>
        <w:rPr>
          <w:rFonts w:ascii="Candara" w:hAnsi="Candara"/>
          <w:spacing w:val="-22"/>
          <w:sz w:val="22"/>
        </w:rPr>
        <w:t> </w:t>
      </w:r>
      <w:r>
        <w:rPr>
          <w:rFonts w:ascii="Candara" w:hAnsi="Candara"/>
          <w:sz w:val="22"/>
        </w:rPr>
        <w:t>eğilimi</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Aniden ortaya çıkan somatik belirtiler gösterme (örneğin, baş ağrısı, mide</w:t>
      </w:r>
      <w:r>
        <w:rPr>
          <w:rFonts w:ascii="Candara" w:hAnsi="Candara"/>
          <w:spacing w:val="-21"/>
          <w:sz w:val="22"/>
        </w:rPr>
        <w:t> </w:t>
      </w:r>
      <w:r>
        <w:rPr>
          <w:rFonts w:ascii="Candara" w:hAnsi="Candara"/>
          <w:sz w:val="22"/>
        </w:rPr>
        <w:t>bulantısı)</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Duygu durumunda ani değişiklikler</w:t>
      </w:r>
      <w:r>
        <w:rPr>
          <w:rFonts w:ascii="Candara" w:hAnsi="Candara"/>
          <w:spacing w:val="-8"/>
          <w:sz w:val="22"/>
        </w:rPr>
        <w:t> </w:t>
      </w:r>
      <w:r>
        <w:rPr>
          <w:rFonts w:ascii="Candara" w:hAnsi="Candara"/>
          <w:sz w:val="22"/>
        </w:rPr>
        <w:t>yaşama</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Okulda konsantrasyon eksikliği, akademik başarıda aniden ortaya çıkan</w:t>
      </w:r>
      <w:r>
        <w:rPr>
          <w:rFonts w:ascii="Candara" w:hAnsi="Candara"/>
          <w:spacing w:val="-22"/>
          <w:sz w:val="22"/>
        </w:rPr>
        <w:t> </w:t>
      </w:r>
      <w:r>
        <w:rPr>
          <w:rFonts w:ascii="Candara" w:hAnsi="Candara"/>
          <w:sz w:val="22"/>
        </w:rPr>
        <w:t>düşüşler</w:t>
      </w:r>
    </w:p>
    <w:p>
      <w:pPr>
        <w:pStyle w:val="ListParagraph"/>
        <w:numPr>
          <w:ilvl w:val="0"/>
          <w:numId w:val="32"/>
        </w:numPr>
        <w:tabs>
          <w:tab w:pos="311" w:val="left" w:leader="none"/>
        </w:tabs>
        <w:spacing w:line="240" w:lineRule="auto" w:before="0" w:after="0"/>
        <w:ind w:left="116" w:right="593" w:firstLine="0"/>
        <w:jc w:val="left"/>
        <w:rPr>
          <w:rFonts w:ascii="Candara" w:hAnsi="Candara" w:cs="Candara" w:eastAsia="Candara" w:hint="default"/>
          <w:sz w:val="22"/>
          <w:szCs w:val="22"/>
        </w:rPr>
      </w:pPr>
      <w:r>
        <w:rPr>
          <w:rFonts w:ascii="Candara" w:hAnsi="Candara"/>
          <w:sz w:val="22"/>
        </w:rPr>
        <w:t>Arkadaş edinme güçlüğü ve/veya var olan arkadaşlarla ilişkilerini koparma, sosyal</w:t>
      </w:r>
      <w:r>
        <w:rPr>
          <w:rFonts w:ascii="Candara" w:hAnsi="Candara"/>
          <w:spacing w:val="-22"/>
          <w:sz w:val="22"/>
        </w:rPr>
        <w:t> </w:t>
      </w:r>
      <w:r>
        <w:rPr>
          <w:rFonts w:ascii="Candara" w:hAnsi="Candara"/>
          <w:sz w:val="22"/>
        </w:rPr>
        <w:t>ilişkiden </w:t>
      </w:r>
      <w:r>
        <w:rPr>
          <w:rFonts w:ascii="Candara" w:hAnsi="Candara"/>
          <w:sz w:val="22"/>
        </w:rPr>
        <w:t>kaçınma</w:t>
      </w:r>
    </w:p>
    <w:p>
      <w:pPr>
        <w:pStyle w:val="ListParagraph"/>
        <w:numPr>
          <w:ilvl w:val="0"/>
          <w:numId w:val="32"/>
        </w:numPr>
        <w:tabs>
          <w:tab w:pos="311" w:val="left" w:leader="none"/>
        </w:tabs>
        <w:spacing w:line="266" w:lineRule="exact" w:before="0" w:after="0"/>
        <w:ind w:left="310" w:right="0" w:hanging="194"/>
        <w:jc w:val="left"/>
        <w:rPr>
          <w:rFonts w:ascii="Candara" w:hAnsi="Candara" w:cs="Candara" w:eastAsia="Candara" w:hint="default"/>
          <w:sz w:val="22"/>
          <w:szCs w:val="22"/>
        </w:rPr>
      </w:pPr>
      <w:r>
        <w:rPr>
          <w:rFonts w:ascii="Candara" w:hAnsi="Candara"/>
          <w:sz w:val="22"/>
        </w:rPr>
        <w:t>Kendi bedenini algı konusunda</w:t>
      </w:r>
      <w:r>
        <w:rPr>
          <w:rFonts w:ascii="Candara" w:hAnsi="Candara"/>
          <w:spacing w:val="-5"/>
          <w:sz w:val="22"/>
        </w:rPr>
        <w:t> </w:t>
      </w:r>
      <w:r>
        <w:rPr>
          <w:rFonts w:ascii="Candara" w:hAnsi="Candara"/>
          <w:sz w:val="22"/>
        </w:rPr>
        <w:t>zayıflık</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Kendine güven</w:t>
      </w:r>
      <w:r>
        <w:rPr>
          <w:rFonts w:ascii="Candara" w:hAnsi="Candara"/>
          <w:spacing w:val="-5"/>
          <w:sz w:val="22"/>
        </w:rPr>
        <w:t> </w:t>
      </w:r>
      <w:r>
        <w:rPr>
          <w:rFonts w:ascii="Candara" w:hAnsi="Candara"/>
          <w:sz w:val="22"/>
        </w:rPr>
        <w:t>eksikliği</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Okulda düzenlenen sosyal aktivitelere katılmaktan</w:t>
      </w:r>
      <w:r>
        <w:rPr>
          <w:rFonts w:ascii="Candara" w:hAnsi="Candara"/>
          <w:spacing w:val="-7"/>
          <w:sz w:val="22"/>
        </w:rPr>
        <w:t> </w:t>
      </w:r>
      <w:r>
        <w:rPr>
          <w:rFonts w:ascii="Candara" w:hAnsi="Candara"/>
          <w:sz w:val="22"/>
        </w:rPr>
        <w:t>kaçınma</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Beden eğitimi derslerinde ve/veya doktor muayenesinde giysilerini çıkarmaktan</w:t>
      </w:r>
      <w:r>
        <w:rPr>
          <w:rFonts w:ascii="Candara" w:hAnsi="Candara"/>
          <w:spacing w:val="-25"/>
          <w:sz w:val="22"/>
        </w:rPr>
        <w:t> </w:t>
      </w:r>
      <w:r>
        <w:rPr>
          <w:rFonts w:ascii="Candara" w:hAnsi="Candara"/>
          <w:sz w:val="22"/>
        </w:rPr>
        <w:t>kaçınma</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Toplu kullanım alanlarında başkaları varken tuvaletleri kullanmaktan</w:t>
      </w:r>
      <w:r>
        <w:rPr>
          <w:rFonts w:ascii="Candara" w:hAnsi="Candara"/>
          <w:spacing w:val="-10"/>
          <w:sz w:val="22"/>
        </w:rPr>
        <w:t> </w:t>
      </w:r>
      <w:r>
        <w:rPr>
          <w:rFonts w:ascii="Candara" w:hAnsi="Candara"/>
          <w:sz w:val="22"/>
        </w:rPr>
        <w:t>kaçınma</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Mevsime uygun olmayacak kadar kalın ve çok elbise</w:t>
      </w:r>
      <w:r>
        <w:rPr>
          <w:rFonts w:ascii="Candara" w:hAnsi="Candara"/>
          <w:spacing w:val="-13"/>
          <w:sz w:val="22"/>
        </w:rPr>
        <w:t> </w:t>
      </w:r>
      <w:r>
        <w:rPr>
          <w:rFonts w:ascii="Candara" w:hAnsi="Candara"/>
          <w:sz w:val="22"/>
        </w:rPr>
        <w:t>giyme</w:t>
      </w:r>
    </w:p>
    <w:p>
      <w:pPr>
        <w:pStyle w:val="ListParagraph"/>
        <w:numPr>
          <w:ilvl w:val="0"/>
          <w:numId w:val="32"/>
        </w:numPr>
        <w:tabs>
          <w:tab w:pos="311" w:val="left" w:leader="none"/>
        </w:tabs>
        <w:spacing w:line="240" w:lineRule="auto" w:before="0" w:after="0"/>
        <w:ind w:left="116" w:right="354" w:firstLine="0"/>
        <w:jc w:val="left"/>
        <w:rPr>
          <w:rFonts w:ascii="Candara" w:hAnsi="Candara" w:cs="Candara" w:eastAsia="Candara" w:hint="default"/>
          <w:sz w:val="22"/>
          <w:szCs w:val="22"/>
        </w:rPr>
      </w:pPr>
      <w:r>
        <w:rPr>
          <w:rFonts w:ascii="Candara" w:hAnsi="Candara"/>
          <w:sz w:val="22"/>
        </w:rPr>
        <w:t>Cinsel istismara uğramış kız çocukları için zaman zaman baştan çıkarıcı davranışlar</w:t>
      </w:r>
      <w:r>
        <w:rPr>
          <w:rFonts w:ascii="Candara" w:hAnsi="Candara"/>
          <w:spacing w:val="-25"/>
          <w:sz w:val="22"/>
        </w:rPr>
        <w:t> </w:t>
      </w:r>
      <w:r>
        <w:rPr>
          <w:rFonts w:ascii="Candara" w:hAnsi="Candara"/>
          <w:sz w:val="22"/>
        </w:rPr>
        <w:t>sergileme </w:t>
      </w:r>
      <w:r>
        <w:rPr>
          <w:rFonts w:ascii="Candara" w:hAnsi="Candara"/>
          <w:sz w:val="22"/>
        </w:rPr>
        <w:t>eğilimi</w:t>
      </w:r>
    </w:p>
    <w:p>
      <w:pPr>
        <w:pStyle w:val="ListParagraph"/>
        <w:numPr>
          <w:ilvl w:val="0"/>
          <w:numId w:val="32"/>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İnsanlara karşı güven kaybı, kimseye</w:t>
      </w:r>
      <w:r>
        <w:rPr>
          <w:rFonts w:ascii="Candara" w:hAnsi="Candara"/>
          <w:spacing w:val="-8"/>
          <w:sz w:val="22"/>
        </w:rPr>
        <w:t> </w:t>
      </w:r>
      <w:r>
        <w:rPr>
          <w:rFonts w:ascii="Candara" w:hAnsi="Candara"/>
          <w:sz w:val="22"/>
        </w:rPr>
        <w:t>güvenmeme</w:t>
      </w:r>
    </w:p>
    <w:p>
      <w:pPr>
        <w:spacing w:line="240" w:lineRule="auto" w:before="0"/>
        <w:ind w:right="0"/>
        <w:rPr>
          <w:rFonts w:ascii="Candara" w:hAnsi="Candara" w:cs="Candara" w:eastAsia="Candara" w:hint="default"/>
          <w:sz w:val="22"/>
          <w:szCs w:val="22"/>
        </w:rPr>
      </w:pPr>
    </w:p>
    <w:p>
      <w:pPr>
        <w:pStyle w:val="Heading5"/>
        <w:spacing w:line="240" w:lineRule="auto"/>
        <w:ind w:right="0"/>
        <w:jc w:val="left"/>
        <w:rPr>
          <w:b w:val="0"/>
          <w:bCs w:val="0"/>
          <w:i w:val="0"/>
        </w:rPr>
      </w:pPr>
      <w:r>
        <w:rPr>
          <w:i/>
        </w:rPr>
        <w:t>Ergenler</w:t>
      </w:r>
      <w:r>
        <w:rPr>
          <w:i/>
          <w:spacing w:val="-5"/>
        </w:rPr>
        <w:t> </w:t>
      </w:r>
      <w:r>
        <w:rPr>
          <w:i/>
        </w:rPr>
        <w:t>için</w:t>
      </w:r>
      <w:r>
        <w:rPr>
          <w:b w:val="0"/>
          <w:i w:val="0"/>
        </w:rPr>
      </w:r>
    </w:p>
    <w:p>
      <w:pPr>
        <w:pStyle w:val="ListParagraph"/>
        <w:numPr>
          <w:ilvl w:val="0"/>
          <w:numId w:val="33"/>
        </w:numPr>
        <w:tabs>
          <w:tab w:pos="278" w:val="left" w:leader="none"/>
        </w:tabs>
        <w:spacing w:line="240" w:lineRule="auto" w:before="180" w:after="0"/>
        <w:ind w:left="277" w:right="0" w:hanging="161"/>
        <w:jc w:val="left"/>
        <w:rPr>
          <w:rFonts w:ascii="Candara" w:hAnsi="Candara" w:cs="Candara" w:eastAsia="Candara" w:hint="default"/>
          <w:sz w:val="22"/>
          <w:szCs w:val="22"/>
        </w:rPr>
      </w:pPr>
      <w:r>
        <w:rPr>
          <w:rFonts w:ascii="Candara" w:hAnsi="Candara"/>
          <w:sz w:val="22"/>
        </w:rPr>
        <w:t>Okuldaki sosyal aktivitelere katılımda ani</w:t>
      </w:r>
      <w:r>
        <w:rPr>
          <w:rFonts w:ascii="Candara" w:hAnsi="Candara"/>
          <w:spacing w:val="-14"/>
          <w:sz w:val="22"/>
        </w:rPr>
        <w:t> </w:t>
      </w:r>
      <w:r>
        <w:rPr>
          <w:rFonts w:ascii="Candara" w:hAnsi="Candara"/>
          <w:sz w:val="22"/>
        </w:rPr>
        <w:t>düşüş</w:t>
      </w:r>
    </w:p>
    <w:p>
      <w:pPr>
        <w:pStyle w:val="ListParagraph"/>
        <w:numPr>
          <w:ilvl w:val="0"/>
          <w:numId w:val="34"/>
        </w:numPr>
        <w:tabs>
          <w:tab w:pos="311" w:val="left" w:leader="none"/>
        </w:tabs>
        <w:spacing w:line="240" w:lineRule="auto" w:before="0" w:after="0"/>
        <w:ind w:left="116" w:right="0" w:firstLine="0"/>
        <w:jc w:val="left"/>
        <w:rPr>
          <w:rFonts w:ascii="Candara" w:hAnsi="Candara" w:cs="Candara" w:eastAsia="Candara" w:hint="default"/>
          <w:sz w:val="22"/>
          <w:szCs w:val="22"/>
        </w:rPr>
      </w:pPr>
      <w:r>
        <w:rPr>
          <w:rFonts w:ascii="Candara" w:hAnsi="Candara"/>
          <w:sz w:val="22"/>
        </w:rPr>
        <w:t>Arkadaş ilişkilerinde</w:t>
      </w:r>
      <w:r>
        <w:rPr>
          <w:rFonts w:ascii="Candara" w:hAnsi="Candara"/>
          <w:spacing w:val="-10"/>
          <w:sz w:val="22"/>
        </w:rPr>
        <w:t> </w:t>
      </w:r>
      <w:r>
        <w:rPr>
          <w:rFonts w:ascii="Candara" w:hAnsi="Candara"/>
          <w:sz w:val="22"/>
        </w:rPr>
        <w:t>kopma</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Cinsel aktivitelere karşı aşırı</w:t>
      </w:r>
      <w:r>
        <w:rPr>
          <w:rFonts w:ascii="Candara" w:hAnsi="Candara"/>
          <w:spacing w:val="-8"/>
          <w:sz w:val="22"/>
        </w:rPr>
        <w:t> </w:t>
      </w:r>
      <w:r>
        <w:rPr>
          <w:rFonts w:ascii="Candara" w:hAnsi="Candara"/>
          <w:sz w:val="22"/>
        </w:rPr>
        <w:t>ilgi</w:t>
      </w:r>
    </w:p>
    <w:p>
      <w:pPr>
        <w:spacing w:after="0" w:line="240" w:lineRule="auto"/>
        <w:jc w:val="left"/>
        <w:rPr>
          <w:rFonts w:ascii="Candara" w:hAnsi="Candara" w:cs="Candara" w:eastAsia="Candara" w:hint="default"/>
          <w:sz w:val="22"/>
          <w:szCs w:val="22"/>
        </w:rPr>
        <w:sectPr>
          <w:pgSz w:w="11910" w:h="16840"/>
          <w:pgMar w:header="0" w:footer="1003" w:top="1580" w:bottom="1200" w:left="1300" w:right="1480"/>
        </w:sectPr>
      </w:pPr>
    </w:p>
    <w:p>
      <w:pPr>
        <w:spacing w:line="240" w:lineRule="auto" w:before="9"/>
        <w:ind w:right="0"/>
        <w:rPr>
          <w:rFonts w:ascii="Candara" w:hAnsi="Candara" w:cs="Candara" w:eastAsia="Candara" w:hint="default"/>
          <w:sz w:val="25"/>
          <w:szCs w:val="25"/>
        </w:rPr>
      </w:pPr>
    </w:p>
    <w:p>
      <w:pPr>
        <w:pStyle w:val="ListParagraph"/>
        <w:numPr>
          <w:ilvl w:val="0"/>
          <w:numId w:val="34"/>
        </w:numPr>
        <w:tabs>
          <w:tab w:pos="311" w:val="left" w:leader="none"/>
        </w:tabs>
        <w:spacing w:line="240" w:lineRule="auto" w:before="50" w:after="0"/>
        <w:ind w:left="310" w:right="0" w:hanging="194"/>
        <w:jc w:val="left"/>
        <w:rPr>
          <w:rFonts w:ascii="Candara" w:hAnsi="Candara" w:cs="Candara" w:eastAsia="Candara" w:hint="default"/>
          <w:sz w:val="22"/>
          <w:szCs w:val="22"/>
        </w:rPr>
      </w:pPr>
      <w:r>
        <w:rPr>
          <w:rFonts w:ascii="Candara" w:hAnsi="Candara"/>
          <w:sz w:val="22"/>
        </w:rPr>
        <w:t>Dokunmaya karşı korkulu ve ani tepkiler</w:t>
      </w:r>
      <w:r>
        <w:rPr>
          <w:rFonts w:ascii="Candara" w:hAnsi="Candara"/>
          <w:spacing w:val="-9"/>
          <w:sz w:val="22"/>
        </w:rPr>
        <w:t> </w:t>
      </w:r>
      <w:r>
        <w:rPr>
          <w:rFonts w:ascii="Candara" w:hAnsi="Candara"/>
          <w:sz w:val="22"/>
        </w:rPr>
        <w:t>verme</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Otoriteye ve kurallara karşı</w:t>
      </w:r>
      <w:r>
        <w:rPr>
          <w:rFonts w:ascii="Candara" w:hAnsi="Candara"/>
          <w:spacing w:val="-5"/>
          <w:sz w:val="22"/>
        </w:rPr>
        <w:t> </w:t>
      </w:r>
      <w:r>
        <w:rPr>
          <w:rFonts w:ascii="Candara" w:hAnsi="Candara"/>
          <w:sz w:val="22"/>
        </w:rPr>
        <w:t>karşıtlık</w:t>
      </w:r>
    </w:p>
    <w:p>
      <w:pPr>
        <w:pStyle w:val="ListParagraph"/>
        <w:numPr>
          <w:ilvl w:val="0"/>
          <w:numId w:val="34"/>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Okuldan</w:t>
      </w:r>
      <w:r>
        <w:rPr>
          <w:rFonts w:ascii="Candara" w:hAnsi="Candara"/>
          <w:spacing w:val="-3"/>
          <w:sz w:val="22"/>
        </w:rPr>
        <w:t> </w:t>
      </w:r>
      <w:r>
        <w:rPr>
          <w:rFonts w:ascii="Candara" w:hAnsi="Candara"/>
          <w:sz w:val="22"/>
        </w:rPr>
        <w:t>kaçma</w:t>
      </w:r>
    </w:p>
    <w:p>
      <w:pPr>
        <w:pStyle w:val="ListParagraph"/>
        <w:numPr>
          <w:ilvl w:val="0"/>
          <w:numId w:val="34"/>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Akademik başarıda</w:t>
      </w:r>
      <w:r>
        <w:rPr>
          <w:rFonts w:ascii="Candara" w:hAnsi="Candara"/>
          <w:spacing w:val="-10"/>
          <w:sz w:val="22"/>
        </w:rPr>
        <w:t> </w:t>
      </w:r>
      <w:r>
        <w:rPr>
          <w:rFonts w:ascii="Candara" w:hAnsi="Candara"/>
          <w:sz w:val="22"/>
        </w:rPr>
        <w:t>düşme</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Yanında sürekli birinin bulunmasına ihtiyaç duyma, yalnız kalmaktan</w:t>
      </w:r>
      <w:r>
        <w:rPr>
          <w:rFonts w:ascii="Candara" w:hAnsi="Candara"/>
          <w:spacing w:val="-17"/>
          <w:sz w:val="22"/>
        </w:rPr>
        <w:t> </w:t>
      </w:r>
      <w:r>
        <w:rPr>
          <w:rFonts w:ascii="Candara" w:hAnsi="Candara"/>
          <w:sz w:val="22"/>
        </w:rPr>
        <w:t>kaçınma</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İçine kapanma</w:t>
      </w:r>
    </w:p>
    <w:p>
      <w:pPr>
        <w:pStyle w:val="ListParagraph"/>
        <w:numPr>
          <w:ilvl w:val="0"/>
          <w:numId w:val="34"/>
        </w:numPr>
        <w:tabs>
          <w:tab w:pos="311" w:val="left" w:leader="none"/>
        </w:tabs>
        <w:spacing w:line="240" w:lineRule="auto" w:before="0" w:after="0"/>
        <w:ind w:left="116" w:right="467" w:firstLine="0"/>
        <w:jc w:val="left"/>
        <w:rPr>
          <w:rFonts w:ascii="Candara" w:hAnsi="Candara" w:cs="Candara" w:eastAsia="Candara" w:hint="default"/>
          <w:sz w:val="22"/>
          <w:szCs w:val="22"/>
        </w:rPr>
      </w:pPr>
      <w:r>
        <w:rPr>
          <w:rFonts w:ascii="Candara" w:hAnsi="Candara"/>
          <w:sz w:val="22"/>
        </w:rPr>
        <w:t>Somatik yakınmalar (fiziksel bir problem bulunamadığı halde aniden ortaya çıkan baş</w:t>
      </w:r>
      <w:r>
        <w:rPr>
          <w:rFonts w:ascii="Candara" w:hAnsi="Candara"/>
          <w:spacing w:val="-20"/>
          <w:sz w:val="22"/>
        </w:rPr>
        <w:t> </w:t>
      </w:r>
      <w:r>
        <w:rPr>
          <w:rFonts w:ascii="Candara" w:hAnsi="Candara"/>
          <w:sz w:val="22"/>
        </w:rPr>
        <w:t>ağrısı, </w:t>
      </w:r>
      <w:r>
        <w:rPr>
          <w:rFonts w:ascii="Candara" w:hAnsi="Candara"/>
          <w:sz w:val="22"/>
        </w:rPr>
        <w:t>karın ağrısı, mide bulantısı</w:t>
      </w:r>
      <w:r>
        <w:rPr>
          <w:rFonts w:ascii="Candara" w:hAnsi="Candara"/>
          <w:spacing w:val="-8"/>
          <w:sz w:val="22"/>
        </w:rPr>
        <w:t> </w:t>
      </w:r>
      <w:r>
        <w:rPr>
          <w:rFonts w:ascii="Candara" w:hAnsi="Candara"/>
          <w:sz w:val="22"/>
        </w:rPr>
        <w:t>gibi)</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Kimseye</w:t>
      </w:r>
      <w:r>
        <w:rPr>
          <w:rFonts w:ascii="Candara" w:hAnsi="Candara"/>
          <w:spacing w:val="-3"/>
          <w:sz w:val="22"/>
        </w:rPr>
        <w:t> </w:t>
      </w:r>
      <w:r>
        <w:rPr>
          <w:rFonts w:ascii="Candara" w:hAnsi="Candara"/>
          <w:sz w:val="22"/>
        </w:rPr>
        <w:t>güvenmeme</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sz w:val="22"/>
        </w:rPr>
        <w:t>Hayattan zevk</w:t>
      </w:r>
      <w:r>
        <w:rPr>
          <w:rFonts w:ascii="Candara"/>
          <w:spacing w:val="-2"/>
          <w:sz w:val="22"/>
        </w:rPr>
        <w:t> </w:t>
      </w:r>
      <w:r>
        <w:rPr>
          <w:rFonts w:ascii="Candara"/>
          <w:sz w:val="22"/>
        </w:rPr>
        <w:t>alamama</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Klinik düzeyde</w:t>
      </w:r>
      <w:r>
        <w:rPr>
          <w:rFonts w:ascii="Candara" w:hAnsi="Candara"/>
          <w:spacing w:val="-8"/>
          <w:sz w:val="22"/>
        </w:rPr>
        <w:t> </w:t>
      </w:r>
      <w:r>
        <w:rPr>
          <w:rFonts w:ascii="Candara" w:hAnsi="Candara"/>
          <w:sz w:val="22"/>
        </w:rPr>
        <w:t>depresyon</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İntihar eğilimi ve/veya</w:t>
      </w:r>
      <w:r>
        <w:rPr>
          <w:rFonts w:ascii="Candara" w:hAnsi="Candara"/>
          <w:spacing w:val="-6"/>
          <w:sz w:val="22"/>
        </w:rPr>
        <w:t> </w:t>
      </w:r>
      <w:r>
        <w:rPr>
          <w:rFonts w:ascii="Candara" w:hAnsi="Candara"/>
          <w:sz w:val="22"/>
        </w:rPr>
        <w:t>girişimi</w:t>
      </w:r>
    </w:p>
    <w:p>
      <w:pPr>
        <w:pStyle w:val="ListParagraph"/>
        <w:numPr>
          <w:ilvl w:val="0"/>
          <w:numId w:val="34"/>
        </w:numPr>
        <w:tabs>
          <w:tab w:pos="311" w:val="left" w:leader="none"/>
        </w:tabs>
        <w:spacing w:line="268" w:lineRule="exact" w:before="0" w:after="0"/>
        <w:ind w:left="310" w:right="0" w:hanging="194"/>
        <w:jc w:val="left"/>
        <w:rPr>
          <w:rFonts w:ascii="Candara" w:hAnsi="Candara" w:cs="Candara" w:eastAsia="Candara" w:hint="default"/>
          <w:sz w:val="22"/>
          <w:szCs w:val="22"/>
        </w:rPr>
      </w:pPr>
      <w:r>
        <w:rPr>
          <w:rFonts w:ascii="Candara" w:hAnsi="Candara"/>
          <w:sz w:val="22"/>
        </w:rPr>
        <w:t>Kendine zarar veren davranışlar</w:t>
      </w:r>
      <w:r>
        <w:rPr>
          <w:rFonts w:ascii="Candara" w:hAnsi="Candara"/>
          <w:spacing w:val="-14"/>
          <w:sz w:val="22"/>
        </w:rPr>
        <w:t> </w:t>
      </w:r>
      <w:r>
        <w:rPr>
          <w:rFonts w:ascii="Candara" w:hAnsi="Candara"/>
          <w:sz w:val="22"/>
        </w:rPr>
        <w:t>gösterme</w:t>
      </w:r>
    </w:p>
    <w:p>
      <w:pPr>
        <w:pStyle w:val="ListParagraph"/>
        <w:numPr>
          <w:ilvl w:val="0"/>
          <w:numId w:val="34"/>
        </w:numPr>
        <w:tabs>
          <w:tab w:pos="311" w:val="left" w:leader="none"/>
        </w:tabs>
        <w:spacing w:line="268" w:lineRule="exact" w:before="0" w:after="0"/>
        <w:ind w:left="310" w:right="0" w:hanging="194"/>
        <w:jc w:val="left"/>
        <w:rPr>
          <w:rFonts w:ascii="Candara" w:hAnsi="Candara" w:cs="Candara" w:eastAsia="Candara" w:hint="default"/>
          <w:sz w:val="22"/>
          <w:szCs w:val="22"/>
        </w:rPr>
      </w:pPr>
      <w:r>
        <w:rPr>
          <w:rFonts w:ascii="Candara" w:hAnsi="Candara"/>
          <w:sz w:val="22"/>
        </w:rPr>
        <w:t>Alkol ve/veya madde</w:t>
      </w:r>
      <w:r>
        <w:rPr>
          <w:rFonts w:ascii="Candara" w:hAnsi="Candara"/>
          <w:spacing w:val="-7"/>
          <w:sz w:val="22"/>
        </w:rPr>
        <w:t> </w:t>
      </w:r>
      <w:r>
        <w:rPr>
          <w:rFonts w:ascii="Candara" w:hAnsi="Candara"/>
          <w:sz w:val="22"/>
        </w:rPr>
        <w:t>kullanımı</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Kişisel hijyenine karşı gösterdiği özende ani</w:t>
      </w:r>
      <w:r>
        <w:rPr>
          <w:rFonts w:ascii="Candara" w:hAnsi="Candara"/>
          <w:spacing w:val="-13"/>
          <w:sz w:val="22"/>
        </w:rPr>
        <w:t> </w:t>
      </w:r>
      <w:r>
        <w:rPr>
          <w:rFonts w:ascii="Candara" w:hAnsi="Candara"/>
          <w:sz w:val="22"/>
        </w:rPr>
        <w:t>düşüş</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Kendine güven</w:t>
      </w:r>
      <w:r>
        <w:rPr>
          <w:rFonts w:ascii="Candara" w:hAnsi="Candara"/>
          <w:spacing w:val="-5"/>
          <w:sz w:val="22"/>
        </w:rPr>
        <w:t> </w:t>
      </w:r>
      <w:r>
        <w:rPr>
          <w:rFonts w:ascii="Candara" w:hAnsi="Candara"/>
          <w:sz w:val="22"/>
        </w:rPr>
        <w:t>eksikliği</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Kendi bedenini algısında</w:t>
      </w:r>
      <w:r>
        <w:rPr>
          <w:rFonts w:ascii="Candara" w:hAnsi="Candara"/>
          <w:spacing w:val="-8"/>
          <w:sz w:val="22"/>
        </w:rPr>
        <w:t> </w:t>
      </w:r>
      <w:r>
        <w:rPr>
          <w:rFonts w:ascii="Candara" w:hAnsi="Candara"/>
          <w:sz w:val="22"/>
        </w:rPr>
        <w:t>problemler</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Ani iştah kaybı veya</w:t>
      </w:r>
      <w:r>
        <w:rPr>
          <w:rFonts w:ascii="Candara" w:hAnsi="Candara"/>
          <w:spacing w:val="-5"/>
          <w:sz w:val="22"/>
        </w:rPr>
        <w:t> </w:t>
      </w:r>
      <w:r>
        <w:rPr>
          <w:rFonts w:ascii="Candara" w:hAnsi="Candara"/>
          <w:sz w:val="22"/>
        </w:rPr>
        <w:t>artışı</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sz w:val="22"/>
        </w:rPr>
        <w:t>Uyku</w:t>
      </w:r>
      <w:r>
        <w:rPr>
          <w:rFonts w:ascii="Candara"/>
          <w:spacing w:val="-5"/>
          <w:sz w:val="22"/>
        </w:rPr>
        <w:t> </w:t>
      </w:r>
      <w:r>
        <w:rPr>
          <w:rFonts w:ascii="Candara"/>
          <w:sz w:val="22"/>
        </w:rPr>
        <w:t>problemleri</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Agresif davranışlar</w:t>
      </w:r>
      <w:r>
        <w:rPr>
          <w:rFonts w:ascii="Candara" w:hAnsi="Candara"/>
          <w:spacing w:val="-9"/>
          <w:sz w:val="22"/>
        </w:rPr>
        <w:t> </w:t>
      </w:r>
      <w:r>
        <w:rPr>
          <w:rFonts w:ascii="Candara" w:hAnsi="Candara"/>
          <w:sz w:val="22"/>
        </w:rPr>
        <w:t>s</w:t>
      </w:r>
      <w:r>
        <w:rPr>
          <w:rFonts w:ascii="Candara" w:hAnsi="Candara"/>
          <w:sz w:val="22"/>
        </w:rPr>
        <w:t>ergileme</w:t>
      </w:r>
    </w:p>
    <w:p>
      <w:pPr>
        <w:pStyle w:val="ListParagraph"/>
        <w:numPr>
          <w:ilvl w:val="0"/>
          <w:numId w:val="34"/>
        </w:numPr>
        <w:tabs>
          <w:tab w:pos="311" w:val="left" w:leader="none"/>
        </w:tabs>
        <w:spacing w:line="240" w:lineRule="auto" w:before="0" w:after="0"/>
        <w:ind w:left="116" w:right="225" w:firstLine="0"/>
        <w:jc w:val="left"/>
        <w:rPr>
          <w:rFonts w:ascii="Candara" w:hAnsi="Candara" w:cs="Candara" w:eastAsia="Candara" w:hint="default"/>
          <w:sz w:val="22"/>
          <w:szCs w:val="22"/>
        </w:rPr>
      </w:pPr>
      <w:r>
        <w:rPr>
          <w:rFonts w:ascii="Candara" w:hAnsi="Candara"/>
          <w:sz w:val="22"/>
        </w:rPr>
        <w:t>Sadece cinsel ilişki durumlarında anlam ifade edebilecek birtakım sözleri uygunsuz</w:t>
      </w:r>
      <w:r>
        <w:rPr>
          <w:rFonts w:ascii="Candara" w:hAnsi="Candara"/>
          <w:spacing w:val="-27"/>
          <w:sz w:val="22"/>
        </w:rPr>
        <w:t> </w:t>
      </w:r>
      <w:r>
        <w:rPr>
          <w:rFonts w:ascii="Candara" w:hAnsi="Candara"/>
          <w:sz w:val="22"/>
        </w:rPr>
        <w:t>ortamlarda </w:t>
      </w:r>
      <w:r>
        <w:rPr>
          <w:rFonts w:ascii="Candara" w:hAnsi="Candara"/>
          <w:sz w:val="22"/>
        </w:rPr>
      </w:r>
      <w:r>
        <w:rPr>
          <w:rFonts w:ascii="Candara" w:hAnsi="Candara"/>
          <w:sz w:val="22"/>
        </w:rPr>
        <w:t>dillendirme</w:t>
      </w:r>
    </w:p>
    <w:p>
      <w:pPr>
        <w:pStyle w:val="ListParagraph"/>
        <w:numPr>
          <w:ilvl w:val="0"/>
          <w:numId w:val="34"/>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Cinsel ilişkiye karşı aniden ortaya çıkan aşırı</w:t>
      </w:r>
      <w:r>
        <w:rPr>
          <w:rFonts w:ascii="Candara" w:hAnsi="Candara"/>
          <w:spacing w:val="-13"/>
          <w:sz w:val="22"/>
        </w:rPr>
        <w:t> </w:t>
      </w:r>
      <w:r>
        <w:rPr>
          <w:rFonts w:ascii="Candara" w:hAnsi="Candara"/>
          <w:sz w:val="22"/>
        </w:rPr>
        <w:t>ilgi</w:t>
      </w:r>
    </w:p>
    <w:p>
      <w:pPr>
        <w:pStyle w:val="ListParagraph"/>
        <w:numPr>
          <w:ilvl w:val="0"/>
          <w:numId w:val="34"/>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Baştan çıkarıcı davranışlar sergileme, para karşılığı başkalarıyla birlikte olma</w:t>
      </w:r>
      <w:r>
        <w:rPr>
          <w:rFonts w:ascii="Candara" w:hAnsi="Candara"/>
          <w:spacing w:val="-20"/>
          <w:sz w:val="22"/>
        </w:rPr>
        <w:t> </w:t>
      </w:r>
      <w:r>
        <w:rPr>
          <w:rFonts w:ascii="Candara" w:hAnsi="Candara"/>
          <w:sz w:val="22"/>
        </w:rPr>
        <w:t>eğilimi</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Yaşça kendinden oldukça büyük kişilerde flört</w:t>
      </w:r>
      <w:r>
        <w:rPr>
          <w:rFonts w:ascii="Candara" w:hAnsi="Candara"/>
          <w:spacing w:val="-18"/>
          <w:sz w:val="22"/>
        </w:rPr>
        <w:t> </w:t>
      </w:r>
      <w:r>
        <w:rPr>
          <w:rFonts w:ascii="Candara" w:hAnsi="Candara"/>
          <w:sz w:val="22"/>
        </w:rPr>
        <w:t>etme</w:t>
      </w:r>
    </w:p>
    <w:p>
      <w:pPr>
        <w:pStyle w:val="ListParagraph"/>
        <w:numPr>
          <w:ilvl w:val="0"/>
          <w:numId w:val="34"/>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Hamilelik ve cinsel yolla bulaşan hastalıklara karşı aşırı</w:t>
      </w:r>
      <w:r>
        <w:rPr>
          <w:rFonts w:ascii="Candara" w:hAnsi="Candara"/>
          <w:spacing w:val="-14"/>
          <w:sz w:val="22"/>
        </w:rPr>
        <w:t> </w:t>
      </w:r>
      <w:r>
        <w:rPr>
          <w:rFonts w:ascii="Candara" w:hAnsi="Candara"/>
          <w:sz w:val="22"/>
        </w:rPr>
        <w:t>ilgi</w:t>
      </w:r>
    </w:p>
    <w:p>
      <w:pPr>
        <w:spacing w:line="240" w:lineRule="auto" w:before="0"/>
        <w:ind w:right="0"/>
        <w:rPr>
          <w:rFonts w:ascii="Candara" w:hAnsi="Candara" w:cs="Candara" w:eastAsia="Candara" w:hint="default"/>
          <w:sz w:val="22"/>
          <w:szCs w:val="22"/>
        </w:rPr>
      </w:pPr>
    </w:p>
    <w:p>
      <w:pPr>
        <w:pStyle w:val="Heading2"/>
        <w:numPr>
          <w:ilvl w:val="2"/>
          <w:numId w:val="17"/>
        </w:numPr>
        <w:tabs>
          <w:tab w:pos="691" w:val="left" w:leader="none"/>
        </w:tabs>
        <w:spacing w:line="240" w:lineRule="auto" w:before="183" w:after="0"/>
        <w:ind w:left="690" w:right="0" w:hanging="574"/>
        <w:jc w:val="left"/>
        <w:rPr>
          <w:b w:val="0"/>
          <w:bCs w:val="0"/>
        </w:rPr>
      </w:pPr>
      <w:r>
        <w:rPr/>
        <w:t>FİZİKSEL</w:t>
      </w:r>
      <w:r>
        <w:rPr>
          <w:spacing w:val="-4"/>
        </w:rPr>
        <w:t> </w:t>
      </w:r>
      <w:r>
        <w:rPr/>
        <w:t>İSTİSMAR:</w:t>
      </w:r>
      <w:r>
        <w:rPr>
          <w:b w:val="0"/>
        </w:rPr>
      </w:r>
    </w:p>
    <w:p>
      <w:pPr>
        <w:pStyle w:val="Heading4"/>
        <w:spacing w:line="240" w:lineRule="auto" w:before="182"/>
        <w:ind w:right="135"/>
        <w:jc w:val="left"/>
        <w:rPr>
          <w:rFonts w:ascii="Candara" w:hAnsi="Candara" w:cs="Candara" w:eastAsia="Candara" w:hint="default"/>
          <w:b w:val="0"/>
          <w:bCs w:val="0"/>
        </w:rPr>
      </w:pPr>
      <w:r>
        <w:rPr>
          <w:rFonts w:ascii="Candara"/>
        </w:rPr>
        <w:t>Fiziksel</w:t>
      </w:r>
      <w:r>
        <w:rPr>
          <w:rFonts w:ascii="Candara"/>
          <w:spacing w:val="-6"/>
        </w:rPr>
        <w:t> </w:t>
      </w:r>
      <w:r>
        <w:rPr>
          <w:rFonts w:ascii="Candara"/>
        </w:rPr>
        <w:t>Belirtileri</w:t>
      </w:r>
      <w:r>
        <w:rPr>
          <w:rFonts w:ascii="Candara"/>
          <w:b w:val="0"/>
        </w:rPr>
      </w:r>
    </w:p>
    <w:p>
      <w:pPr>
        <w:pStyle w:val="ListParagraph"/>
        <w:numPr>
          <w:ilvl w:val="0"/>
          <w:numId w:val="35"/>
        </w:numPr>
        <w:tabs>
          <w:tab w:pos="278" w:val="left" w:leader="none"/>
        </w:tabs>
        <w:spacing w:line="240" w:lineRule="auto" w:before="180" w:after="0"/>
        <w:ind w:left="116" w:right="99" w:firstLine="0"/>
        <w:jc w:val="left"/>
        <w:rPr>
          <w:rFonts w:ascii="Candara" w:hAnsi="Candara" w:cs="Candara" w:eastAsia="Candara" w:hint="default"/>
          <w:sz w:val="22"/>
          <w:szCs w:val="22"/>
        </w:rPr>
      </w:pPr>
      <w:r>
        <w:rPr>
          <w:rFonts w:ascii="Candara" w:hAnsi="Candara"/>
          <w:sz w:val="22"/>
        </w:rPr>
        <w:t>Çocuğun yüz, dudak, dişeti, ağız, göz, gövde, baldır, kalça, kol, bacak ve dış genital organlar gibi tüm vücut bölgelerinde oluşabilecek beklenmedik ezik, vuruk, tırmık ve/veya</w:t>
      </w:r>
      <w:r>
        <w:rPr>
          <w:rFonts w:ascii="Candara" w:hAnsi="Candara"/>
          <w:spacing w:val="-14"/>
          <w:sz w:val="22"/>
        </w:rPr>
        <w:t> </w:t>
      </w:r>
      <w:r>
        <w:rPr>
          <w:rFonts w:ascii="Candara" w:hAnsi="Candara"/>
          <w:sz w:val="22"/>
        </w:rPr>
        <w:t>sıyrıklar</w:t>
      </w:r>
    </w:p>
    <w:p>
      <w:pPr>
        <w:pStyle w:val="ListParagraph"/>
        <w:numPr>
          <w:ilvl w:val="0"/>
          <w:numId w:val="36"/>
        </w:numPr>
        <w:tabs>
          <w:tab w:pos="311" w:val="left" w:leader="none"/>
        </w:tabs>
        <w:spacing w:line="240" w:lineRule="auto" w:before="0" w:after="0"/>
        <w:ind w:left="116" w:right="0" w:firstLine="0"/>
        <w:jc w:val="left"/>
        <w:rPr>
          <w:rFonts w:ascii="Candara" w:hAnsi="Candara" w:cs="Candara" w:eastAsia="Candara" w:hint="default"/>
          <w:sz w:val="22"/>
          <w:szCs w:val="22"/>
        </w:rPr>
      </w:pPr>
      <w:r>
        <w:rPr>
          <w:rFonts w:ascii="Candara" w:hAnsi="Candara"/>
          <w:sz w:val="22"/>
        </w:rPr>
        <w:t>Kablo, kemer gibi çeşitli cisimlerin izlerini taşıyan</w:t>
      </w:r>
      <w:r>
        <w:rPr>
          <w:rFonts w:ascii="Candara" w:hAnsi="Candara"/>
          <w:spacing w:val="-9"/>
          <w:sz w:val="22"/>
        </w:rPr>
        <w:t> </w:t>
      </w:r>
      <w:r>
        <w:rPr>
          <w:rFonts w:ascii="Candara" w:hAnsi="Candara"/>
          <w:sz w:val="22"/>
        </w:rPr>
        <w:t>yaralar</w:t>
      </w:r>
    </w:p>
    <w:p>
      <w:pPr>
        <w:pStyle w:val="ListParagraph"/>
        <w:numPr>
          <w:ilvl w:val="0"/>
          <w:numId w:val="3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Diş izleri</w:t>
      </w:r>
    </w:p>
    <w:p>
      <w:pPr>
        <w:pStyle w:val="ListParagraph"/>
        <w:numPr>
          <w:ilvl w:val="0"/>
          <w:numId w:val="3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sz w:val="22"/>
        </w:rPr>
        <w:t>El</w:t>
      </w:r>
      <w:r>
        <w:rPr>
          <w:rFonts w:ascii="Candara"/>
          <w:spacing w:val="-1"/>
          <w:sz w:val="22"/>
        </w:rPr>
        <w:t> </w:t>
      </w:r>
      <w:r>
        <w:rPr>
          <w:rFonts w:ascii="Candara"/>
          <w:sz w:val="22"/>
        </w:rPr>
        <w:t>izleri</w:t>
      </w:r>
    </w:p>
    <w:p>
      <w:pPr>
        <w:pStyle w:val="ListParagraph"/>
        <w:numPr>
          <w:ilvl w:val="0"/>
          <w:numId w:val="36"/>
        </w:numPr>
        <w:tabs>
          <w:tab w:pos="311" w:val="left" w:leader="none"/>
        </w:tabs>
        <w:spacing w:line="240" w:lineRule="auto" w:before="0" w:after="0"/>
        <w:ind w:left="116" w:right="111" w:firstLine="0"/>
        <w:jc w:val="left"/>
        <w:rPr>
          <w:rFonts w:ascii="Candara" w:hAnsi="Candara" w:cs="Candara" w:eastAsia="Candara" w:hint="default"/>
          <w:sz w:val="22"/>
          <w:szCs w:val="22"/>
        </w:rPr>
      </w:pPr>
      <w:r>
        <w:rPr>
          <w:rFonts w:ascii="Candara" w:hAnsi="Candara"/>
          <w:sz w:val="22"/>
        </w:rPr>
        <w:t>Beklenmedik yanıklar (özellikle avuç içleri, ayakaltları ve/veya kaba etlerde bulunan küçük daire şeklindeki</w:t>
      </w:r>
      <w:r>
        <w:rPr>
          <w:rFonts w:ascii="Candara" w:hAnsi="Candara"/>
          <w:spacing w:val="-3"/>
          <w:sz w:val="22"/>
        </w:rPr>
        <w:t> </w:t>
      </w:r>
      <w:r>
        <w:rPr>
          <w:rFonts w:ascii="Candara" w:hAnsi="Candara"/>
          <w:sz w:val="22"/>
        </w:rPr>
        <w:t>yanıklar)</w:t>
      </w:r>
    </w:p>
    <w:p>
      <w:pPr>
        <w:pStyle w:val="ListParagraph"/>
        <w:numPr>
          <w:ilvl w:val="0"/>
          <w:numId w:val="3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Sınırları kolaylıkla belirlenebilen cisimlerin bastırılması ile oluşturulmuş</w:t>
      </w:r>
      <w:r>
        <w:rPr>
          <w:rFonts w:ascii="Candara" w:hAnsi="Candara"/>
          <w:spacing w:val="-18"/>
          <w:sz w:val="22"/>
        </w:rPr>
        <w:t> </w:t>
      </w:r>
      <w:r>
        <w:rPr>
          <w:rFonts w:ascii="Candara" w:hAnsi="Candara"/>
          <w:sz w:val="22"/>
        </w:rPr>
        <w:t>yanıklar</w:t>
      </w:r>
    </w:p>
    <w:p>
      <w:pPr>
        <w:pStyle w:val="ListParagraph"/>
        <w:numPr>
          <w:ilvl w:val="0"/>
          <w:numId w:val="36"/>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Gövde, boğun, kol ve bacak bölgesinde ip</w:t>
      </w:r>
      <w:r>
        <w:rPr>
          <w:rFonts w:ascii="Candara" w:hAnsi="Candara"/>
          <w:spacing w:val="-11"/>
          <w:sz w:val="22"/>
        </w:rPr>
        <w:t> </w:t>
      </w:r>
      <w:r>
        <w:rPr>
          <w:rFonts w:ascii="Candara" w:hAnsi="Candara"/>
          <w:sz w:val="22"/>
        </w:rPr>
        <w:t>izleri</w:t>
      </w:r>
    </w:p>
    <w:p>
      <w:pPr>
        <w:pStyle w:val="ListParagraph"/>
        <w:numPr>
          <w:ilvl w:val="0"/>
          <w:numId w:val="36"/>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Kafatası, yüz kemikleri, omuzlar, kalça kemiği, kol ve bacaklarda oluşan kırık ve</w:t>
      </w:r>
      <w:r>
        <w:rPr>
          <w:rFonts w:ascii="Candara" w:hAnsi="Candara"/>
          <w:spacing w:val="-20"/>
          <w:sz w:val="22"/>
        </w:rPr>
        <w:t> </w:t>
      </w:r>
      <w:r>
        <w:rPr>
          <w:rFonts w:ascii="Candara" w:hAnsi="Candara"/>
          <w:sz w:val="22"/>
        </w:rPr>
        <w:t>çatlaklar</w:t>
      </w:r>
    </w:p>
    <w:p>
      <w:pPr>
        <w:pStyle w:val="ListParagraph"/>
        <w:numPr>
          <w:ilvl w:val="0"/>
          <w:numId w:val="36"/>
        </w:numPr>
        <w:tabs>
          <w:tab w:pos="311" w:val="left" w:leader="none"/>
        </w:tabs>
        <w:spacing w:line="240" w:lineRule="auto" w:before="1" w:after="0"/>
        <w:ind w:left="310" w:right="0" w:hanging="194"/>
        <w:jc w:val="left"/>
        <w:rPr>
          <w:rFonts w:ascii="Candara" w:hAnsi="Candara" w:cs="Candara" w:eastAsia="Candara" w:hint="default"/>
          <w:sz w:val="22"/>
          <w:szCs w:val="22"/>
        </w:rPr>
      </w:pPr>
      <w:r>
        <w:rPr>
          <w:rFonts w:ascii="Candara" w:hAnsi="Candara"/>
          <w:sz w:val="22"/>
        </w:rPr>
        <w:t>Vücudun farklı yerlerinde farklı iyileşme evrelerinde olduğu gözlenen</w:t>
      </w:r>
      <w:r>
        <w:rPr>
          <w:rFonts w:ascii="Candara" w:hAnsi="Candara"/>
          <w:spacing w:val="-18"/>
          <w:sz w:val="22"/>
        </w:rPr>
        <w:t> </w:t>
      </w:r>
      <w:r>
        <w:rPr>
          <w:rFonts w:ascii="Candara" w:hAnsi="Candara"/>
          <w:sz w:val="22"/>
        </w:rPr>
        <w:t>kırık</w:t>
      </w:r>
      <w:r>
        <w:rPr>
          <w:rFonts w:ascii="Candara" w:hAnsi="Candara"/>
          <w:sz w:val="22"/>
        </w:rPr>
        <w:t>-</w:t>
      </w:r>
      <w:r>
        <w:rPr>
          <w:rFonts w:ascii="Candara" w:hAnsi="Candara"/>
          <w:sz w:val="22"/>
        </w:rPr>
        <w:t>çıkıklar</w:t>
      </w:r>
    </w:p>
    <w:p>
      <w:pPr>
        <w:pStyle w:val="BodyText"/>
        <w:spacing w:line="240" w:lineRule="auto"/>
        <w:ind w:left="116" w:right="135" w:firstLine="0"/>
        <w:jc w:val="left"/>
      </w:pPr>
      <w:r>
        <w:rPr/>
        <w:t>(2 yaşın altındaki çocuklarda bu kırık çıkıklar çocuğun fazla sallanması, aniden fırlatılması, bir yere çarpılması sonucu oluşabilir</w:t>
      </w:r>
      <w:r>
        <w:rPr>
          <w:spacing w:val="-10"/>
        </w:rPr>
        <w:t> </w:t>
      </w:r>
      <w:r>
        <w:rPr/>
        <w:t>)</w:t>
      </w:r>
    </w:p>
    <w:p>
      <w:pPr>
        <w:pStyle w:val="ListParagraph"/>
        <w:numPr>
          <w:ilvl w:val="0"/>
          <w:numId w:val="3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Saçlı bölgede oluşan sıyrık, yoluk ve</w:t>
      </w:r>
      <w:r>
        <w:rPr>
          <w:rFonts w:ascii="Candara" w:hAnsi="Candara"/>
          <w:spacing w:val="-7"/>
          <w:sz w:val="22"/>
        </w:rPr>
        <w:t> </w:t>
      </w:r>
      <w:r>
        <w:rPr>
          <w:rFonts w:ascii="Candara" w:hAnsi="Candara"/>
          <w:sz w:val="22"/>
        </w:rPr>
        <w:t>açıklıklar</w:t>
      </w:r>
    </w:p>
    <w:p>
      <w:pPr>
        <w:pStyle w:val="ListParagraph"/>
        <w:numPr>
          <w:ilvl w:val="0"/>
          <w:numId w:val="3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Morluklar ve kan</w:t>
      </w:r>
      <w:r>
        <w:rPr>
          <w:rFonts w:ascii="Candara" w:hAnsi="Candara"/>
          <w:spacing w:val="-5"/>
          <w:sz w:val="22"/>
        </w:rPr>
        <w:t> </w:t>
      </w:r>
      <w:r>
        <w:rPr>
          <w:rFonts w:ascii="Candara" w:hAnsi="Candara"/>
          <w:sz w:val="22"/>
        </w:rPr>
        <w:t>oturması</w:t>
      </w:r>
    </w:p>
    <w:p>
      <w:pPr>
        <w:pStyle w:val="ListParagraph"/>
        <w:numPr>
          <w:ilvl w:val="0"/>
          <w:numId w:val="3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Retinal bölgede</w:t>
      </w:r>
      <w:r>
        <w:rPr>
          <w:rFonts w:ascii="Candara" w:hAnsi="Candara"/>
          <w:spacing w:val="-7"/>
          <w:sz w:val="22"/>
        </w:rPr>
        <w:t> </w:t>
      </w:r>
      <w:r>
        <w:rPr>
          <w:rFonts w:ascii="Candara" w:hAnsi="Candara"/>
          <w:sz w:val="22"/>
        </w:rPr>
        <w:t>kanlanma</w:t>
      </w:r>
    </w:p>
    <w:p>
      <w:pPr>
        <w:pStyle w:val="ListParagraph"/>
        <w:numPr>
          <w:ilvl w:val="0"/>
          <w:numId w:val="36"/>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sz w:val="22"/>
        </w:rPr>
        <w:t>Tekrarlanan</w:t>
      </w:r>
      <w:r>
        <w:rPr>
          <w:rFonts w:ascii="Candara"/>
          <w:spacing w:val="-6"/>
          <w:sz w:val="22"/>
        </w:rPr>
        <w:t> </w:t>
      </w:r>
      <w:r>
        <w:rPr>
          <w:rFonts w:ascii="Candara"/>
          <w:sz w:val="22"/>
        </w:rPr>
        <w:t>zehirlenmeler</w:t>
      </w:r>
    </w:p>
    <w:p>
      <w:pPr>
        <w:spacing w:after="0" w:line="240" w:lineRule="auto"/>
        <w:jc w:val="left"/>
        <w:rPr>
          <w:rFonts w:ascii="Candara" w:hAnsi="Candara" w:cs="Candara" w:eastAsia="Candara" w:hint="default"/>
          <w:sz w:val="22"/>
          <w:szCs w:val="22"/>
        </w:rPr>
        <w:sectPr>
          <w:footerReference w:type="default" r:id="rId30"/>
          <w:pgSz w:w="11910" w:h="16840"/>
          <w:pgMar w:footer="1003" w:header="0" w:top="1580" w:bottom="1200" w:left="1300" w:right="1440"/>
        </w:sectPr>
      </w:pPr>
    </w:p>
    <w:p>
      <w:pPr>
        <w:spacing w:line="240" w:lineRule="auto" w:before="9"/>
        <w:ind w:right="0"/>
        <w:rPr>
          <w:rFonts w:ascii="Candara" w:hAnsi="Candara" w:cs="Candara" w:eastAsia="Candara" w:hint="default"/>
          <w:sz w:val="25"/>
          <w:szCs w:val="25"/>
        </w:rPr>
      </w:pPr>
    </w:p>
    <w:p>
      <w:pPr>
        <w:spacing w:line="259" w:lineRule="auto" w:before="50"/>
        <w:ind w:left="116" w:right="114" w:firstLine="0"/>
        <w:jc w:val="both"/>
        <w:rPr>
          <w:rFonts w:ascii="Candara" w:hAnsi="Candara" w:cs="Candara" w:eastAsia="Candara" w:hint="default"/>
          <w:sz w:val="22"/>
          <w:szCs w:val="22"/>
        </w:rPr>
      </w:pPr>
      <w:r>
        <w:rPr>
          <w:rFonts w:ascii="Candara" w:hAnsi="Candara"/>
          <w:b/>
          <w:i/>
          <w:sz w:val="22"/>
        </w:rPr>
        <w:t>ÖNEMLİ: </w:t>
      </w:r>
      <w:r>
        <w:rPr>
          <w:rFonts w:ascii="Candara" w:hAnsi="Candara"/>
          <w:i/>
          <w:sz w:val="22"/>
        </w:rPr>
        <w:t>Çocuk fiziksel istismar vakalarında yukarıda sayılan fiziksel belirtiler tekrarlanan döngülerle ortaya çıkar, yaranın gözlemlenen özellikleri ile yaranın oluşumuna dair yapılan açıklamalar tutarsızlık göstermektedir, genellikle kaza sonucu oluştuğu iddia edilebilir ancak yara özellikleri çocuğun gelişim evrelerinde kazayla ve/veya kendi kendine oluşturabileceği türden değildir. Örneğin, oyun çağı çocukları dizleri, dirsekleri ve çeneleri gibi çeşitli vücut bölgelerini oyunları sırasında da incitebil</w:t>
      </w:r>
      <w:r>
        <w:rPr>
          <w:rFonts w:ascii="Candara" w:hAnsi="Candara"/>
          <w:i/>
          <w:sz w:val="22"/>
        </w:rPr>
        <w:t>irler. </w:t>
      </w:r>
      <w:r>
        <w:rPr>
          <w:rFonts w:ascii="Candara" w:hAnsi="Candara"/>
          <w:i/>
          <w:sz w:val="22"/>
        </w:rPr>
        <w:t>Ancak yanaklar, kaba etler gibi yumuşak dokuların bulunduğu bölgeler oyun esnasında düşme ve çarpmalarla önemli yaralanma gösterebilecek bölgeler</w:t>
      </w:r>
      <w:r>
        <w:rPr>
          <w:rFonts w:ascii="Candara" w:hAnsi="Candara"/>
          <w:i/>
          <w:spacing w:val="-11"/>
          <w:sz w:val="22"/>
        </w:rPr>
        <w:t> </w:t>
      </w:r>
      <w:r>
        <w:rPr>
          <w:rFonts w:ascii="Candara" w:hAnsi="Candara"/>
          <w:i/>
          <w:sz w:val="22"/>
        </w:rPr>
        <w:t>değildir.</w:t>
      </w:r>
      <w:r>
        <w:rPr>
          <w:rFonts w:ascii="Candara" w:hAnsi="Candara"/>
          <w:sz w:val="22"/>
        </w:rPr>
      </w:r>
    </w:p>
    <w:p>
      <w:pPr>
        <w:pStyle w:val="Heading4"/>
        <w:spacing w:line="240" w:lineRule="auto" w:before="161"/>
        <w:ind w:right="0"/>
        <w:jc w:val="both"/>
        <w:rPr>
          <w:b w:val="0"/>
          <w:bCs w:val="0"/>
        </w:rPr>
      </w:pPr>
      <w:r>
        <w:rPr/>
        <w:t>Duygusal/Davranışsal</w:t>
      </w:r>
      <w:r>
        <w:rPr>
          <w:spacing w:val="-11"/>
        </w:rPr>
        <w:t> </w:t>
      </w:r>
      <w:r>
        <w:rPr/>
        <w:t>Belirtiler</w:t>
      </w:r>
      <w:r>
        <w:rPr>
          <w:b w:val="0"/>
        </w:rPr>
      </w:r>
    </w:p>
    <w:p>
      <w:pPr>
        <w:pStyle w:val="Heading5"/>
        <w:spacing w:line="240" w:lineRule="auto"/>
        <w:ind w:right="0"/>
        <w:jc w:val="both"/>
        <w:rPr>
          <w:b w:val="0"/>
          <w:bCs w:val="0"/>
          <w:i w:val="0"/>
        </w:rPr>
      </w:pPr>
      <w:r>
        <w:rPr>
          <w:i/>
        </w:rPr>
        <w:t>Küçük yaştaki çocuklar</w:t>
      </w:r>
      <w:r>
        <w:rPr>
          <w:i/>
          <w:spacing w:val="-5"/>
        </w:rPr>
        <w:t> </w:t>
      </w:r>
      <w:r>
        <w:rPr>
          <w:i/>
        </w:rPr>
        <w:t>için</w:t>
      </w:r>
      <w:r>
        <w:rPr>
          <w:b w:val="0"/>
          <w:i w:val="0"/>
        </w:rPr>
      </w:r>
    </w:p>
    <w:p>
      <w:pPr>
        <w:pStyle w:val="ListParagraph"/>
        <w:numPr>
          <w:ilvl w:val="0"/>
          <w:numId w:val="36"/>
        </w:numPr>
        <w:tabs>
          <w:tab w:pos="311" w:val="left" w:leader="none"/>
        </w:tabs>
        <w:spacing w:line="266" w:lineRule="exact" w:before="179" w:after="0"/>
        <w:ind w:left="116" w:right="1206" w:firstLine="0"/>
        <w:jc w:val="left"/>
        <w:rPr>
          <w:rFonts w:ascii="Candara" w:hAnsi="Candara" w:cs="Candara" w:eastAsia="Candara" w:hint="default"/>
          <w:sz w:val="22"/>
          <w:szCs w:val="22"/>
        </w:rPr>
      </w:pPr>
      <w:r>
        <w:rPr>
          <w:rFonts w:ascii="Candara" w:hAnsi="Candara"/>
          <w:sz w:val="22"/>
        </w:rPr>
        <w:t>Otorite figürlerine karşı kaygı ve korku sergiler, kendisinden beklenenin ne olduğunu anlayamamak konusunda endişeli ve</w:t>
      </w:r>
      <w:r>
        <w:rPr>
          <w:rFonts w:ascii="Candara" w:hAnsi="Candara"/>
          <w:spacing w:val="-9"/>
          <w:sz w:val="22"/>
        </w:rPr>
        <w:t> </w:t>
      </w:r>
      <w:r>
        <w:rPr>
          <w:rFonts w:ascii="Candara" w:hAnsi="Candara"/>
          <w:sz w:val="22"/>
        </w:rPr>
        <w:t>korkuludur.</w:t>
      </w:r>
    </w:p>
    <w:p>
      <w:pPr>
        <w:pStyle w:val="ListParagraph"/>
        <w:numPr>
          <w:ilvl w:val="0"/>
          <w:numId w:val="36"/>
        </w:numPr>
        <w:tabs>
          <w:tab w:pos="311" w:val="left" w:leader="none"/>
        </w:tabs>
        <w:spacing w:line="240" w:lineRule="auto" w:before="6" w:after="0"/>
        <w:ind w:left="310" w:right="0" w:hanging="194"/>
        <w:jc w:val="both"/>
        <w:rPr>
          <w:rFonts w:ascii="Candara" w:hAnsi="Candara" w:cs="Candara" w:eastAsia="Candara" w:hint="default"/>
          <w:sz w:val="22"/>
          <w:szCs w:val="22"/>
        </w:rPr>
      </w:pPr>
      <w:r>
        <w:rPr>
          <w:rFonts w:ascii="Candara" w:hAnsi="Candara"/>
          <w:sz w:val="22"/>
        </w:rPr>
        <w:t>Özellikle bazı yetişkinlere ve/veya bireylere karşı temkinli</w:t>
      </w:r>
      <w:r>
        <w:rPr>
          <w:rFonts w:ascii="Candara" w:hAnsi="Candara"/>
          <w:spacing w:val="-11"/>
          <w:sz w:val="22"/>
        </w:rPr>
        <w:t> </w:t>
      </w:r>
      <w:r>
        <w:rPr>
          <w:rFonts w:ascii="Candara" w:hAnsi="Candara"/>
          <w:sz w:val="22"/>
        </w:rPr>
        <w:t>davranır.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Ebeveynleri ile pazarlık yapmaktan, onlara hangi durumda olursa olsun karşı koymaktan</w:t>
      </w:r>
      <w:r>
        <w:rPr>
          <w:rFonts w:ascii="Candara" w:hAnsi="Candara"/>
          <w:spacing w:val="-16"/>
          <w:sz w:val="22"/>
        </w:rPr>
        <w:t> </w:t>
      </w:r>
      <w:r>
        <w:rPr>
          <w:rFonts w:ascii="Candara" w:hAnsi="Candara"/>
          <w:sz w:val="22"/>
        </w:rPr>
        <w:t>kaçınır.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Kendisine dokunulduğunda tedirgin ve huzursuz</w:t>
      </w:r>
      <w:r>
        <w:rPr>
          <w:rFonts w:ascii="Candara" w:hAnsi="Candara"/>
          <w:spacing w:val="-19"/>
          <w:sz w:val="22"/>
        </w:rPr>
        <w:t> </w:t>
      </w:r>
      <w:r>
        <w:rPr>
          <w:rFonts w:ascii="Candara" w:hAnsi="Candara"/>
          <w:sz w:val="22"/>
        </w:rPr>
        <w:t>olur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Kendisine yönelen kişilerden</w:t>
      </w:r>
      <w:r>
        <w:rPr>
          <w:rFonts w:ascii="Candara" w:hAnsi="Candara"/>
          <w:spacing w:val="-11"/>
          <w:sz w:val="22"/>
        </w:rPr>
        <w:t> </w:t>
      </w:r>
      <w:r>
        <w:rPr>
          <w:rFonts w:ascii="Candara" w:hAnsi="Candara"/>
          <w:sz w:val="22"/>
        </w:rPr>
        <w:t>ürker.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Evin belirli yerlerine gitmekten özellikle</w:t>
      </w:r>
      <w:r>
        <w:rPr>
          <w:rFonts w:ascii="Candara" w:hAnsi="Candara"/>
          <w:spacing w:val="-10"/>
          <w:sz w:val="22"/>
        </w:rPr>
        <w:t> </w:t>
      </w:r>
      <w:r>
        <w:rPr>
          <w:rFonts w:ascii="Candara" w:hAnsi="Candara"/>
          <w:sz w:val="22"/>
        </w:rPr>
        <w:t>kaçınır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Aşırı derecede pasif, içekapanık ve talepsiz</w:t>
      </w:r>
      <w:r>
        <w:rPr>
          <w:rFonts w:ascii="Candara" w:hAnsi="Candara"/>
          <w:spacing w:val="-17"/>
          <w:sz w:val="22"/>
        </w:rPr>
        <w:t> </w:t>
      </w:r>
      <w:r>
        <w:rPr>
          <w:rFonts w:ascii="Candara" w:hAnsi="Candara"/>
          <w:sz w:val="22"/>
        </w:rPr>
        <w:t>davranır.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Uygun olmayan yer ve zamanlarda kişi ayırt etmeden sevgi ve ilgi</w:t>
      </w:r>
      <w:r>
        <w:rPr>
          <w:rFonts w:ascii="Candara" w:hAnsi="Candara"/>
          <w:spacing w:val="-12"/>
          <w:sz w:val="22"/>
        </w:rPr>
        <w:t> </w:t>
      </w:r>
      <w:r>
        <w:rPr>
          <w:rFonts w:ascii="Candara" w:hAnsi="Candara"/>
          <w:sz w:val="22"/>
        </w:rPr>
        <w:t>bekler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Hiperaktif davranışlar</w:t>
      </w:r>
      <w:r>
        <w:rPr>
          <w:rFonts w:ascii="Candara" w:hAnsi="Candara"/>
          <w:spacing w:val="-9"/>
          <w:sz w:val="22"/>
        </w:rPr>
        <w:t> </w:t>
      </w:r>
      <w:r>
        <w:rPr>
          <w:rFonts w:ascii="Candara" w:hAnsi="Candara"/>
          <w:sz w:val="22"/>
        </w:rPr>
        <w:t>sergiler</w:t>
      </w:r>
    </w:p>
    <w:p>
      <w:pPr>
        <w:pStyle w:val="ListParagraph"/>
        <w:numPr>
          <w:ilvl w:val="0"/>
          <w:numId w:val="36"/>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Uyum bozuklukları</w:t>
      </w:r>
      <w:r>
        <w:rPr>
          <w:rFonts w:ascii="Candara" w:hAnsi="Candara"/>
          <w:spacing w:val="-5"/>
          <w:sz w:val="22"/>
        </w:rPr>
        <w:t> </w:t>
      </w:r>
      <w:r>
        <w:rPr>
          <w:rFonts w:ascii="Candara" w:hAnsi="Candara"/>
          <w:sz w:val="22"/>
        </w:rPr>
        <w:t>gözlenebilir</w:t>
      </w:r>
    </w:p>
    <w:p>
      <w:pPr>
        <w:pStyle w:val="ListParagraph"/>
        <w:numPr>
          <w:ilvl w:val="0"/>
          <w:numId w:val="36"/>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Hayvanlara ve/veya diğer arkadaşlarına karşı şiddet uygulama eğilimi</w:t>
      </w:r>
      <w:r>
        <w:rPr>
          <w:rFonts w:ascii="Candara" w:hAnsi="Candara"/>
          <w:spacing w:val="-21"/>
          <w:sz w:val="22"/>
        </w:rPr>
        <w:t> </w:t>
      </w:r>
      <w:r>
        <w:rPr>
          <w:rFonts w:ascii="Candara" w:hAnsi="Candara"/>
          <w:sz w:val="22"/>
        </w:rPr>
        <w:t>gösterebilir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Oyunlarında sıklıkla cezalandırma yöntemleri</w:t>
      </w:r>
      <w:r>
        <w:rPr>
          <w:rFonts w:ascii="Candara" w:hAnsi="Candara"/>
          <w:spacing w:val="-10"/>
          <w:sz w:val="22"/>
        </w:rPr>
        <w:t> </w:t>
      </w:r>
      <w:r>
        <w:rPr>
          <w:rFonts w:ascii="Candara" w:hAnsi="Candara"/>
          <w:sz w:val="22"/>
        </w:rPr>
        <w:t>kullanır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Kötü biri olduğuna inanabilir, cezalandırılmayı hak ettiğini</w:t>
      </w:r>
      <w:r>
        <w:rPr>
          <w:rFonts w:ascii="Candara" w:hAnsi="Candara"/>
          <w:spacing w:val="-15"/>
          <w:sz w:val="22"/>
        </w:rPr>
        <w:t> </w:t>
      </w:r>
      <w:r>
        <w:rPr>
          <w:rFonts w:ascii="Candara" w:hAnsi="Candara"/>
          <w:sz w:val="22"/>
        </w:rPr>
        <w:t>düşünür.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Oyuncaklarını azarlayarak</w:t>
      </w:r>
      <w:r>
        <w:rPr>
          <w:rFonts w:ascii="Candara" w:hAnsi="Candara"/>
          <w:spacing w:val="-6"/>
          <w:sz w:val="22"/>
        </w:rPr>
        <w:t> </w:t>
      </w:r>
      <w:r>
        <w:rPr>
          <w:rFonts w:ascii="Candara" w:hAnsi="Candara"/>
          <w:sz w:val="22"/>
        </w:rPr>
        <w:t>döver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Gece kabusları</w:t>
      </w:r>
      <w:r>
        <w:rPr>
          <w:rFonts w:ascii="Candara" w:hAnsi="Candara"/>
          <w:spacing w:val="-7"/>
          <w:sz w:val="22"/>
        </w:rPr>
        <w:t> </w:t>
      </w:r>
      <w:r>
        <w:rPr>
          <w:rFonts w:ascii="Candara" w:hAnsi="Candara"/>
          <w:sz w:val="22"/>
        </w:rPr>
        <w:t>görür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Karanlıktan</w:t>
      </w:r>
      <w:r>
        <w:rPr>
          <w:rFonts w:ascii="Candara" w:hAnsi="Candara"/>
          <w:spacing w:val="-2"/>
          <w:sz w:val="22"/>
        </w:rPr>
        <w:t> </w:t>
      </w:r>
      <w:r>
        <w:rPr>
          <w:rFonts w:ascii="Candara" w:hAnsi="Candara"/>
          <w:sz w:val="22"/>
        </w:rPr>
        <w:t>korkar.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sz w:val="22"/>
        </w:rPr>
        <w:t>Eve gitmekten</w:t>
      </w:r>
      <w:r>
        <w:rPr>
          <w:rFonts w:ascii="Candara"/>
          <w:spacing w:val="-5"/>
          <w:sz w:val="22"/>
        </w:rPr>
        <w:t> </w:t>
      </w:r>
      <w:r>
        <w:rPr>
          <w:rFonts w:ascii="Candara"/>
          <w:sz w:val="22"/>
        </w:rPr>
        <w:t>korkar</w:t>
      </w:r>
    </w:p>
    <w:p>
      <w:pPr>
        <w:pStyle w:val="ListParagraph"/>
        <w:numPr>
          <w:ilvl w:val="0"/>
          <w:numId w:val="36"/>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Mutsuz görünür, kolaylıkla</w:t>
      </w:r>
      <w:r>
        <w:rPr>
          <w:rFonts w:ascii="Candara" w:hAnsi="Candara"/>
          <w:spacing w:val="-7"/>
          <w:sz w:val="22"/>
        </w:rPr>
        <w:t> </w:t>
      </w:r>
      <w:r>
        <w:rPr>
          <w:rFonts w:ascii="Candara" w:hAnsi="Candara"/>
          <w:sz w:val="22"/>
        </w:rPr>
        <w:t>ağlar</w:t>
      </w:r>
    </w:p>
    <w:p>
      <w:pPr>
        <w:spacing w:line="240" w:lineRule="auto" w:before="0"/>
        <w:ind w:right="0"/>
        <w:rPr>
          <w:rFonts w:ascii="Candara" w:hAnsi="Candara" w:cs="Candara" w:eastAsia="Candara" w:hint="default"/>
          <w:sz w:val="22"/>
          <w:szCs w:val="22"/>
        </w:rPr>
      </w:pPr>
    </w:p>
    <w:p>
      <w:pPr>
        <w:pStyle w:val="Heading5"/>
        <w:spacing w:line="240" w:lineRule="auto"/>
        <w:ind w:right="0"/>
        <w:jc w:val="both"/>
        <w:rPr>
          <w:b w:val="0"/>
          <w:bCs w:val="0"/>
          <w:i w:val="0"/>
        </w:rPr>
      </w:pPr>
      <w:r>
        <w:rPr>
          <w:i/>
        </w:rPr>
        <w:t>Ergenler</w:t>
      </w:r>
      <w:r>
        <w:rPr>
          <w:i/>
          <w:spacing w:val="-5"/>
        </w:rPr>
        <w:t> </w:t>
      </w:r>
      <w:r>
        <w:rPr>
          <w:i/>
        </w:rPr>
        <w:t>için</w:t>
      </w:r>
      <w:r>
        <w:rPr>
          <w:b w:val="0"/>
          <w:i w:val="0"/>
        </w:rPr>
      </w:r>
    </w:p>
    <w:p>
      <w:pPr>
        <w:pStyle w:val="ListParagraph"/>
        <w:numPr>
          <w:ilvl w:val="0"/>
          <w:numId w:val="37"/>
        </w:numPr>
        <w:tabs>
          <w:tab w:pos="278" w:val="left" w:leader="none"/>
        </w:tabs>
        <w:spacing w:line="240" w:lineRule="auto" w:before="180" w:after="0"/>
        <w:ind w:left="277" w:right="0" w:hanging="161"/>
        <w:jc w:val="both"/>
        <w:rPr>
          <w:rFonts w:ascii="Candara" w:hAnsi="Candara" w:cs="Candara" w:eastAsia="Candara" w:hint="default"/>
          <w:sz w:val="22"/>
          <w:szCs w:val="22"/>
        </w:rPr>
      </w:pPr>
      <w:r>
        <w:rPr>
          <w:rFonts w:ascii="Candara" w:hAnsi="Candara"/>
          <w:sz w:val="22"/>
        </w:rPr>
        <w:t>İfadesiz ve donuk bakış</w:t>
      </w:r>
      <w:r>
        <w:rPr>
          <w:rFonts w:ascii="Candara" w:hAnsi="Candara"/>
          <w:sz w:val="22"/>
        </w:rPr>
        <w:t>lar</w:t>
      </w:r>
      <w:r>
        <w:rPr>
          <w:rFonts w:ascii="Candara" w:hAnsi="Candara"/>
          <w:spacing w:val="-9"/>
          <w:sz w:val="22"/>
        </w:rPr>
        <w:t> </w:t>
      </w:r>
      <w:r>
        <w:rPr>
          <w:rFonts w:ascii="Candara" w:hAnsi="Candara"/>
          <w:sz w:val="22"/>
        </w:rPr>
        <w:t>sergiler</w:t>
      </w:r>
    </w:p>
    <w:p>
      <w:pPr>
        <w:pStyle w:val="ListParagraph"/>
        <w:numPr>
          <w:ilvl w:val="0"/>
          <w:numId w:val="38"/>
        </w:numPr>
        <w:tabs>
          <w:tab w:pos="311" w:val="left" w:leader="none"/>
        </w:tabs>
        <w:spacing w:line="240" w:lineRule="auto" w:before="0" w:after="0"/>
        <w:ind w:left="116" w:right="0" w:firstLine="0"/>
        <w:jc w:val="both"/>
        <w:rPr>
          <w:rFonts w:ascii="Candara" w:hAnsi="Candara" w:cs="Candara" w:eastAsia="Candara" w:hint="default"/>
          <w:sz w:val="22"/>
          <w:szCs w:val="22"/>
        </w:rPr>
      </w:pPr>
      <w:r>
        <w:rPr>
          <w:rFonts w:ascii="Candara" w:hAnsi="Candara"/>
          <w:sz w:val="22"/>
        </w:rPr>
        <w:t>Desteğe ve yardıma ihtiyacı olduğunda aile bireylerine</w:t>
      </w:r>
      <w:r>
        <w:rPr>
          <w:rFonts w:ascii="Candara" w:hAnsi="Candara"/>
          <w:spacing w:val="-16"/>
          <w:sz w:val="22"/>
        </w:rPr>
        <w:t> </w:t>
      </w:r>
      <w:r>
        <w:rPr>
          <w:rFonts w:ascii="Candara" w:hAnsi="Candara"/>
          <w:sz w:val="22"/>
        </w:rPr>
        <w:t>yönelmez</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İçe kapanık davranışlar</w:t>
      </w:r>
      <w:r>
        <w:rPr>
          <w:rFonts w:ascii="Candara" w:hAnsi="Candara"/>
          <w:spacing w:val="-6"/>
          <w:sz w:val="22"/>
        </w:rPr>
        <w:t> </w:t>
      </w:r>
      <w:r>
        <w:rPr>
          <w:rFonts w:ascii="Candara" w:hAnsi="Candara"/>
          <w:sz w:val="22"/>
        </w:rPr>
        <w:t>sergiler.</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Agresif ve/veya antisosyal davranışlar</w:t>
      </w:r>
      <w:r>
        <w:rPr>
          <w:rFonts w:ascii="Candara" w:hAnsi="Candara"/>
          <w:spacing w:val="-15"/>
          <w:sz w:val="22"/>
        </w:rPr>
        <w:t> </w:t>
      </w:r>
      <w:r>
        <w:rPr>
          <w:rFonts w:ascii="Candara" w:hAnsi="Candara"/>
          <w:sz w:val="22"/>
        </w:rPr>
        <w:t>sergiler</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Kendinden küçük yaştakileri cezalandırma eğilimine</w:t>
      </w:r>
      <w:r>
        <w:rPr>
          <w:rFonts w:ascii="Candara" w:hAnsi="Candara"/>
          <w:spacing w:val="-17"/>
          <w:sz w:val="22"/>
        </w:rPr>
        <w:t> </w:t>
      </w:r>
      <w:r>
        <w:rPr>
          <w:rFonts w:ascii="Candara" w:hAnsi="Candara"/>
          <w:sz w:val="22"/>
        </w:rPr>
        <w:t>sahiptir.</w:t>
      </w:r>
    </w:p>
    <w:p>
      <w:pPr>
        <w:pStyle w:val="ListParagraph"/>
        <w:numPr>
          <w:ilvl w:val="0"/>
          <w:numId w:val="38"/>
        </w:numPr>
        <w:tabs>
          <w:tab w:pos="311" w:val="left" w:leader="none"/>
        </w:tabs>
        <w:spacing w:line="240" w:lineRule="auto" w:before="0" w:after="0"/>
        <w:ind w:left="116" w:right="887" w:firstLine="0"/>
        <w:jc w:val="left"/>
        <w:rPr>
          <w:rFonts w:ascii="Candara" w:hAnsi="Candara" w:cs="Candara" w:eastAsia="Candara" w:hint="default"/>
          <w:sz w:val="22"/>
          <w:szCs w:val="22"/>
        </w:rPr>
      </w:pPr>
      <w:r>
        <w:rPr>
          <w:rFonts w:ascii="Candara" w:hAnsi="Candara"/>
          <w:sz w:val="22"/>
        </w:rPr>
        <w:t>Aile içerisinde gözlemlediği kötü sözcükleri, küfürleri akran grubu ve sosyal çevresine</w:t>
      </w:r>
      <w:r>
        <w:rPr>
          <w:rFonts w:ascii="Candara" w:hAnsi="Candara"/>
          <w:spacing w:val="-27"/>
          <w:sz w:val="22"/>
        </w:rPr>
        <w:t> </w:t>
      </w:r>
      <w:r>
        <w:rPr>
          <w:rFonts w:ascii="Candara" w:hAnsi="Candara"/>
          <w:sz w:val="22"/>
        </w:rPr>
        <w:t>de </w:t>
      </w:r>
      <w:r>
        <w:rPr>
          <w:rFonts w:ascii="Candara" w:hAnsi="Candara"/>
          <w:sz w:val="22"/>
        </w:rPr>
        <w:t>yansıtır.</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Uyku düzensizlikleri</w:t>
      </w:r>
      <w:r>
        <w:rPr>
          <w:rFonts w:ascii="Candara" w:hAnsi="Candara"/>
          <w:spacing w:val="-2"/>
          <w:sz w:val="22"/>
        </w:rPr>
        <w:t> </w:t>
      </w:r>
      <w:r>
        <w:rPr>
          <w:rFonts w:ascii="Candara" w:hAnsi="Candara"/>
          <w:sz w:val="22"/>
        </w:rPr>
        <w:t>yaşar</w:t>
      </w:r>
    </w:p>
    <w:p>
      <w:pPr>
        <w:pStyle w:val="ListParagraph"/>
        <w:numPr>
          <w:ilvl w:val="0"/>
          <w:numId w:val="38"/>
        </w:numPr>
        <w:tabs>
          <w:tab w:pos="311" w:val="left" w:leader="none"/>
        </w:tabs>
        <w:spacing w:line="240" w:lineRule="auto" w:before="1" w:after="0"/>
        <w:ind w:left="310" w:right="0" w:hanging="194"/>
        <w:jc w:val="both"/>
        <w:rPr>
          <w:rFonts w:ascii="Candara" w:hAnsi="Candara" w:cs="Candara" w:eastAsia="Candara" w:hint="default"/>
          <w:sz w:val="22"/>
          <w:szCs w:val="22"/>
        </w:rPr>
      </w:pPr>
      <w:r>
        <w:rPr>
          <w:rFonts w:ascii="Candara" w:hAnsi="Candara"/>
          <w:sz w:val="22"/>
        </w:rPr>
        <w:t>Evden kaçmaya teşebbüs</w:t>
      </w:r>
      <w:r>
        <w:rPr>
          <w:rFonts w:ascii="Candara" w:hAnsi="Candara"/>
          <w:spacing w:val="-8"/>
          <w:sz w:val="22"/>
        </w:rPr>
        <w:t> </w:t>
      </w:r>
      <w:r>
        <w:rPr>
          <w:rFonts w:ascii="Candara" w:hAnsi="Candara"/>
          <w:sz w:val="22"/>
        </w:rPr>
        <w:t>edebilir.</w:t>
      </w:r>
    </w:p>
    <w:p>
      <w:pPr>
        <w:pStyle w:val="ListParagraph"/>
        <w:numPr>
          <w:ilvl w:val="0"/>
          <w:numId w:val="38"/>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Yara izlerini saklamak için mevsime uygun olmayan kalınlıkta giysiler</w:t>
      </w:r>
      <w:r>
        <w:rPr>
          <w:rFonts w:ascii="Candara" w:hAnsi="Candara"/>
          <w:spacing w:val="-19"/>
          <w:sz w:val="22"/>
        </w:rPr>
        <w:t> </w:t>
      </w:r>
      <w:r>
        <w:rPr>
          <w:rFonts w:ascii="Candara" w:hAnsi="Candara"/>
          <w:sz w:val="22"/>
        </w:rPr>
        <w:t>giyebilir.</w:t>
      </w:r>
    </w:p>
    <w:p>
      <w:pPr>
        <w:pStyle w:val="ListParagraph"/>
        <w:numPr>
          <w:ilvl w:val="0"/>
          <w:numId w:val="38"/>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İntihar eğilimi ve/veya girişimi</w:t>
      </w:r>
      <w:r>
        <w:rPr>
          <w:rFonts w:ascii="Candara" w:hAnsi="Candara"/>
          <w:spacing w:val="-11"/>
          <w:sz w:val="22"/>
        </w:rPr>
        <w:t> </w:t>
      </w:r>
      <w:r>
        <w:rPr>
          <w:rFonts w:ascii="Candara" w:hAnsi="Candara"/>
          <w:sz w:val="22"/>
        </w:rPr>
        <w:t>vardır</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Kendisinde oluşan yaraları açıklamakta güçlük</w:t>
      </w:r>
      <w:r>
        <w:rPr>
          <w:rFonts w:ascii="Candara" w:hAnsi="Candara"/>
          <w:spacing w:val="-17"/>
          <w:sz w:val="22"/>
        </w:rPr>
        <w:t> </w:t>
      </w:r>
      <w:r>
        <w:rPr>
          <w:rFonts w:ascii="Candara" w:hAnsi="Candara"/>
          <w:sz w:val="22"/>
        </w:rPr>
        <w:t>çeker</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Okula devamsızlık problemi</w:t>
      </w:r>
      <w:r>
        <w:rPr>
          <w:rFonts w:ascii="Candara" w:hAnsi="Candara"/>
          <w:spacing w:val="-10"/>
          <w:sz w:val="22"/>
        </w:rPr>
        <w:t> </w:t>
      </w:r>
      <w:r>
        <w:rPr>
          <w:rFonts w:ascii="Candara" w:hAnsi="Candara"/>
          <w:sz w:val="22"/>
        </w:rPr>
        <w:t>yaşar</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Madde ve alkol kullanımı</w:t>
      </w:r>
      <w:r>
        <w:rPr>
          <w:rFonts w:ascii="Candara" w:hAnsi="Candara"/>
          <w:spacing w:val="-9"/>
          <w:sz w:val="22"/>
        </w:rPr>
        <w:t> </w:t>
      </w:r>
      <w:r>
        <w:rPr>
          <w:rFonts w:ascii="Candara" w:hAnsi="Candara"/>
          <w:sz w:val="22"/>
        </w:rPr>
        <w:t>gözlemlenebilir</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Depresif davranışlar</w:t>
      </w:r>
      <w:r>
        <w:rPr>
          <w:rFonts w:ascii="Candara" w:hAnsi="Candara"/>
          <w:spacing w:val="-8"/>
          <w:sz w:val="22"/>
        </w:rPr>
        <w:t> </w:t>
      </w:r>
      <w:r>
        <w:rPr>
          <w:rFonts w:ascii="Candara" w:hAnsi="Candara"/>
          <w:sz w:val="22"/>
        </w:rPr>
        <w:t>sergiler</w:t>
      </w:r>
    </w:p>
    <w:p>
      <w:pPr>
        <w:pStyle w:val="ListParagraph"/>
        <w:numPr>
          <w:ilvl w:val="0"/>
          <w:numId w:val="38"/>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Dikkatini toplamakta güçlük</w:t>
      </w:r>
      <w:r>
        <w:rPr>
          <w:rFonts w:ascii="Candara" w:hAnsi="Candara"/>
          <w:spacing w:val="-4"/>
          <w:sz w:val="22"/>
        </w:rPr>
        <w:t> </w:t>
      </w:r>
      <w:r>
        <w:rPr>
          <w:rFonts w:ascii="Candara" w:hAnsi="Candara"/>
          <w:sz w:val="22"/>
        </w:rPr>
        <w:t>çeker.</w:t>
      </w:r>
    </w:p>
    <w:p>
      <w:pPr>
        <w:spacing w:after="0" w:line="240" w:lineRule="auto"/>
        <w:jc w:val="both"/>
        <w:rPr>
          <w:rFonts w:ascii="Candara" w:hAnsi="Candara" w:cs="Candara" w:eastAsia="Candara" w:hint="default"/>
          <w:sz w:val="22"/>
          <w:szCs w:val="22"/>
        </w:rPr>
        <w:sectPr>
          <w:footerReference w:type="default" r:id="rId31"/>
          <w:pgSz w:w="11910" w:h="16840"/>
          <w:pgMar w:footer="1003" w:header="0" w:top="1580" w:bottom="1200" w:left="1300" w:right="1300"/>
          <w:pgNumType w:start="21"/>
        </w:sectPr>
      </w:pPr>
    </w:p>
    <w:p>
      <w:pPr>
        <w:spacing w:line="240" w:lineRule="auto" w:before="9"/>
        <w:ind w:right="0"/>
        <w:rPr>
          <w:rFonts w:ascii="Candara" w:hAnsi="Candara" w:cs="Candara" w:eastAsia="Candara" w:hint="default"/>
          <w:sz w:val="25"/>
          <w:szCs w:val="25"/>
        </w:rPr>
      </w:pPr>
    </w:p>
    <w:p>
      <w:pPr>
        <w:pStyle w:val="ListParagraph"/>
        <w:numPr>
          <w:ilvl w:val="0"/>
          <w:numId w:val="38"/>
        </w:numPr>
        <w:tabs>
          <w:tab w:pos="311" w:val="left" w:leader="none"/>
        </w:tabs>
        <w:spacing w:line="240" w:lineRule="auto" w:before="50" w:after="0"/>
        <w:ind w:left="310" w:right="0" w:hanging="194"/>
        <w:jc w:val="both"/>
        <w:rPr>
          <w:rFonts w:ascii="Candara" w:hAnsi="Candara" w:cs="Candara" w:eastAsia="Candara" w:hint="default"/>
          <w:sz w:val="22"/>
          <w:szCs w:val="22"/>
        </w:rPr>
      </w:pPr>
      <w:r>
        <w:rPr>
          <w:rFonts w:ascii="Candara" w:hAnsi="Candara"/>
          <w:sz w:val="22"/>
        </w:rPr>
        <w:t>Kendine </w:t>
      </w:r>
      <w:r>
        <w:rPr>
          <w:rFonts w:ascii="Candara" w:hAnsi="Candara"/>
          <w:sz w:val="22"/>
        </w:rPr>
        <w:t>zarar </w:t>
      </w:r>
      <w:r>
        <w:rPr>
          <w:rFonts w:ascii="Candara" w:hAnsi="Candara"/>
          <w:sz w:val="22"/>
        </w:rPr>
        <w:t>verecek davranışlarda</w:t>
      </w:r>
      <w:r>
        <w:rPr>
          <w:rFonts w:ascii="Candara" w:hAnsi="Candara"/>
          <w:spacing w:val="-9"/>
          <w:sz w:val="22"/>
        </w:rPr>
        <w:t> </w:t>
      </w:r>
      <w:r>
        <w:rPr>
          <w:rFonts w:ascii="Candara" w:hAnsi="Candara"/>
          <w:sz w:val="22"/>
        </w:rPr>
        <w:t>bulunur.</w:t>
      </w:r>
    </w:p>
    <w:p>
      <w:pPr>
        <w:spacing w:line="240" w:lineRule="auto" w:before="3"/>
        <w:ind w:right="0"/>
        <w:rPr>
          <w:rFonts w:ascii="Candara" w:hAnsi="Candara" w:cs="Candara" w:eastAsia="Candara" w:hint="default"/>
          <w:sz w:val="22"/>
          <w:szCs w:val="22"/>
        </w:rPr>
      </w:pPr>
    </w:p>
    <w:p>
      <w:pPr>
        <w:pStyle w:val="Heading1"/>
        <w:numPr>
          <w:ilvl w:val="0"/>
          <w:numId w:val="17"/>
        </w:numPr>
        <w:tabs>
          <w:tab w:pos="837" w:val="left" w:leader="none"/>
        </w:tabs>
        <w:spacing w:line="240" w:lineRule="auto" w:before="0" w:after="0"/>
        <w:ind w:left="836" w:right="0" w:hanging="360"/>
        <w:jc w:val="left"/>
        <w:rPr>
          <w:b w:val="0"/>
          <w:bCs w:val="0"/>
        </w:rPr>
      </w:pPr>
      <w:r>
        <w:rPr/>
        <w:t>Okul Şiddeti ve</w:t>
      </w:r>
      <w:r>
        <w:rPr>
          <w:spacing w:val="-5"/>
        </w:rPr>
        <w:t> </w:t>
      </w:r>
      <w:r>
        <w:rPr/>
        <w:t>Zorbalık</w:t>
      </w:r>
      <w:r>
        <w:rPr>
          <w:b w:val="0"/>
        </w:rPr>
      </w:r>
    </w:p>
    <w:p>
      <w:pPr>
        <w:pStyle w:val="Heading4"/>
        <w:spacing w:line="240" w:lineRule="auto" w:before="183"/>
        <w:ind w:left="164" w:right="0"/>
        <w:jc w:val="both"/>
        <w:rPr>
          <w:b w:val="0"/>
          <w:bCs w:val="0"/>
        </w:rPr>
      </w:pPr>
      <w:r>
        <w:rPr/>
        <w:t>Okul</w:t>
      </w:r>
      <w:r>
        <w:rPr>
          <w:spacing w:val="-2"/>
        </w:rPr>
        <w:t> </w:t>
      </w:r>
      <w:r>
        <w:rPr/>
        <w:t>Şiddeti</w:t>
      </w:r>
      <w:r>
        <w:rPr>
          <w:b w:val="0"/>
        </w:rPr>
      </w:r>
    </w:p>
    <w:p>
      <w:pPr>
        <w:pStyle w:val="BodyText"/>
        <w:spacing w:line="259" w:lineRule="auto" w:before="180"/>
        <w:ind w:left="116" w:right="111" w:firstLine="0"/>
        <w:jc w:val="both"/>
        <w:rPr>
          <w:rFonts w:ascii="Candara" w:hAnsi="Candara" w:cs="Candara" w:eastAsia="Candara" w:hint="default"/>
        </w:rPr>
      </w:pPr>
      <w:r>
        <w:rPr/>
        <w:t>Okulun eğitim misyonunu ihlal eden, güven ortamını tehdit eden, okuldaki kişilerin can ve mallarını hedef alan her tür yıkıcı ve bozucu saldırganca eylemlerdir. Şiddetin bir ucunda bir öğrenciyi küçük düşürüp aşağılama gibi görece masum sayılabilecek eylemler, diğer ucunda ise ölümle sonuçlanabilecek eylemler yer alır. Okul şiddeti fiziksel olarak saldırganca eylemlerde bulunmanın dışında, kaba davranmak, alay etmek, sataşmak, küçük düşürmek, aşağılamak, hakaret </w:t>
      </w:r>
      <w:r>
        <w:rPr>
          <w:rFonts w:ascii="Candara" w:hAnsi="Candara"/>
        </w:rPr>
        <w:t>etmek gibi </w:t>
      </w:r>
      <w:r>
        <w:rPr/>
        <w:t>psikolojik boyutlu eylemleri, hatta haraç almak ve cinsel tecavüz gibi suç kapsamına giren yıkıcı </w:t>
      </w:r>
      <w:r>
        <w:rPr>
          <w:rFonts w:ascii="Candara" w:hAnsi="Candara"/>
        </w:rPr>
        <w:t>eylemleri de</w:t>
      </w:r>
      <w:r>
        <w:rPr>
          <w:rFonts w:ascii="Candara" w:hAnsi="Candara"/>
          <w:spacing w:val="-9"/>
        </w:rPr>
        <w:t> </w:t>
      </w:r>
      <w:r>
        <w:rPr>
          <w:rFonts w:ascii="Candara" w:hAnsi="Candara"/>
        </w:rPr>
        <w:t>kapsar.</w:t>
      </w:r>
    </w:p>
    <w:p>
      <w:pPr>
        <w:pStyle w:val="Heading4"/>
        <w:spacing w:line="240" w:lineRule="auto" w:before="159"/>
        <w:ind w:right="0"/>
        <w:jc w:val="both"/>
        <w:rPr>
          <w:b w:val="0"/>
          <w:bCs w:val="0"/>
        </w:rPr>
      </w:pPr>
      <w:r>
        <w:rPr/>
        <w:t>Zorbalık</w:t>
      </w:r>
      <w:r>
        <w:rPr>
          <w:b w:val="0"/>
        </w:rPr>
      </w:r>
    </w:p>
    <w:p>
      <w:pPr>
        <w:pStyle w:val="BodyText"/>
        <w:spacing w:line="259" w:lineRule="auto" w:before="182"/>
        <w:ind w:left="116" w:right="114" w:firstLine="0"/>
        <w:jc w:val="both"/>
      </w:pPr>
      <w:r>
        <w:rPr/>
        <w:t>Temelde bir güç istismarı olan zorbalık olgusu okullarda çeşitli biçimlerde görülmektedir. Örneğin yöneticilerin öğretmenlere, öğretmenlerin öğrencilere, nadiren de olsa öğrencilerin öğretmenlere zorbalık yaptıkları gözlenmektedir. Ancak okullarda yaşanan en yaygın zorbalık biçimi öğrenciler arasında yaşanan ve akran zorbalığı o</w:t>
      </w:r>
      <w:r>
        <w:rPr>
          <w:rFonts w:ascii="Candara" w:hAnsi="Candara"/>
        </w:rPr>
        <w:t>larak </w:t>
      </w:r>
      <w:r>
        <w:rPr/>
        <w:t>adlandırılan</w:t>
      </w:r>
      <w:r>
        <w:rPr>
          <w:spacing w:val="-11"/>
        </w:rPr>
        <w:t> </w:t>
      </w:r>
      <w:r>
        <w:rPr/>
        <w:t>zorbalıktır.</w:t>
      </w:r>
    </w:p>
    <w:p>
      <w:pPr>
        <w:pStyle w:val="Heading4"/>
        <w:spacing w:line="240" w:lineRule="auto" w:before="158"/>
        <w:ind w:right="0"/>
        <w:jc w:val="both"/>
        <w:rPr>
          <w:b w:val="0"/>
          <w:bCs w:val="0"/>
        </w:rPr>
      </w:pPr>
      <w:r>
        <w:rPr/>
        <w:t>Akran Zorbalığı</w:t>
      </w:r>
      <w:r>
        <w:rPr>
          <w:b w:val="0"/>
        </w:rPr>
      </w:r>
    </w:p>
    <w:p>
      <w:pPr>
        <w:pStyle w:val="BodyText"/>
        <w:spacing w:line="276" w:lineRule="auto" w:before="182"/>
        <w:ind w:left="116" w:right="112" w:firstLine="0"/>
        <w:jc w:val="both"/>
      </w:pPr>
      <w:r>
        <w:rPr/>
        <w:t>Okullarda öğrenciler arasında yaşanan bir diğer saldırganlık türü de akran zorbalığıdır. </w:t>
      </w:r>
      <w:r>
        <w:rPr>
          <w:rFonts w:ascii="Candara" w:hAnsi="Candara"/>
        </w:rPr>
        <w:t>Akran </w:t>
      </w:r>
      <w:r>
        <w:rPr/>
        <w:t>zorbalığı, bir ya da birden çok öğrencinin kendilerinden daha güçsüz öğrencileri kasıtlı ve sürekli olarak rahatsız etmesi ile sonuçlanan ve kurbanın kendisini koruyamayacak durumda olduğu bir saldırganlık türüdür. Akran zorbalığı, tekme atma, tokat vurma, itme, çekme gibi fiziksel; sataşma, alay etme, dalga geçme, kızdırma, hoşa gitmeyen isim takma, küçük düşürücü sözler söyleme gibi sözel; dedikodu ve söylenti çıkarıp yayma, arkadaş grubundan dışlayarak yalnızlığa terk etme gibi dolaylı ya da para veya diğer eşyalarını zorla alma, almakla tehdit etme, eşyalarına zarar verme biçiminde de ortaya</w:t>
      </w:r>
      <w:r>
        <w:rPr>
          <w:spacing w:val="-5"/>
        </w:rPr>
        <w:t> </w:t>
      </w:r>
      <w:r>
        <w:rPr/>
        <w:t>çıkabilmektedir.</w:t>
      </w:r>
    </w:p>
    <w:p>
      <w:pPr>
        <w:pStyle w:val="Heading1"/>
        <w:numPr>
          <w:ilvl w:val="1"/>
          <w:numId w:val="17"/>
        </w:numPr>
        <w:tabs>
          <w:tab w:pos="1264" w:val="left" w:leader="none"/>
        </w:tabs>
        <w:spacing w:line="240" w:lineRule="auto" w:before="162" w:after="0"/>
        <w:ind w:left="1263" w:right="0" w:hanging="720"/>
        <w:jc w:val="left"/>
        <w:rPr>
          <w:b w:val="0"/>
          <w:bCs w:val="0"/>
        </w:rPr>
      </w:pPr>
      <w:bookmarkStart w:name="_TOC_250008" w:id="10"/>
      <w:r>
        <w:rPr/>
        <w:t>Zorbalığın Ayırt Edici</w:t>
      </w:r>
      <w:r>
        <w:rPr>
          <w:spacing w:val="1"/>
        </w:rPr>
        <w:t> </w:t>
      </w:r>
      <w:r>
        <w:rPr/>
        <w:t>Özellikleri</w:t>
      </w:r>
      <w:bookmarkEnd w:id="10"/>
      <w:r>
        <w:rPr>
          <w:b w:val="0"/>
        </w:rPr>
      </w:r>
    </w:p>
    <w:p>
      <w:pPr>
        <w:pStyle w:val="ListParagraph"/>
        <w:numPr>
          <w:ilvl w:val="0"/>
          <w:numId w:val="38"/>
        </w:numPr>
        <w:tabs>
          <w:tab w:pos="340" w:val="left" w:leader="none"/>
        </w:tabs>
        <w:spacing w:line="259" w:lineRule="auto" w:before="183" w:after="0"/>
        <w:ind w:left="116" w:right="114" w:firstLine="0"/>
        <w:jc w:val="both"/>
        <w:rPr>
          <w:rFonts w:ascii="Candara" w:hAnsi="Candara" w:cs="Candara" w:eastAsia="Candara" w:hint="default"/>
          <w:sz w:val="22"/>
          <w:szCs w:val="22"/>
        </w:rPr>
      </w:pPr>
      <w:r>
        <w:rPr>
          <w:rFonts w:ascii="Candara" w:hAnsi="Candara"/>
          <w:sz w:val="22"/>
        </w:rPr>
        <w:t>Zorbalık, bilinçli ve istençli olarak yapılan ve mağdura fiziksel, zihinsel, </w:t>
      </w:r>
      <w:r>
        <w:rPr>
          <w:rFonts w:ascii="Candara" w:hAnsi="Candara"/>
          <w:sz w:val="22"/>
        </w:rPr>
        <w:t>sosyal ya da psikolojik </w:t>
      </w:r>
      <w:r>
        <w:rPr>
          <w:rFonts w:ascii="Candara" w:hAnsi="Candara"/>
          <w:sz w:val="22"/>
        </w:rPr>
        <w:t>zarar verme amacı güden söz ve</w:t>
      </w:r>
      <w:r>
        <w:rPr>
          <w:rFonts w:ascii="Candara" w:hAnsi="Candara"/>
          <w:spacing w:val="-12"/>
          <w:sz w:val="22"/>
        </w:rPr>
        <w:t> </w:t>
      </w:r>
      <w:r>
        <w:rPr>
          <w:rFonts w:ascii="Candara" w:hAnsi="Candara"/>
          <w:sz w:val="22"/>
        </w:rPr>
        <w:t>eylemlerdir.</w:t>
      </w:r>
    </w:p>
    <w:p>
      <w:pPr>
        <w:pStyle w:val="ListParagraph"/>
        <w:numPr>
          <w:ilvl w:val="0"/>
          <w:numId w:val="38"/>
        </w:numPr>
        <w:tabs>
          <w:tab w:pos="349" w:val="left" w:leader="none"/>
        </w:tabs>
        <w:spacing w:line="259" w:lineRule="auto" w:before="158" w:after="0"/>
        <w:ind w:left="116" w:right="112" w:firstLine="0"/>
        <w:jc w:val="both"/>
        <w:rPr>
          <w:rFonts w:ascii="Candara" w:hAnsi="Candara" w:cs="Candara" w:eastAsia="Candara" w:hint="default"/>
          <w:sz w:val="22"/>
          <w:szCs w:val="22"/>
        </w:rPr>
      </w:pPr>
      <w:r>
        <w:rPr>
          <w:rFonts w:ascii="Candara" w:hAnsi="Candara"/>
          <w:sz w:val="22"/>
        </w:rPr>
        <w:t>Zorbalığın belli bir süre tekrarlanma özelliği vardır. Ayda en az 2</w:t>
      </w:r>
      <w:r>
        <w:rPr>
          <w:rFonts w:ascii="Candara" w:hAnsi="Candara"/>
          <w:sz w:val="22"/>
        </w:rPr>
        <w:t>-3 kez herhangi </w:t>
      </w:r>
      <w:r>
        <w:rPr>
          <w:rFonts w:ascii="Candara" w:hAnsi="Candara"/>
          <w:sz w:val="22"/>
        </w:rPr>
        <w:t>bir zorbalık türüne uğrayanlara mağdur, ayda en az 2</w:t>
      </w:r>
      <w:r>
        <w:rPr>
          <w:rFonts w:ascii="Candara" w:hAnsi="Candara"/>
          <w:sz w:val="22"/>
        </w:rPr>
        <w:t>-3 kez zorbaca eylemlerde bulunanlara da zorba</w:t>
      </w:r>
      <w:r>
        <w:rPr>
          <w:rFonts w:ascii="Candara" w:hAnsi="Candara"/>
          <w:spacing w:val="-25"/>
          <w:sz w:val="22"/>
        </w:rPr>
        <w:t> </w:t>
      </w:r>
      <w:r>
        <w:rPr>
          <w:rFonts w:ascii="Candara" w:hAnsi="Candara"/>
          <w:sz w:val="22"/>
        </w:rPr>
        <w:t>denir.</w:t>
      </w:r>
    </w:p>
    <w:p>
      <w:pPr>
        <w:pStyle w:val="BodyText"/>
        <w:spacing w:line="256" w:lineRule="auto" w:before="161"/>
        <w:ind w:left="116" w:right="118" w:firstLine="0"/>
        <w:jc w:val="both"/>
      </w:pPr>
      <w:r>
        <w:rPr/>
        <w:t>Zorbaca davranışlara uğrayan mağdurların kendini koruyamayacak ve savunamayacak durumda olması söz</w:t>
      </w:r>
      <w:r>
        <w:rPr>
          <w:spacing w:val="-5"/>
        </w:rPr>
        <w:t> </w:t>
      </w:r>
      <w:r>
        <w:rPr/>
        <w:t>konusudur.</w:t>
      </w:r>
    </w:p>
    <w:p>
      <w:pPr>
        <w:pStyle w:val="ListParagraph"/>
        <w:numPr>
          <w:ilvl w:val="0"/>
          <w:numId w:val="38"/>
        </w:numPr>
        <w:tabs>
          <w:tab w:pos="378" w:val="left" w:leader="none"/>
        </w:tabs>
        <w:spacing w:line="259" w:lineRule="auto" w:before="164" w:after="0"/>
        <w:ind w:left="116" w:right="112" w:firstLine="0"/>
        <w:jc w:val="both"/>
        <w:rPr>
          <w:rFonts w:ascii="Candara" w:hAnsi="Candara" w:cs="Candara" w:eastAsia="Candara" w:hint="default"/>
          <w:sz w:val="22"/>
          <w:szCs w:val="22"/>
        </w:rPr>
      </w:pPr>
      <w:r>
        <w:rPr>
          <w:rFonts w:ascii="Candara" w:hAnsi="Candara"/>
          <w:sz w:val="22"/>
        </w:rPr>
        <w:t>Zorbalar eylemlerini bireysel veya gru</w:t>
      </w:r>
      <w:r>
        <w:rPr>
          <w:rFonts w:ascii="Candara" w:hAnsi="Candara"/>
          <w:sz w:val="22"/>
        </w:rPr>
        <w:t>pla yapabildikleri gibi, kurbanlar da bu eylemlerden </w:t>
      </w:r>
      <w:r>
        <w:rPr>
          <w:rFonts w:ascii="Candara" w:hAnsi="Candara"/>
          <w:sz w:val="22"/>
        </w:rPr>
        <w:t>bireysel ya da grup olarak zarar</w:t>
      </w:r>
      <w:r>
        <w:rPr>
          <w:rFonts w:ascii="Candara" w:hAnsi="Candara"/>
          <w:spacing w:val="-10"/>
          <w:sz w:val="22"/>
        </w:rPr>
        <w:t> </w:t>
      </w:r>
      <w:r>
        <w:rPr>
          <w:rFonts w:ascii="Candara" w:hAnsi="Candara"/>
          <w:sz w:val="22"/>
        </w:rPr>
        <w:t>görebilmektedirler.</w:t>
      </w:r>
    </w:p>
    <w:p>
      <w:pPr>
        <w:pStyle w:val="ListParagraph"/>
        <w:numPr>
          <w:ilvl w:val="0"/>
          <w:numId w:val="38"/>
        </w:numPr>
        <w:tabs>
          <w:tab w:pos="311" w:val="left" w:leader="none"/>
        </w:tabs>
        <w:spacing w:line="240" w:lineRule="auto" w:before="158" w:after="0"/>
        <w:ind w:left="310" w:right="0" w:hanging="194"/>
        <w:jc w:val="both"/>
        <w:rPr>
          <w:rFonts w:ascii="Candara" w:hAnsi="Candara" w:cs="Candara" w:eastAsia="Candara" w:hint="default"/>
          <w:sz w:val="22"/>
          <w:szCs w:val="22"/>
        </w:rPr>
      </w:pPr>
      <w:r>
        <w:rPr>
          <w:rFonts w:ascii="Candara" w:hAnsi="Candara"/>
          <w:sz w:val="22"/>
        </w:rPr>
        <w:t>Zorbalar, bu tür eylemlerinden dolayı genellikle kendilerine bazı menfaatler</w:t>
      </w:r>
      <w:r>
        <w:rPr>
          <w:rFonts w:ascii="Candara" w:hAnsi="Candara"/>
          <w:spacing w:val="-15"/>
          <w:sz w:val="22"/>
        </w:rPr>
        <w:t> </w:t>
      </w:r>
      <w:r>
        <w:rPr>
          <w:rFonts w:ascii="Candara" w:hAnsi="Candara"/>
          <w:sz w:val="22"/>
        </w:rPr>
        <w:t>sağlarlar.</w:t>
      </w:r>
    </w:p>
    <w:p>
      <w:pPr>
        <w:pStyle w:val="ListParagraph"/>
        <w:numPr>
          <w:ilvl w:val="0"/>
          <w:numId w:val="38"/>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Zorbalar, kurban ya da kurbanların acı çekmesinden genelli</w:t>
      </w:r>
      <w:r>
        <w:rPr>
          <w:rFonts w:ascii="Candara" w:hAnsi="Candara"/>
          <w:sz w:val="22"/>
        </w:rPr>
        <w:t>kle haz</w:t>
      </w:r>
      <w:r>
        <w:rPr>
          <w:rFonts w:ascii="Candara" w:hAnsi="Candara"/>
          <w:spacing w:val="-18"/>
          <w:sz w:val="22"/>
        </w:rPr>
        <w:t> </w:t>
      </w:r>
      <w:r>
        <w:rPr>
          <w:rFonts w:ascii="Candara" w:hAnsi="Candara"/>
          <w:sz w:val="22"/>
        </w:rPr>
        <w:t>duyarlar.</w:t>
      </w:r>
    </w:p>
    <w:p>
      <w:pPr>
        <w:spacing w:after="0" w:line="240" w:lineRule="auto"/>
        <w:jc w:val="both"/>
        <w:rPr>
          <w:rFonts w:ascii="Candara" w:hAnsi="Candara" w:cs="Candara" w:eastAsia="Candara" w:hint="default"/>
          <w:sz w:val="22"/>
          <w:szCs w:val="22"/>
        </w:rPr>
        <w:sectPr>
          <w:pgSz w:w="11910" w:h="16840"/>
          <w:pgMar w:header="0" w:footer="1003" w:top="1580" w:bottom="1200" w:left="1300" w:right="1300"/>
        </w:sectPr>
      </w:pPr>
    </w:p>
    <w:p>
      <w:pPr>
        <w:spacing w:line="240" w:lineRule="auto" w:before="1"/>
        <w:ind w:right="0"/>
        <w:rPr>
          <w:rFonts w:ascii="Candara" w:hAnsi="Candara" w:cs="Candara" w:eastAsia="Candara" w:hint="default"/>
          <w:sz w:val="27"/>
          <w:szCs w:val="27"/>
        </w:rPr>
      </w:pPr>
    </w:p>
    <w:p>
      <w:pPr>
        <w:pStyle w:val="Heading1"/>
        <w:numPr>
          <w:ilvl w:val="1"/>
          <w:numId w:val="17"/>
        </w:numPr>
        <w:tabs>
          <w:tab w:pos="1264" w:val="left" w:leader="none"/>
        </w:tabs>
        <w:spacing w:line="240" w:lineRule="auto" w:before="37" w:after="0"/>
        <w:ind w:left="1263" w:right="0" w:hanging="720"/>
        <w:jc w:val="left"/>
        <w:rPr>
          <w:b w:val="0"/>
          <w:bCs w:val="0"/>
        </w:rPr>
      </w:pPr>
      <w:r>
        <w:rPr/>
        <w:t>Okul Zorbalığının</w:t>
      </w:r>
      <w:r>
        <w:rPr>
          <w:spacing w:val="-6"/>
        </w:rPr>
        <w:t> </w:t>
      </w:r>
      <w:r>
        <w:rPr/>
        <w:t>Türleri</w:t>
      </w:r>
      <w:r>
        <w:rPr>
          <w:b w:val="0"/>
        </w:rPr>
      </w:r>
    </w:p>
    <w:p>
      <w:pPr>
        <w:pStyle w:val="Heading4"/>
        <w:numPr>
          <w:ilvl w:val="2"/>
          <w:numId w:val="17"/>
        </w:numPr>
        <w:tabs>
          <w:tab w:pos="1197" w:val="left" w:leader="none"/>
        </w:tabs>
        <w:spacing w:line="240" w:lineRule="auto" w:before="22" w:after="0"/>
        <w:ind w:left="1196" w:right="0" w:hanging="720"/>
        <w:jc w:val="left"/>
        <w:rPr>
          <w:b w:val="0"/>
          <w:bCs w:val="0"/>
        </w:rPr>
      </w:pPr>
      <w:r>
        <w:rPr/>
        <w:t>Fiziksel</w:t>
      </w:r>
      <w:r>
        <w:rPr>
          <w:spacing w:val="-1"/>
        </w:rPr>
        <w:t> </w:t>
      </w:r>
      <w:r>
        <w:rPr/>
        <w:t>Şiddet</w:t>
      </w:r>
      <w:r>
        <w:rPr>
          <w:b w:val="0"/>
        </w:rPr>
      </w:r>
    </w:p>
    <w:p>
      <w:pPr>
        <w:pStyle w:val="BodyText"/>
        <w:spacing w:line="259" w:lineRule="auto" w:before="177"/>
        <w:ind w:left="116" w:right="402" w:firstLine="0"/>
        <w:jc w:val="left"/>
      </w:pPr>
      <w:r>
        <w:rPr/>
        <w:t>Fiziksel şiddet, karşıdaki kişinin canının yanmasına, yaralanmasına ya da ölümüne neden  olan, kasıtlı olarak yapılan davranış ya da</w:t>
      </w:r>
      <w:r>
        <w:rPr>
          <w:spacing w:val="-11"/>
        </w:rPr>
        <w:t> </w:t>
      </w:r>
      <w:r>
        <w:rPr/>
        <w:t>davranışlardır.</w:t>
      </w:r>
    </w:p>
    <w:p>
      <w:pPr>
        <w:pStyle w:val="BodyText"/>
        <w:spacing w:line="240" w:lineRule="auto" w:before="158"/>
        <w:ind w:left="116" w:right="0" w:firstLine="0"/>
        <w:jc w:val="both"/>
      </w:pPr>
      <w:r>
        <w:rPr/>
        <w:t>Örnekler:</w:t>
      </w:r>
    </w:p>
    <w:p>
      <w:pPr>
        <w:pStyle w:val="ListParagraph"/>
        <w:numPr>
          <w:ilvl w:val="0"/>
          <w:numId w:val="39"/>
        </w:numPr>
        <w:tabs>
          <w:tab w:pos="278" w:val="left" w:leader="none"/>
        </w:tabs>
        <w:spacing w:line="240" w:lineRule="auto" w:before="180" w:after="0"/>
        <w:ind w:left="277" w:right="0" w:hanging="161"/>
        <w:jc w:val="both"/>
        <w:rPr>
          <w:rFonts w:ascii="Candara" w:hAnsi="Candara" w:cs="Candara" w:eastAsia="Candara" w:hint="default"/>
          <w:sz w:val="22"/>
          <w:szCs w:val="22"/>
        </w:rPr>
      </w:pPr>
      <w:r>
        <w:rPr>
          <w:rFonts w:ascii="Candara" w:hAnsi="Candara"/>
          <w:sz w:val="22"/>
        </w:rPr>
        <w:t>Kulak</w:t>
      </w:r>
      <w:r>
        <w:rPr>
          <w:rFonts w:ascii="Candara" w:hAnsi="Candara"/>
          <w:spacing w:val="-1"/>
          <w:sz w:val="22"/>
        </w:rPr>
        <w:t> </w:t>
      </w:r>
      <w:r>
        <w:rPr>
          <w:rFonts w:ascii="Candara" w:hAnsi="Candara"/>
          <w:sz w:val="22"/>
        </w:rPr>
        <w:t>çekme</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Oturacağı yere rahatsız edici bir cisim</w:t>
      </w:r>
      <w:r>
        <w:rPr>
          <w:rFonts w:ascii="Candara" w:hAnsi="Candara"/>
          <w:spacing w:val="-10"/>
          <w:sz w:val="22"/>
        </w:rPr>
        <w:t> </w:t>
      </w:r>
      <w:r>
        <w:rPr>
          <w:rFonts w:ascii="Candara" w:hAnsi="Candara"/>
          <w:sz w:val="22"/>
        </w:rPr>
        <w:t>koyma</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Oyun alanını terk etmeye</w:t>
      </w:r>
      <w:r>
        <w:rPr>
          <w:rFonts w:ascii="Candara" w:hAnsi="Candara"/>
          <w:spacing w:val="-7"/>
          <w:sz w:val="22"/>
        </w:rPr>
        <w:t> </w:t>
      </w:r>
      <w:r>
        <w:rPr>
          <w:rFonts w:ascii="Candara" w:hAnsi="Candara"/>
          <w:sz w:val="22"/>
        </w:rPr>
        <w:t>zorlama</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Isırma</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Omuz, dirsek, kafa atma, başını duvara veya sıraya</w:t>
      </w:r>
      <w:r>
        <w:rPr>
          <w:rFonts w:ascii="Candara" w:hAnsi="Candara"/>
          <w:spacing w:val="-12"/>
          <w:sz w:val="22"/>
        </w:rPr>
        <w:t> </w:t>
      </w:r>
      <w:r>
        <w:rPr>
          <w:rFonts w:ascii="Candara" w:hAnsi="Candara"/>
          <w:sz w:val="22"/>
        </w:rPr>
        <w:t>vurma</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Tekme atma, çelme</w:t>
      </w:r>
      <w:r>
        <w:rPr>
          <w:rFonts w:ascii="Candara" w:hAnsi="Candara"/>
          <w:spacing w:val="-5"/>
          <w:sz w:val="22"/>
        </w:rPr>
        <w:t> </w:t>
      </w:r>
      <w:r>
        <w:rPr>
          <w:rFonts w:ascii="Candara" w:hAnsi="Candara"/>
          <w:sz w:val="22"/>
        </w:rPr>
        <w:t>takma</w:t>
      </w:r>
    </w:p>
    <w:p>
      <w:pPr>
        <w:pStyle w:val="ListParagraph"/>
        <w:numPr>
          <w:ilvl w:val="0"/>
          <w:numId w:val="40"/>
        </w:numPr>
        <w:tabs>
          <w:tab w:pos="311" w:val="left" w:leader="none"/>
        </w:tabs>
        <w:spacing w:line="240" w:lineRule="auto" w:before="1" w:after="0"/>
        <w:ind w:left="310" w:right="0" w:hanging="194"/>
        <w:jc w:val="both"/>
        <w:rPr>
          <w:rFonts w:ascii="Candara" w:hAnsi="Candara" w:cs="Candara" w:eastAsia="Candara" w:hint="default"/>
          <w:sz w:val="22"/>
          <w:szCs w:val="22"/>
        </w:rPr>
      </w:pPr>
      <w:r>
        <w:rPr>
          <w:rFonts w:ascii="Candara"/>
          <w:sz w:val="22"/>
        </w:rPr>
        <w:t>Herhangi bir cisimle (sopa, cetvel vb.)</w:t>
      </w:r>
      <w:r>
        <w:rPr>
          <w:rFonts w:ascii="Candara"/>
          <w:spacing w:val="-10"/>
          <w:sz w:val="22"/>
        </w:rPr>
        <w:t> </w:t>
      </w:r>
      <w:r>
        <w:rPr>
          <w:rFonts w:ascii="Candara"/>
          <w:sz w:val="22"/>
        </w:rPr>
        <w:t>vurma</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sz w:val="22"/>
        </w:rPr>
        <w:t>Tokat atma, yumruk</w:t>
      </w:r>
      <w:r>
        <w:rPr>
          <w:rFonts w:ascii="Candara"/>
          <w:spacing w:val="-5"/>
          <w:sz w:val="22"/>
        </w:rPr>
        <w:t> </w:t>
      </w:r>
      <w:r>
        <w:rPr>
          <w:rFonts w:ascii="Candara"/>
          <w:sz w:val="22"/>
        </w:rPr>
        <w:t>atma</w:t>
      </w:r>
    </w:p>
    <w:p>
      <w:pPr>
        <w:pStyle w:val="ListParagraph"/>
        <w:numPr>
          <w:ilvl w:val="0"/>
          <w:numId w:val="40"/>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sz w:val="22"/>
        </w:rPr>
        <w:t>Kafaya vurma, enseye</w:t>
      </w:r>
      <w:r>
        <w:rPr>
          <w:rFonts w:ascii="Candara"/>
          <w:spacing w:val="-6"/>
          <w:sz w:val="22"/>
        </w:rPr>
        <w:t> </w:t>
      </w:r>
      <w:r>
        <w:rPr>
          <w:rFonts w:ascii="Candara"/>
          <w:sz w:val="22"/>
        </w:rPr>
        <w:t>vurma</w:t>
      </w:r>
    </w:p>
    <w:p>
      <w:pPr>
        <w:pStyle w:val="ListParagraph"/>
        <w:numPr>
          <w:ilvl w:val="0"/>
          <w:numId w:val="40"/>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Kesici aletlerle saldırma veya korkutma (bıçak, muşta, tornavida, maket bıçağı</w:t>
      </w:r>
      <w:r>
        <w:rPr>
          <w:rFonts w:ascii="Candara" w:hAnsi="Candara"/>
          <w:spacing w:val="-20"/>
          <w:sz w:val="22"/>
        </w:rPr>
        <w:t> </w:t>
      </w:r>
      <w:r>
        <w:rPr>
          <w:rFonts w:ascii="Candara" w:hAnsi="Candara"/>
          <w:sz w:val="22"/>
        </w:rPr>
        <w:t>vb.)</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Ateşli ve patlayıcı silahlarla (tabanca, kuru sıkı vb.) saldırma ya da</w:t>
      </w:r>
      <w:r>
        <w:rPr>
          <w:rFonts w:ascii="Candara" w:hAnsi="Candara"/>
          <w:spacing w:val="-17"/>
          <w:sz w:val="22"/>
        </w:rPr>
        <w:t> </w:t>
      </w:r>
      <w:r>
        <w:rPr>
          <w:rFonts w:ascii="Candara" w:hAnsi="Candara"/>
          <w:sz w:val="22"/>
        </w:rPr>
        <w:t>korkutma</w:t>
      </w:r>
    </w:p>
    <w:p>
      <w:pPr>
        <w:spacing w:line="240" w:lineRule="auto" w:before="1"/>
        <w:ind w:right="0"/>
        <w:rPr>
          <w:rFonts w:ascii="Candara" w:hAnsi="Candara" w:cs="Candara" w:eastAsia="Candara" w:hint="default"/>
          <w:sz w:val="22"/>
          <w:szCs w:val="22"/>
        </w:rPr>
      </w:pPr>
    </w:p>
    <w:p>
      <w:pPr>
        <w:pStyle w:val="Heading4"/>
        <w:numPr>
          <w:ilvl w:val="2"/>
          <w:numId w:val="17"/>
        </w:numPr>
        <w:tabs>
          <w:tab w:pos="1197" w:val="left" w:leader="none"/>
        </w:tabs>
        <w:spacing w:line="290" w:lineRule="exact" w:before="0" w:after="0"/>
        <w:ind w:left="1196" w:right="0" w:hanging="720"/>
        <w:jc w:val="left"/>
        <w:rPr>
          <w:b w:val="0"/>
          <w:bCs w:val="0"/>
        </w:rPr>
      </w:pPr>
      <w:r>
        <w:rPr/>
        <w:t>Sözel Şiddet</w:t>
      </w:r>
      <w:r>
        <w:rPr>
          <w:b w:val="0"/>
        </w:rPr>
      </w:r>
    </w:p>
    <w:p>
      <w:pPr>
        <w:pStyle w:val="BodyText"/>
        <w:spacing w:line="276" w:lineRule="auto"/>
        <w:ind w:left="116" w:right="114" w:firstLine="0"/>
        <w:jc w:val="both"/>
      </w:pPr>
      <w:r>
        <w:rPr/>
        <w:t>Herhangi bir kişiye yönelik olarak sistemli bir biçimde yapılan, kişinin benliğini, psikolojik ve sosyal gelişimini, ruhsal bütünlüğünü etkileyen olumsuz yargılar, atıflar ya da sözel davranışlardır. En büyük özelliği sürekliliği olması ve</w:t>
      </w:r>
      <w:r>
        <w:rPr>
          <w:spacing w:val="-10"/>
        </w:rPr>
        <w:t> </w:t>
      </w:r>
      <w:r>
        <w:rPr/>
        <w:t>tekrarlamasıdır.</w:t>
      </w:r>
    </w:p>
    <w:p>
      <w:pPr>
        <w:pStyle w:val="BodyText"/>
        <w:spacing w:line="240" w:lineRule="auto"/>
        <w:ind w:left="116" w:right="0" w:firstLine="0"/>
        <w:jc w:val="both"/>
      </w:pPr>
      <w:r>
        <w:rPr/>
        <w:t>Örnekler:</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Bedensel özellikleriyle (boyu, kilosu, diş yapısı, saçı, ten rengi, vb.) alay</w:t>
      </w:r>
      <w:r>
        <w:rPr>
          <w:rFonts w:ascii="Candara" w:hAnsi="Candara"/>
          <w:spacing w:val="-13"/>
          <w:sz w:val="22"/>
        </w:rPr>
        <w:t> </w:t>
      </w:r>
      <w:r>
        <w:rPr>
          <w:rFonts w:ascii="Candara" w:hAnsi="Candara"/>
          <w:sz w:val="22"/>
        </w:rPr>
        <w:t>etme</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Dış görünüşüyle (giysisi, gözlüğü, vb.) alay</w:t>
      </w:r>
      <w:r>
        <w:rPr>
          <w:rFonts w:ascii="Candara" w:hAnsi="Candara"/>
          <w:spacing w:val="-10"/>
          <w:sz w:val="22"/>
        </w:rPr>
        <w:t> </w:t>
      </w:r>
      <w:r>
        <w:rPr>
          <w:rFonts w:ascii="Candara" w:hAnsi="Candara"/>
          <w:sz w:val="22"/>
        </w:rPr>
        <w:t>etme</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Konuşma tarzı, aksanı ya da şivesiyle alay</w:t>
      </w:r>
      <w:r>
        <w:rPr>
          <w:rFonts w:ascii="Candara" w:hAnsi="Candara"/>
          <w:spacing w:val="-11"/>
          <w:sz w:val="22"/>
        </w:rPr>
        <w:t> </w:t>
      </w:r>
      <w:r>
        <w:rPr>
          <w:rFonts w:ascii="Candara" w:hAnsi="Candara"/>
          <w:sz w:val="22"/>
        </w:rPr>
        <w:t>etme</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Adı ya da soyadıyla dalga</w:t>
      </w:r>
      <w:r>
        <w:rPr>
          <w:rFonts w:ascii="Candara" w:hAnsi="Candara"/>
          <w:spacing w:val="-9"/>
          <w:sz w:val="22"/>
        </w:rPr>
        <w:t> </w:t>
      </w:r>
      <w:r>
        <w:rPr>
          <w:rFonts w:ascii="Candara" w:hAnsi="Candara"/>
          <w:sz w:val="22"/>
        </w:rPr>
        <w:t>geçme</w:t>
      </w:r>
    </w:p>
    <w:p>
      <w:pPr>
        <w:pStyle w:val="ListParagraph"/>
        <w:numPr>
          <w:ilvl w:val="0"/>
          <w:numId w:val="40"/>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Küçük düşürücü isimler (lakap)</w:t>
      </w:r>
      <w:r>
        <w:rPr>
          <w:rFonts w:ascii="Candara" w:hAnsi="Candara"/>
          <w:spacing w:val="-12"/>
          <w:sz w:val="22"/>
        </w:rPr>
        <w:t> </w:t>
      </w:r>
      <w:r>
        <w:rPr>
          <w:rFonts w:ascii="Candara" w:hAnsi="Candara"/>
          <w:sz w:val="22"/>
        </w:rPr>
        <w:t>takma</w:t>
      </w:r>
    </w:p>
    <w:p>
      <w:pPr>
        <w:pStyle w:val="ListParagraph"/>
        <w:numPr>
          <w:ilvl w:val="0"/>
          <w:numId w:val="40"/>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Küfür</w:t>
      </w:r>
      <w:r>
        <w:rPr>
          <w:rFonts w:ascii="Candara" w:hAnsi="Candara"/>
          <w:spacing w:val="-3"/>
          <w:sz w:val="22"/>
        </w:rPr>
        <w:t> </w:t>
      </w:r>
      <w:r>
        <w:rPr>
          <w:rFonts w:ascii="Candara" w:hAnsi="Candara"/>
          <w:sz w:val="22"/>
        </w:rPr>
        <w:t>etme</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Kaba ve çirkin sözlerle (aptal, geri zekalı, ezik, vb.) hitap</w:t>
      </w:r>
      <w:r>
        <w:rPr>
          <w:rFonts w:ascii="Candara" w:hAnsi="Candara"/>
          <w:spacing w:val="-6"/>
          <w:sz w:val="22"/>
        </w:rPr>
        <w:t> </w:t>
      </w:r>
      <w:r>
        <w:rPr>
          <w:rFonts w:ascii="Candara" w:hAnsi="Candara"/>
          <w:sz w:val="22"/>
        </w:rPr>
        <w:t>etme</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Sözel olarak tehdit</w:t>
      </w:r>
      <w:r>
        <w:rPr>
          <w:rFonts w:ascii="Candara" w:hAnsi="Candara"/>
          <w:spacing w:val="-3"/>
          <w:sz w:val="22"/>
        </w:rPr>
        <w:t> </w:t>
      </w:r>
      <w:r>
        <w:rPr>
          <w:rFonts w:ascii="Candara" w:hAnsi="Candara"/>
          <w:sz w:val="22"/>
        </w:rPr>
        <w:t>etme</w:t>
      </w:r>
    </w:p>
    <w:p>
      <w:pPr>
        <w:spacing w:line="240" w:lineRule="auto" w:before="1"/>
        <w:ind w:right="0"/>
        <w:rPr>
          <w:rFonts w:ascii="Candara" w:hAnsi="Candara" w:cs="Candara" w:eastAsia="Candara" w:hint="default"/>
          <w:sz w:val="22"/>
          <w:szCs w:val="22"/>
        </w:rPr>
      </w:pPr>
    </w:p>
    <w:p>
      <w:pPr>
        <w:pStyle w:val="Heading4"/>
        <w:numPr>
          <w:ilvl w:val="2"/>
          <w:numId w:val="17"/>
        </w:numPr>
        <w:tabs>
          <w:tab w:pos="1197" w:val="left" w:leader="none"/>
        </w:tabs>
        <w:spacing w:line="290" w:lineRule="exact" w:before="0" w:after="0"/>
        <w:ind w:left="1196" w:right="0" w:hanging="720"/>
        <w:jc w:val="left"/>
        <w:rPr>
          <w:b w:val="0"/>
          <w:bCs w:val="0"/>
        </w:rPr>
      </w:pPr>
      <w:r>
        <w:rPr/>
        <w:t>Dışlama</w:t>
      </w:r>
      <w:r>
        <w:rPr>
          <w:b w:val="0"/>
        </w:rPr>
      </w:r>
    </w:p>
    <w:p>
      <w:pPr>
        <w:pStyle w:val="BodyText"/>
        <w:spacing w:line="240" w:lineRule="auto"/>
        <w:ind w:left="116" w:right="591" w:firstLine="0"/>
        <w:jc w:val="left"/>
      </w:pPr>
      <w:r>
        <w:rPr/>
        <w:t>Herhangi bir kişiyi yalnızlığa mahkum </w:t>
      </w:r>
      <w:r>
        <w:rPr>
          <w:rFonts w:ascii="Candara" w:hAnsi="Candara"/>
        </w:rPr>
        <w:t>etme veya </w:t>
      </w:r>
      <w:r>
        <w:rPr/>
        <w:t>buna teşebbüste bulunma, </w:t>
      </w:r>
      <w:r>
        <w:rPr>
          <w:rFonts w:ascii="Candara" w:hAnsi="Candara"/>
        </w:rPr>
        <w:t>etkinliklere davet </w:t>
      </w:r>
      <w:r>
        <w:rPr/>
        <w:t>etmeme, haber vermeme, yok sayma.</w:t>
      </w:r>
      <w:r>
        <w:rPr>
          <w:spacing w:val="-4"/>
        </w:rPr>
        <w:t> </w:t>
      </w:r>
      <w:r>
        <w:rPr/>
        <w:t>Örnekler:</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Oyuna ve çeşitli etkinliklere</w:t>
      </w:r>
      <w:r>
        <w:rPr>
          <w:rFonts w:ascii="Candara" w:hAnsi="Candara"/>
          <w:spacing w:val="-7"/>
          <w:sz w:val="22"/>
        </w:rPr>
        <w:t> </w:t>
      </w:r>
      <w:r>
        <w:rPr>
          <w:rFonts w:ascii="Candara" w:hAnsi="Candara"/>
          <w:sz w:val="22"/>
        </w:rPr>
        <w:t>almama</w:t>
      </w:r>
    </w:p>
    <w:p>
      <w:pPr>
        <w:pStyle w:val="ListParagraph"/>
        <w:numPr>
          <w:ilvl w:val="0"/>
          <w:numId w:val="40"/>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Grup dışına iterek yalnızlığa terk</w:t>
      </w:r>
      <w:r>
        <w:rPr>
          <w:rFonts w:ascii="Candara" w:hAnsi="Candara"/>
          <w:spacing w:val="-7"/>
          <w:sz w:val="22"/>
        </w:rPr>
        <w:t> </w:t>
      </w:r>
      <w:r>
        <w:rPr>
          <w:rFonts w:ascii="Candara" w:hAnsi="Candara"/>
          <w:sz w:val="22"/>
        </w:rPr>
        <w:t>etme</w:t>
      </w:r>
    </w:p>
    <w:p>
      <w:pPr>
        <w:pStyle w:val="ListParagraph"/>
        <w:numPr>
          <w:ilvl w:val="0"/>
          <w:numId w:val="40"/>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Görmezden gelme, yok sayma (konuşmama, sorularına yanıt vermeme,</w:t>
      </w:r>
      <w:r>
        <w:rPr>
          <w:rFonts w:ascii="Candara" w:hAnsi="Candara"/>
          <w:spacing w:val="-14"/>
          <w:sz w:val="22"/>
        </w:rPr>
        <w:t> </w:t>
      </w:r>
      <w:r>
        <w:rPr>
          <w:rFonts w:ascii="Candara" w:hAnsi="Candara"/>
          <w:sz w:val="22"/>
        </w:rPr>
        <w:t>vb.)</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Diğer öğrencilerin de konuşmasını ve arkadaşlık yapmasını</w:t>
      </w:r>
      <w:r>
        <w:rPr>
          <w:rFonts w:ascii="Candara" w:hAnsi="Candara"/>
          <w:spacing w:val="-14"/>
          <w:sz w:val="22"/>
        </w:rPr>
        <w:t> </w:t>
      </w:r>
      <w:r>
        <w:rPr>
          <w:rFonts w:ascii="Candara" w:hAnsi="Candara"/>
          <w:sz w:val="22"/>
        </w:rPr>
        <w:t>engelleme</w:t>
      </w:r>
    </w:p>
    <w:p>
      <w:pPr>
        <w:spacing w:line="240" w:lineRule="auto" w:before="1"/>
        <w:ind w:right="0"/>
        <w:rPr>
          <w:rFonts w:ascii="Candara" w:hAnsi="Candara" w:cs="Candara" w:eastAsia="Candara" w:hint="default"/>
          <w:sz w:val="22"/>
          <w:szCs w:val="22"/>
        </w:rPr>
      </w:pPr>
    </w:p>
    <w:p>
      <w:pPr>
        <w:pStyle w:val="Heading4"/>
        <w:numPr>
          <w:ilvl w:val="2"/>
          <w:numId w:val="17"/>
        </w:numPr>
        <w:tabs>
          <w:tab w:pos="1197" w:val="left" w:leader="none"/>
        </w:tabs>
        <w:spacing w:line="290" w:lineRule="exact" w:before="0" w:after="0"/>
        <w:ind w:left="1196" w:right="0" w:hanging="720"/>
        <w:jc w:val="left"/>
        <w:rPr>
          <w:rFonts w:ascii="Candara" w:hAnsi="Candara" w:cs="Candara" w:eastAsia="Candara" w:hint="default"/>
          <w:b w:val="0"/>
          <w:bCs w:val="0"/>
        </w:rPr>
      </w:pPr>
      <w:r>
        <w:rPr>
          <w:rFonts w:ascii="Candara"/>
        </w:rPr>
        <w:t>Dedikodu</w:t>
      </w:r>
      <w:r>
        <w:rPr>
          <w:rFonts w:ascii="Candara"/>
          <w:spacing w:val="-3"/>
        </w:rPr>
        <w:t> </w:t>
      </w:r>
      <w:r>
        <w:rPr>
          <w:rFonts w:ascii="Candara"/>
        </w:rPr>
        <w:t>Yayma</w:t>
      </w:r>
      <w:r>
        <w:rPr>
          <w:rFonts w:ascii="Candara"/>
          <w:b w:val="0"/>
        </w:rPr>
      </w:r>
    </w:p>
    <w:p>
      <w:pPr>
        <w:pStyle w:val="BodyText"/>
        <w:spacing w:line="240" w:lineRule="auto"/>
        <w:ind w:left="116" w:right="402" w:firstLine="0"/>
        <w:jc w:val="left"/>
      </w:pPr>
      <w:r>
        <w:rPr/>
        <w:t>Bir kişi hakkında kişinin bulunmadığı ortamlarda asılsız sözler söyleme, duyduğu zaman rahatsız olacağı şeyler söyleme.</w:t>
      </w:r>
      <w:r>
        <w:rPr>
          <w:spacing w:val="-5"/>
        </w:rPr>
        <w:t> </w:t>
      </w:r>
      <w:r>
        <w:rPr/>
        <w:t>Örnekler:</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Arkadaşlarını kendisine karşı kışkırtarak aralarının bozulmasına</w:t>
      </w:r>
      <w:r>
        <w:rPr>
          <w:rFonts w:ascii="Candara" w:hAnsi="Candara"/>
          <w:spacing w:val="-16"/>
          <w:sz w:val="22"/>
        </w:rPr>
        <w:t> </w:t>
      </w:r>
      <w:r>
        <w:rPr>
          <w:rFonts w:ascii="Candara" w:hAnsi="Candara"/>
          <w:sz w:val="22"/>
        </w:rPr>
        <w:t>çalışma</w:t>
      </w:r>
    </w:p>
    <w:p>
      <w:pPr>
        <w:pStyle w:val="ListParagraph"/>
        <w:numPr>
          <w:ilvl w:val="0"/>
          <w:numId w:val="40"/>
        </w:numPr>
        <w:tabs>
          <w:tab w:pos="311" w:val="left" w:leader="none"/>
        </w:tabs>
        <w:spacing w:line="240" w:lineRule="auto" w:before="0" w:after="0"/>
        <w:ind w:left="310" w:right="0" w:hanging="194"/>
        <w:jc w:val="both"/>
        <w:rPr>
          <w:rFonts w:ascii="Candara" w:hAnsi="Candara" w:cs="Candara" w:eastAsia="Candara" w:hint="default"/>
          <w:sz w:val="22"/>
          <w:szCs w:val="22"/>
        </w:rPr>
      </w:pPr>
      <w:r>
        <w:rPr>
          <w:rFonts w:ascii="Candara" w:hAnsi="Candara"/>
          <w:sz w:val="22"/>
        </w:rPr>
        <w:t>Hakkında dedikodu yapma ve söylenti çıkarma, iftira</w:t>
      </w:r>
      <w:r>
        <w:rPr>
          <w:rFonts w:ascii="Candara" w:hAnsi="Candara"/>
          <w:spacing w:val="-12"/>
          <w:sz w:val="22"/>
        </w:rPr>
        <w:t> </w:t>
      </w:r>
      <w:r>
        <w:rPr>
          <w:rFonts w:ascii="Candara" w:hAnsi="Candara"/>
          <w:sz w:val="22"/>
        </w:rPr>
        <w:t>atma</w:t>
      </w:r>
    </w:p>
    <w:p>
      <w:pPr>
        <w:pStyle w:val="ListParagraph"/>
        <w:numPr>
          <w:ilvl w:val="0"/>
          <w:numId w:val="40"/>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Hakkında çeşitli yerlere çirkin yazılar</w:t>
      </w:r>
      <w:r>
        <w:rPr>
          <w:rFonts w:ascii="Candara" w:hAnsi="Candara"/>
          <w:spacing w:val="-5"/>
          <w:sz w:val="22"/>
        </w:rPr>
        <w:t> </w:t>
      </w:r>
      <w:r>
        <w:rPr>
          <w:rFonts w:ascii="Candara" w:hAnsi="Candara"/>
          <w:sz w:val="22"/>
        </w:rPr>
        <w:t>yazma</w:t>
      </w:r>
    </w:p>
    <w:p>
      <w:pPr>
        <w:pStyle w:val="ListParagraph"/>
        <w:numPr>
          <w:ilvl w:val="0"/>
          <w:numId w:val="40"/>
        </w:numPr>
        <w:tabs>
          <w:tab w:pos="311" w:val="left" w:leader="none"/>
        </w:tabs>
        <w:spacing w:line="267" w:lineRule="exact" w:before="0" w:after="0"/>
        <w:ind w:left="310" w:right="0" w:hanging="194"/>
        <w:jc w:val="both"/>
        <w:rPr>
          <w:rFonts w:ascii="Candara" w:hAnsi="Candara" w:cs="Candara" w:eastAsia="Candara" w:hint="default"/>
          <w:sz w:val="22"/>
          <w:szCs w:val="22"/>
        </w:rPr>
      </w:pPr>
      <w:r>
        <w:rPr>
          <w:rFonts w:ascii="Candara" w:hAnsi="Candara"/>
          <w:sz w:val="22"/>
        </w:rPr>
        <w:t>Haksız yere şikâyet etme (öğretmene, müdüre,</w:t>
      </w:r>
      <w:r>
        <w:rPr>
          <w:rFonts w:ascii="Candara" w:hAnsi="Candara"/>
          <w:spacing w:val="-15"/>
          <w:sz w:val="22"/>
        </w:rPr>
        <w:t> </w:t>
      </w:r>
      <w:r>
        <w:rPr>
          <w:rFonts w:ascii="Candara" w:hAnsi="Candara"/>
          <w:sz w:val="22"/>
        </w:rPr>
        <w:t>vb.)</w:t>
      </w:r>
    </w:p>
    <w:p>
      <w:pPr>
        <w:spacing w:after="0" w:line="267" w:lineRule="exact"/>
        <w:jc w:val="both"/>
        <w:rPr>
          <w:rFonts w:ascii="Candara" w:hAnsi="Candara" w:cs="Candara" w:eastAsia="Candara" w:hint="default"/>
          <w:sz w:val="22"/>
          <w:szCs w:val="22"/>
        </w:rPr>
        <w:sectPr>
          <w:pgSz w:w="11910" w:h="16840"/>
          <w:pgMar w:header="0" w:footer="1003" w:top="1580" w:bottom="1200" w:left="1300" w:right="1300"/>
        </w:sectPr>
      </w:pPr>
    </w:p>
    <w:p>
      <w:pPr>
        <w:spacing w:line="240" w:lineRule="auto" w:before="0"/>
        <w:ind w:right="0"/>
        <w:rPr>
          <w:rFonts w:ascii="Candara" w:hAnsi="Candara" w:cs="Candara" w:eastAsia="Candara" w:hint="default"/>
          <w:sz w:val="20"/>
          <w:szCs w:val="20"/>
        </w:rPr>
      </w:pPr>
    </w:p>
    <w:p>
      <w:pPr>
        <w:spacing w:line="240" w:lineRule="auto" w:before="2"/>
        <w:ind w:right="0"/>
        <w:rPr>
          <w:rFonts w:ascii="Candara" w:hAnsi="Candara" w:cs="Candara" w:eastAsia="Candara" w:hint="default"/>
          <w:sz w:val="28"/>
          <w:szCs w:val="28"/>
        </w:rPr>
      </w:pPr>
    </w:p>
    <w:p>
      <w:pPr>
        <w:pStyle w:val="Heading4"/>
        <w:numPr>
          <w:ilvl w:val="2"/>
          <w:numId w:val="17"/>
        </w:numPr>
        <w:tabs>
          <w:tab w:pos="1197" w:val="left" w:leader="none"/>
        </w:tabs>
        <w:spacing w:line="289" w:lineRule="exact" w:before="45" w:after="0"/>
        <w:ind w:left="1196" w:right="0" w:hanging="720"/>
        <w:jc w:val="left"/>
        <w:rPr>
          <w:b w:val="0"/>
          <w:bCs w:val="0"/>
        </w:rPr>
      </w:pPr>
      <w:r>
        <w:rPr/>
        <w:t>Eşyalarına Zarar</w:t>
      </w:r>
      <w:r>
        <w:rPr>
          <w:spacing w:val="-3"/>
        </w:rPr>
        <w:t> </w:t>
      </w:r>
      <w:r>
        <w:rPr/>
        <w:t>Verme</w:t>
      </w:r>
      <w:r>
        <w:rPr>
          <w:b w:val="0"/>
        </w:rPr>
      </w:r>
    </w:p>
    <w:p>
      <w:pPr>
        <w:pStyle w:val="BodyText"/>
        <w:spacing w:line="265" w:lineRule="exact"/>
        <w:ind w:left="116" w:right="307" w:firstLine="0"/>
        <w:jc w:val="left"/>
      </w:pPr>
      <w:r>
        <w:rPr/>
        <w:t>Bir kişinin özel eşyalarına kasıtlı olarak veya bile bile zarar verme.</w:t>
      </w:r>
      <w:r>
        <w:rPr>
          <w:spacing w:val="-12"/>
        </w:rPr>
        <w:t> </w:t>
      </w:r>
      <w:r>
        <w:rPr/>
        <w:t>Örnekler:</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Eşyalarını ya da yiyeceklerini zorla</w:t>
      </w:r>
      <w:r>
        <w:rPr>
          <w:rFonts w:ascii="Candara" w:hAnsi="Candara"/>
          <w:spacing w:val="-11"/>
          <w:sz w:val="22"/>
        </w:rPr>
        <w:t> </w:t>
      </w:r>
      <w:r>
        <w:rPr>
          <w:rFonts w:ascii="Candara" w:hAnsi="Candara"/>
          <w:sz w:val="22"/>
        </w:rPr>
        <w:t>alma</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Kantinden zorla bir şeyler</w:t>
      </w:r>
      <w:r>
        <w:rPr>
          <w:rFonts w:ascii="Candara" w:hAnsi="Candara"/>
          <w:spacing w:val="-10"/>
          <w:sz w:val="22"/>
        </w:rPr>
        <w:t> </w:t>
      </w:r>
      <w:r>
        <w:rPr>
          <w:rFonts w:ascii="Candara" w:hAnsi="Candara"/>
          <w:sz w:val="22"/>
        </w:rPr>
        <w:t>ısmarlatma</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Para ya da eşyalarını</w:t>
      </w:r>
      <w:r>
        <w:rPr>
          <w:rFonts w:ascii="Candara" w:hAnsi="Candara"/>
          <w:spacing w:val="-5"/>
          <w:sz w:val="22"/>
        </w:rPr>
        <w:t> </w:t>
      </w:r>
      <w:r>
        <w:rPr>
          <w:rFonts w:ascii="Candara" w:hAnsi="Candara"/>
          <w:sz w:val="22"/>
        </w:rPr>
        <w:t>çalma</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Eşyalarına kasıtlı olarak zarar verme (yırtma, kırma, atma,</w:t>
      </w:r>
      <w:r>
        <w:rPr>
          <w:rFonts w:ascii="Candara" w:hAnsi="Candara"/>
          <w:spacing w:val="-14"/>
          <w:sz w:val="22"/>
        </w:rPr>
        <w:t> </w:t>
      </w:r>
      <w:r>
        <w:rPr>
          <w:rFonts w:ascii="Candara" w:hAnsi="Candara"/>
          <w:sz w:val="22"/>
        </w:rPr>
        <w:t>vb.)</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Defter ya da kitaplarını karalama ya da üzerlerine kötü şeyler</w:t>
      </w:r>
      <w:r>
        <w:rPr>
          <w:rFonts w:ascii="Candara" w:hAnsi="Candara"/>
          <w:spacing w:val="-10"/>
          <w:sz w:val="22"/>
        </w:rPr>
        <w:t> </w:t>
      </w:r>
      <w:r>
        <w:rPr>
          <w:rFonts w:ascii="Candara" w:hAnsi="Candara"/>
          <w:sz w:val="22"/>
        </w:rPr>
        <w:t>yazma</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Baskıyla telefonuna kontör</w:t>
      </w:r>
      <w:r>
        <w:rPr>
          <w:rFonts w:ascii="Candara" w:hAnsi="Candara"/>
          <w:spacing w:val="-5"/>
          <w:sz w:val="22"/>
        </w:rPr>
        <w:t> </w:t>
      </w:r>
      <w:r>
        <w:rPr>
          <w:rFonts w:ascii="Candara" w:hAnsi="Candara"/>
          <w:sz w:val="22"/>
        </w:rPr>
        <w:t>yükletme</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Ödünç alınan para ya da eşyayı geri</w:t>
      </w:r>
      <w:r>
        <w:rPr>
          <w:rFonts w:ascii="Candara" w:hAnsi="Candara"/>
          <w:spacing w:val="-8"/>
          <w:sz w:val="22"/>
        </w:rPr>
        <w:t> </w:t>
      </w:r>
      <w:r>
        <w:rPr>
          <w:rFonts w:ascii="Candara" w:hAnsi="Candara"/>
          <w:sz w:val="22"/>
        </w:rPr>
        <w:t>vermeme</w:t>
      </w:r>
    </w:p>
    <w:p>
      <w:pPr>
        <w:pStyle w:val="Heading4"/>
        <w:numPr>
          <w:ilvl w:val="2"/>
          <w:numId w:val="17"/>
        </w:numPr>
        <w:tabs>
          <w:tab w:pos="1197" w:val="left" w:leader="none"/>
        </w:tabs>
        <w:spacing w:line="289" w:lineRule="exact" w:before="0" w:after="0"/>
        <w:ind w:left="1196" w:right="0" w:hanging="720"/>
        <w:jc w:val="left"/>
        <w:rPr>
          <w:b w:val="0"/>
          <w:bCs w:val="0"/>
        </w:rPr>
      </w:pPr>
      <w:r>
        <w:rPr/>
        <w:t>Cinsel</w:t>
      </w:r>
      <w:r>
        <w:rPr>
          <w:spacing w:val="-2"/>
        </w:rPr>
        <w:t> </w:t>
      </w:r>
      <w:r>
        <w:rPr/>
        <w:t>Şiddet</w:t>
      </w:r>
      <w:r>
        <w:rPr>
          <w:b w:val="0"/>
        </w:rPr>
      </w:r>
    </w:p>
    <w:p>
      <w:pPr>
        <w:pStyle w:val="BodyText"/>
        <w:spacing w:line="240" w:lineRule="auto"/>
        <w:ind w:left="116" w:right="307" w:firstLine="0"/>
        <w:jc w:val="left"/>
      </w:pPr>
      <w:r>
        <w:rPr/>
        <w:t>Bir kişinin, diğer bir kişiyi kendi cinsel gereksinim ya da isteklerin doyumu için cinsel nesne olarak kullanması ya da kullanılmasına göz</w:t>
      </w:r>
      <w:r>
        <w:rPr>
          <w:spacing w:val="-12"/>
        </w:rPr>
        <w:t> </w:t>
      </w:r>
      <w:r>
        <w:rPr/>
        <w:t>yumulmasıdır.</w:t>
      </w:r>
    </w:p>
    <w:p>
      <w:pPr>
        <w:pStyle w:val="BodyText"/>
        <w:spacing w:line="240" w:lineRule="auto" w:before="1"/>
        <w:ind w:left="116" w:right="307" w:firstLine="0"/>
        <w:jc w:val="left"/>
      </w:pPr>
      <w:r>
        <w:rPr/>
        <w:t>Örnekler:</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Cinsel amaçlı</w:t>
      </w:r>
      <w:r>
        <w:rPr>
          <w:rFonts w:ascii="Candara" w:hAnsi="Candara"/>
          <w:spacing w:val="-6"/>
          <w:sz w:val="22"/>
        </w:rPr>
        <w:t> </w:t>
      </w:r>
      <w:r>
        <w:rPr>
          <w:rFonts w:ascii="Candara" w:hAnsi="Candara"/>
          <w:sz w:val="22"/>
        </w:rPr>
        <w:t>dokunma</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Cinsel içerikli sözlerle sarkıntılık</w:t>
      </w:r>
      <w:r>
        <w:rPr>
          <w:rFonts w:ascii="Candara" w:hAnsi="Candara"/>
          <w:spacing w:val="-10"/>
          <w:sz w:val="22"/>
        </w:rPr>
        <w:t> </w:t>
      </w:r>
      <w:r>
        <w:rPr>
          <w:rFonts w:ascii="Candara" w:hAnsi="Candara"/>
          <w:sz w:val="22"/>
        </w:rPr>
        <w:t>yapma</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Cinsel anlamı olan hareketler (el, kol, göz hareketi, vb.)</w:t>
      </w:r>
      <w:r>
        <w:rPr>
          <w:rFonts w:ascii="Candara" w:hAnsi="Candara"/>
          <w:spacing w:val="-10"/>
          <w:sz w:val="22"/>
        </w:rPr>
        <w:t> </w:t>
      </w:r>
      <w:r>
        <w:rPr>
          <w:rFonts w:ascii="Candara" w:hAnsi="Candara"/>
          <w:sz w:val="22"/>
        </w:rPr>
        <w:t>yapma</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Cinsel konularda rahatsız edici konuşmalar</w:t>
      </w:r>
      <w:r>
        <w:rPr>
          <w:rFonts w:ascii="Candara" w:hAnsi="Candara"/>
          <w:spacing w:val="-10"/>
          <w:sz w:val="22"/>
        </w:rPr>
        <w:t> </w:t>
      </w:r>
      <w:r>
        <w:rPr>
          <w:rFonts w:ascii="Candara" w:hAnsi="Candara"/>
          <w:sz w:val="22"/>
        </w:rPr>
        <w:t>yapma</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Cinsel çağrışımı olan sözcüklerle hitap</w:t>
      </w:r>
      <w:r>
        <w:rPr>
          <w:rFonts w:ascii="Candara" w:hAnsi="Candara"/>
          <w:spacing w:val="-13"/>
          <w:sz w:val="22"/>
        </w:rPr>
        <w:t> </w:t>
      </w:r>
      <w:r>
        <w:rPr>
          <w:rFonts w:ascii="Candara" w:hAnsi="Candara"/>
          <w:sz w:val="22"/>
        </w:rPr>
        <w:t>etme</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Cinsel içerikli söylentiler çıkarma ve</w:t>
      </w:r>
      <w:r>
        <w:rPr>
          <w:rFonts w:ascii="Candara" w:hAnsi="Candara"/>
          <w:spacing w:val="-8"/>
          <w:sz w:val="22"/>
        </w:rPr>
        <w:t> </w:t>
      </w:r>
      <w:r>
        <w:rPr>
          <w:rFonts w:ascii="Candara" w:hAnsi="Candara"/>
          <w:sz w:val="22"/>
        </w:rPr>
        <w:t>yayma</w:t>
      </w:r>
    </w:p>
    <w:p>
      <w:pPr>
        <w:pStyle w:val="ListParagraph"/>
        <w:numPr>
          <w:ilvl w:val="0"/>
          <w:numId w:val="40"/>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Birinin giysilerini (etek, eşofman vb.) isteği dışında</w:t>
      </w:r>
      <w:r>
        <w:rPr>
          <w:rFonts w:ascii="Candara" w:hAnsi="Candara"/>
          <w:spacing w:val="-15"/>
          <w:sz w:val="22"/>
        </w:rPr>
        <w:t> </w:t>
      </w:r>
      <w:r>
        <w:rPr>
          <w:rFonts w:ascii="Candara" w:hAnsi="Candara"/>
          <w:sz w:val="22"/>
        </w:rPr>
        <w:t>açma</w:t>
      </w:r>
    </w:p>
    <w:p>
      <w:pPr>
        <w:pStyle w:val="ListParagraph"/>
        <w:numPr>
          <w:ilvl w:val="0"/>
          <w:numId w:val="40"/>
        </w:numPr>
        <w:tabs>
          <w:tab w:pos="311" w:val="left" w:leader="none"/>
        </w:tabs>
        <w:spacing w:line="267" w:lineRule="exact" w:before="0" w:after="0"/>
        <w:ind w:left="310" w:right="0" w:hanging="194"/>
        <w:jc w:val="left"/>
        <w:rPr>
          <w:rFonts w:ascii="Candara" w:hAnsi="Candara" w:cs="Candara" w:eastAsia="Candara" w:hint="default"/>
          <w:sz w:val="22"/>
          <w:szCs w:val="22"/>
        </w:rPr>
      </w:pPr>
      <w:r>
        <w:rPr>
          <w:rFonts w:ascii="Candara" w:hAnsi="Candara"/>
          <w:sz w:val="22"/>
        </w:rPr>
        <w:t>Birileri hakkında cinsel içerikli duvar yazıları</w:t>
      </w:r>
      <w:r>
        <w:rPr>
          <w:rFonts w:ascii="Candara" w:hAnsi="Candara"/>
          <w:spacing w:val="-11"/>
          <w:sz w:val="22"/>
        </w:rPr>
        <w:t> </w:t>
      </w:r>
      <w:r>
        <w:rPr>
          <w:rFonts w:ascii="Candara" w:hAnsi="Candara"/>
          <w:sz w:val="22"/>
        </w:rPr>
        <w:t>yazma</w:t>
      </w:r>
    </w:p>
    <w:p>
      <w:pPr>
        <w:spacing w:line="240" w:lineRule="auto" w:before="0"/>
        <w:ind w:right="0"/>
        <w:rPr>
          <w:rFonts w:ascii="Candara" w:hAnsi="Candara" w:cs="Candara" w:eastAsia="Candara" w:hint="default"/>
          <w:sz w:val="22"/>
          <w:szCs w:val="22"/>
        </w:rPr>
      </w:pPr>
    </w:p>
    <w:p>
      <w:pPr>
        <w:spacing w:line="240" w:lineRule="auto" w:before="4"/>
        <w:ind w:right="0"/>
        <w:rPr>
          <w:rFonts w:ascii="Candara" w:hAnsi="Candara" w:cs="Candara" w:eastAsia="Candara" w:hint="default"/>
          <w:sz w:val="22"/>
          <w:szCs w:val="22"/>
        </w:rPr>
      </w:pPr>
    </w:p>
    <w:p>
      <w:pPr>
        <w:pStyle w:val="Heading1"/>
        <w:numPr>
          <w:ilvl w:val="1"/>
          <w:numId w:val="17"/>
        </w:numPr>
        <w:tabs>
          <w:tab w:pos="1264" w:val="left" w:leader="none"/>
        </w:tabs>
        <w:spacing w:line="240" w:lineRule="auto" w:before="0" w:after="0"/>
        <w:ind w:left="1263" w:right="0" w:hanging="720"/>
        <w:jc w:val="left"/>
        <w:rPr>
          <w:b w:val="0"/>
          <w:bCs w:val="0"/>
        </w:rPr>
      </w:pPr>
      <w:r>
        <w:rPr/>
        <w:t>Okul Zorbalığının Mağdur Üzerindeki</w:t>
      </w:r>
      <w:r>
        <w:rPr>
          <w:spacing w:val="-7"/>
        </w:rPr>
        <w:t> </w:t>
      </w:r>
      <w:r>
        <w:rPr/>
        <w:t>Etkileri</w:t>
      </w:r>
      <w:r>
        <w:rPr>
          <w:b w:val="0"/>
        </w:rPr>
      </w:r>
    </w:p>
    <w:p>
      <w:pPr>
        <w:spacing w:line="240" w:lineRule="auto" w:before="11"/>
        <w:ind w:right="0"/>
        <w:rPr>
          <w:rFonts w:ascii="Candara" w:hAnsi="Candara" w:cs="Candara" w:eastAsia="Candara" w:hint="default"/>
          <w:b/>
          <w:bCs/>
          <w:sz w:val="23"/>
          <w:szCs w:val="23"/>
        </w:rPr>
      </w:pPr>
    </w:p>
    <w:p>
      <w:pPr>
        <w:pStyle w:val="BodyText"/>
        <w:spacing w:line="276" w:lineRule="auto"/>
        <w:ind w:left="116" w:right="0" w:firstLine="0"/>
        <w:jc w:val="left"/>
      </w:pPr>
      <w:r>
        <w:rPr/>
        <w:t>Okulda zorbalığa uğrayan öğrencinin duygu durumu aşağıdaki maddelerde özetlenmiştir. Diyerek, bilgiyi slayttan</w:t>
      </w:r>
      <w:r>
        <w:rPr>
          <w:spacing w:val="-2"/>
        </w:rPr>
        <w:t> </w:t>
      </w:r>
      <w:r>
        <w:rPr/>
        <w:t>aktarın.</w:t>
      </w:r>
    </w:p>
    <w:p>
      <w:pPr>
        <w:pStyle w:val="ListParagraph"/>
        <w:numPr>
          <w:ilvl w:val="0"/>
          <w:numId w:val="40"/>
        </w:numPr>
        <w:tabs>
          <w:tab w:pos="311" w:val="left" w:leader="none"/>
        </w:tabs>
        <w:spacing w:line="240" w:lineRule="auto" w:before="0" w:after="0"/>
        <w:ind w:left="310" w:right="0" w:hanging="194"/>
        <w:jc w:val="left"/>
        <w:rPr>
          <w:rFonts w:ascii="Candara" w:hAnsi="Candara" w:cs="Candara" w:eastAsia="Candara" w:hint="default"/>
          <w:sz w:val="22"/>
          <w:szCs w:val="22"/>
        </w:rPr>
      </w:pPr>
      <w:r>
        <w:rPr>
          <w:rFonts w:ascii="Candara" w:hAnsi="Candara"/>
          <w:sz w:val="22"/>
        </w:rPr>
        <w:t>Düşük ya da zayıf benlik saygısı, kendine</w:t>
      </w:r>
      <w:r>
        <w:rPr>
          <w:rFonts w:ascii="Candara" w:hAnsi="Candara"/>
          <w:spacing w:val="-12"/>
          <w:sz w:val="22"/>
        </w:rPr>
        <w:t> </w:t>
      </w:r>
      <w:r>
        <w:rPr>
          <w:rFonts w:ascii="Candara" w:hAnsi="Candara"/>
          <w:sz w:val="22"/>
        </w:rPr>
        <w:t>güvensizlik</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hAnsi="Candara"/>
          <w:sz w:val="22"/>
        </w:rPr>
        <w:t>Diğerlerine güvenme ve sevme becerisinden yoksun</w:t>
      </w:r>
      <w:r>
        <w:rPr>
          <w:rFonts w:ascii="Candara" w:hAnsi="Candara"/>
          <w:spacing w:val="-10"/>
          <w:sz w:val="22"/>
        </w:rPr>
        <w:t> </w:t>
      </w:r>
      <w:r>
        <w:rPr>
          <w:rFonts w:ascii="Candara" w:hAnsi="Candara"/>
          <w:sz w:val="22"/>
        </w:rPr>
        <w:t>olma</w:t>
      </w:r>
    </w:p>
    <w:p>
      <w:pPr>
        <w:pStyle w:val="ListParagraph"/>
        <w:numPr>
          <w:ilvl w:val="0"/>
          <w:numId w:val="40"/>
        </w:numPr>
        <w:tabs>
          <w:tab w:pos="311" w:val="left" w:leader="none"/>
        </w:tabs>
        <w:spacing w:line="240" w:lineRule="auto" w:before="38" w:after="0"/>
        <w:ind w:left="310" w:right="0" w:hanging="194"/>
        <w:jc w:val="left"/>
        <w:rPr>
          <w:rFonts w:ascii="Candara" w:hAnsi="Candara" w:cs="Candara" w:eastAsia="Candara" w:hint="default"/>
          <w:sz w:val="22"/>
          <w:szCs w:val="22"/>
        </w:rPr>
      </w:pPr>
      <w:r>
        <w:rPr>
          <w:rFonts w:ascii="Candara" w:hAnsi="Candara"/>
          <w:sz w:val="22"/>
        </w:rPr>
        <w:t>Şiddet davranışlarının</w:t>
      </w:r>
      <w:r>
        <w:rPr>
          <w:rFonts w:ascii="Candara" w:hAnsi="Candara"/>
          <w:spacing w:val="-8"/>
          <w:sz w:val="22"/>
        </w:rPr>
        <w:t> </w:t>
      </w:r>
      <w:r>
        <w:rPr>
          <w:rFonts w:ascii="Candara" w:hAnsi="Candara"/>
          <w:sz w:val="22"/>
        </w:rPr>
        <w:t>öğrenilmesi</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hAnsi="Candara"/>
          <w:sz w:val="22"/>
        </w:rPr>
        <w:t>Öfke ve intikam</w:t>
      </w:r>
      <w:r>
        <w:rPr>
          <w:rFonts w:ascii="Candara" w:hAnsi="Candara"/>
          <w:spacing w:val="-3"/>
          <w:sz w:val="22"/>
        </w:rPr>
        <w:t> </w:t>
      </w:r>
      <w:r>
        <w:rPr>
          <w:rFonts w:ascii="Candara" w:hAnsi="Candara"/>
          <w:sz w:val="22"/>
        </w:rPr>
        <w:t>duyguları</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hAnsi="Candara"/>
          <w:sz w:val="22"/>
        </w:rPr>
        <w:t>Pasif ya da içe kapanma</w:t>
      </w:r>
      <w:r>
        <w:rPr>
          <w:rFonts w:ascii="Candara" w:hAnsi="Candara"/>
          <w:spacing w:val="-9"/>
          <w:sz w:val="22"/>
        </w:rPr>
        <w:t> </w:t>
      </w:r>
      <w:r>
        <w:rPr>
          <w:rFonts w:ascii="Candara" w:hAnsi="Candara"/>
          <w:sz w:val="22"/>
        </w:rPr>
        <w:t>davranışları,</w:t>
      </w:r>
    </w:p>
    <w:p>
      <w:pPr>
        <w:pStyle w:val="ListParagraph"/>
        <w:numPr>
          <w:ilvl w:val="0"/>
          <w:numId w:val="40"/>
        </w:numPr>
        <w:tabs>
          <w:tab w:pos="311" w:val="left" w:leader="none"/>
        </w:tabs>
        <w:spacing w:line="240" w:lineRule="auto" w:before="38" w:after="0"/>
        <w:ind w:left="310" w:right="0" w:hanging="194"/>
        <w:jc w:val="left"/>
        <w:rPr>
          <w:rFonts w:ascii="Candara" w:hAnsi="Candara" w:cs="Candara" w:eastAsia="Candara" w:hint="default"/>
          <w:sz w:val="22"/>
          <w:szCs w:val="22"/>
        </w:rPr>
      </w:pPr>
      <w:r>
        <w:rPr>
          <w:rFonts w:ascii="Candara" w:hAnsi="Candara"/>
          <w:sz w:val="22"/>
        </w:rPr>
        <w:t>Kaygı,</w:t>
      </w:r>
      <w:r>
        <w:rPr>
          <w:rFonts w:ascii="Candara" w:hAnsi="Candara"/>
          <w:spacing w:val="-2"/>
          <w:sz w:val="22"/>
        </w:rPr>
        <w:t> </w:t>
      </w:r>
      <w:r>
        <w:rPr>
          <w:rFonts w:ascii="Candara" w:hAnsi="Candara"/>
          <w:sz w:val="22"/>
        </w:rPr>
        <w:t>korku</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sz w:val="22"/>
        </w:rPr>
        <w:t>Depresyon</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hAnsi="Candara"/>
          <w:sz w:val="22"/>
        </w:rPr>
        <w:t>Uyku ve yeme</w:t>
      </w:r>
      <w:r>
        <w:rPr>
          <w:rFonts w:ascii="Candara" w:hAnsi="Candara"/>
          <w:spacing w:val="-3"/>
          <w:sz w:val="22"/>
        </w:rPr>
        <w:t> </w:t>
      </w:r>
      <w:r>
        <w:rPr>
          <w:rFonts w:ascii="Candara" w:hAnsi="Candara"/>
          <w:sz w:val="22"/>
        </w:rPr>
        <w:t>bozuklukları</w:t>
      </w:r>
    </w:p>
    <w:p>
      <w:pPr>
        <w:pStyle w:val="ListParagraph"/>
        <w:numPr>
          <w:ilvl w:val="0"/>
          <w:numId w:val="40"/>
        </w:numPr>
        <w:tabs>
          <w:tab w:pos="311" w:val="left" w:leader="none"/>
        </w:tabs>
        <w:spacing w:line="240" w:lineRule="auto" w:before="38" w:after="0"/>
        <w:ind w:left="310" w:right="0" w:hanging="194"/>
        <w:jc w:val="left"/>
        <w:rPr>
          <w:rFonts w:ascii="Candara" w:hAnsi="Candara" w:cs="Candara" w:eastAsia="Candara" w:hint="default"/>
          <w:sz w:val="22"/>
          <w:szCs w:val="22"/>
        </w:rPr>
      </w:pPr>
      <w:r>
        <w:rPr>
          <w:rFonts w:ascii="Candara" w:hAnsi="Candara"/>
          <w:sz w:val="22"/>
        </w:rPr>
        <w:t>Okul sorunları ve</w:t>
      </w:r>
      <w:r>
        <w:rPr>
          <w:rFonts w:ascii="Candara" w:hAnsi="Candara"/>
          <w:spacing w:val="-10"/>
          <w:sz w:val="22"/>
        </w:rPr>
        <w:t> </w:t>
      </w:r>
      <w:r>
        <w:rPr>
          <w:rFonts w:ascii="Candara" w:hAnsi="Candara"/>
          <w:sz w:val="22"/>
        </w:rPr>
        <w:t>başarısızlık</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hAnsi="Candara"/>
          <w:sz w:val="22"/>
        </w:rPr>
        <w:t>Madde</w:t>
      </w:r>
      <w:r>
        <w:rPr>
          <w:rFonts w:ascii="Candara" w:hAnsi="Candara"/>
          <w:spacing w:val="-4"/>
          <w:sz w:val="22"/>
        </w:rPr>
        <w:t> </w:t>
      </w:r>
      <w:r>
        <w:rPr>
          <w:rFonts w:ascii="Candara" w:hAnsi="Candara"/>
          <w:sz w:val="22"/>
        </w:rPr>
        <w:t>bağımlılığı</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hAnsi="Candara"/>
          <w:sz w:val="22"/>
        </w:rPr>
        <w:t>Evden ya da okuldan</w:t>
      </w:r>
      <w:r>
        <w:rPr>
          <w:rFonts w:ascii="Candara" w:hAnsi="Candara"/>
          <w:spacing w:val="-7"/>
          <w:sz w:val="22"/>
        </w:rPr>
        <w:t> </w:t>
      </w:r>
      <w:r>
        <w:rPr>
          <w:rFonts w:ascii="Candara" w:hAnsi="Candara"/>
          <w:sz w:val="22"/>
        </w:rPr>
        <w:t>kaçma</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hAnsi="Candara"/>
          <w:sz w:val="22"/>
        </w:rPr>
        <w:t>Kendini suçlama/ değersiz</w:t>
      </w:r>
      <w:r>
        <w:rPr>
          <w:rFonts w:ascii="Candara" w:hAnsi="Candara"/>
          <w:spacing w:val="-11"/>
          <w:sz w:val="22"/>
        </w:rPr>
        <w:t> </w:t>
      </w:r>
      <w:r>
        <w:rPr>
          <w:rFonts w:ascii="Candara" w:hAnsi="Candara"/>
          <w:sz w:val="22"/>
        </w:rPr>
        <w:t>görme</w:t>
      </w:r>
    </w:p>
    <w:p>
      <w:pPr>
        <w:pStyle w:val="ListParagraph"/>
        <w:numPr>
          <w:ilvl w:val="0"/>
          <w:numId w:val="40"/>
        </w:numPr>
        <w:tabs>
          <w:tab w:pos="311" w:val="left" w:leader="none"/>
        </w:tabs>
        <w:spacing w:line="240" w:lineRule="auto" w:before="38" w:after="0"/>
        <w:ind w:left="310" w:right="0" w:hanging="194"/>
        <w:jc w:val="left"/>
        <w:rPr>
          <w:rFonts w:ascii="Candara" w:hAnsi="Candara" w:cs="Candara" w:eastAsia="Candara" w:hint="default"/>
          <w:sz w:val="22"/>
          <w:szCs w:val="22"/>
        </w:rPr>
      </w:pPr>
      <w:r>
        <w:rPr>
          <w:rFonts w:ascii="Candara" w:hAnsi="Candara"/>
          <w:sz w:val="22"/>
        </w:rPr>
        <w:t>Fiziksel, ruhsal ve duygusal gelişimde</w:t>
      </w:r>
      <w:r>
        <w:rPr>
          <w:rFonts w:ascii="Candara" w:hAnsi="Candara"/>
          <w:spacing w:val="-15"/>
          <w:sz w:val="22"/>
        </w:rPr>
        <w:t> </w:t>
      </w:r>
      <w:r>
        <w:rPr>
          <w:rFonts w:ascii="Candara" w:hAnsi="Candara"/>
          <w:sz w:val="22"/>
        </w:rPr>
        <w:t>gecikmeler</w:t>
      </w:r>
    </w:p>
    <w:p>
      <w:pPr>
        <w:pStyle w:val="ListParagraph"/>
        <w:numPr>
          <w:ilvl w:val="0"/>
          <w:numId w:val="40"/>
        </w:numPr>
        <w:tabs>
          <w:tab w:pos="311" w:val="left" w:leader="none"/>
        </w:tabs>
        <w:spacing w:line="240" w:lineRule="auto" w:before="41" w:after="0"/>
        <w:ind w:left="310" w:right="0" w:hanging="194"/>
        <w:jc w:val="left"/>
        <w:rPr>
          <w:rFonts w:ascii="Candara" w:hAnsi="Candara" w:cs="Candara" w:eastAsia="Candara" w:hint="default"/>
          <w:sz w:val="22"/>
          <w:szCs w:val="22"/>
        </w:rPr>
      </w:pPr>
      <w:r>
        <w:rPr>
          <w:rFonts w:ascii="Candara" w:hAnsi="Candara"/>
          <w:sz w:val="22"/>
        </w:rPr>
        <w:t>İlişkilerin</w:t>
      </w:r>
      <w:r>
        <w:rPr>
          <w:rFonts w:ascii="Candara" w:hAnsi="Candara"/>
          <w:spacing w:val="-4"/>
          <w:sz w:val="22"/>
        </w:rPr>
        <w:t> </w:t>
      </w:r>
      <w:r>
        <w:rPr>
          <w:rFonts w:ascii="Candara" w:hAnsi="Candara"/>
          <w:sz w:val="22"/>
        </w:rPr>
        <w:t>bozulması</w:t>
      </w:r>
    </w:p>
    <w:p>
      <w:pPr>
        <w:spacing w:after="0" w:line="240" w:lineRule="auto"/>
        <w:jc w:val="left"/>
        <w:rPr>
          <w:rFonts w:ascii="Candara" w:hAnsi="Candara" w:cs="Candara" w:eastAsia="Candara" w:hint="default"/>
          <w:sz w:val="22"/>
          <w:szCs w:val="22"/>
        </w:rPr>
        <w:sectPr>
          <w:pgSz w:w="11910" w:h="16840"/>
          <w:pgMar w:header="0" w:footer="1003" w:top="1580" w:bottom="1200" w:left="1300" w:right="1320"/>
        </w:sect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5"/>
        <w:ind w:right="0"/>
        <w:rPr>
          <w:rFonts w:ascii="Candara" w:hAnsi="Candara" w:cs="Candara" w:eastAsia="Candara" w:hint="default"/>
          <w:sz w:val="16"/>
          <w:szCs w:val="16"/>
        </w:rPr>
      </w:pPr>
    </w:p>
    <w:p>
      <w:pPr>
        <w:pStyle w:val="Heading1"/>
        <w:numPr>
          <w:ilvl w:val="0"/>
          <w:numId w:val="17"/>
        </w:numPr>
        <w:tabs>
          <w:tab w:pos="837" w:val="left" w:leader="none"/>
        </w:tabs>
        <w:spacing w:line="240" w:lineRule="auto" w:before="37" w:after="0"/>
        <w:ind w:left="836" w:right="0" w:hanging="360"/>
        <w:jc w:val="left"/>
        <w:rPr>
          <w:b w:val="0"/>
          <w:bCs w:val="0"/>
        </w:rPr>
      </w:pPr>
      <w:r>
        <w:rPr/>
        <w:t>Çocuk Koruma</w:t>
      </w:r>
      <w:r>
        <w:rPr>
          <w:spacing w:val="-6"/>
        </w:rPr>
        <w:t> </w:t>
      </w:r>
      <w:r>
        <w:rPr/>
        <w:t>Mekanizması</w:t>
      </w:r>
      <w:r>
        <w:rPr>
          <w:b w:val="0"/>
        </w:rPr>
      </w:r>
    </w:p>
    <w:p>
      <w:pPr>
        <w:pStyle w:val="BodyText"/>
        <w:spacing w:line="276" w:lineRule="auto" w:before="46"/>
        <w:ind w:left="116" w:right="111" w:firstLine="0"/>
        <w:jc w:val="both"/>
      </w:pPr>
      <w:r>
        <w:rPr/>
        <w:t>Çocuğun anne karnından başlayarak herhangi bir dönemde sağlıklı gelişimini olumsuz etkileyen risklere maruz kalması, gelişiminde geri dönülemeyecek etkiler bırakmaktadır. Özellikle karşı karşıya kalınan riskler yüzünden </w:t>
      </w:r>
      <w:r>
        <w:rPr>
          <w:rFonts w:ascii="Candara" w:hAnsi="Candara"/>
          <w:i/>
        </w:rPr>
        <w:t>kaçırılan olumlu gelişim fırsatları </w:t>
      </w:r>
      <w:r>
        <w:rPr/>
        <w:t>(ör. eğitimini tamamlama gibi) </w:t>
      </w:r>
      <w:r>
        <w:rPr>
          <w:rFonts w:ascii="Candara" w:hAnsi="Candara"/>
          <w:i/>
        </w:rPr>
        <w:t>bir daha </w:t>
      </w:r>
      <w:r>
        <w:rPr>
          <w:rFonts w:ascii="Candara" w:hAnsi="Candara"/>
          <w:i/>
        </w:rPr>
        <w:t>yakalanamayacağı </w:t>
      </w:r>
      <w:r>
        <w:rPr/>
        <w:t>için, çocuğun hem bugününü hem de yarınlarını etkiler. Kişinin gelişimsel yörüngesini dönüştüren riskler önceden öngörülebilirse, bu risklerin gerçekleşmesi zamanında alınacak uygun tedbirler sayesinde engellenebilir. Çocuklara yönelik risklerin gerçekleşmesini önleme; ancak devlet kurumlarının işbirliği ve bu konunun önceliğinin devlet ve kamuoyu tarafından benimsenmesiyle</w:t>
      </w:r>
      <w:r>
        <w:rPr>
          <w:spacing w:val="-4"/>
        </w:rPr>
        <w:t> </w:t>
      </w:r>
      <w:r>
        <w:rPr/>
        <w:t>mümkündür.</w:t>
      </w:r>
    </w:p>
    <w:p>
      <w:pPr>
        <w:pStyle w:val="BodyText"/>
        <w:spacing w:line="276" w:lineRule="auto"/>
        <w:ind w:left="116" w:right="111" w:firstLine="0"/>
        <w:jc w:val="both"/>
      </w:pPr>
      <w:r>
        <w:rPr/>
        <w:t>Çocuklara yönelik riskleri önceden fark edip önlemeye çalışmak, “çocuk koruma” mekanizmasının temel önceliğidir. Çocukları onların gelişimlerini olumsuz yönde etkileyebilecek her türlü riskten korumak, öncelikle gelişimi olumsuz yönde etkileyen </w:t>
      </w:r>
      <w:r>
        <w:rPr>
          <w:rFonts w:ascii="Candara" w:hAnsi="Candara" w:cs="Candara" w:eastAsia="Candara" w:hint="default"/>
          <w:b/>
          <w:bCs/>
          <w:i/>
        </w:rPr>
        <w:t>koşulları tanılamayı ve bu koşullara müdahaleyi </w:t>
      </w:r>
      <w:r>
        <w:rPr/>
        <w:t>içerir. Bu yönüyle, örneğin ihmal ve istismarın sonrasında başvurulan koruyucu müdahaleden kapsam açısından farklı olmak ile birlikte, bu iki müdahale alanı birbirini izleyen süreçlerdir. Önlemeye yönelik değerlendirmenin yeterli olmadığı durumlarda karşımıza kötü muameleye maruz kalmış çocuk ya da gençler çıkmaktadır. Bu da geri dönüşü çok daha zor olan  bir noktaya (rehabilitasyon/iyileştirme) gelinmesidir. Eğer çocuğun bir riske maruz kalması ve zarar görmesi (istismar veya ihmal mağduru olma veya suça sürüklenme gibi) engellenememiş ise, bu zararı ortadan kaldırmak üzere çalışan ve bu sırada da çocuğun ikincil mağduriyetlere maruz kalmasını engelleyen bir müdahale mekanizmasına ihtiyaç vardır. Bu mekanizmanın temel özelliği de hızlı, etkili, çocuğun içinde bulunduğu durum ve özelliklerine duyarlı</w:t>
      </w:r>
      <w:r>
        <w:rPr>
          <w:spacing w:val="-20"/>
        </w:rPr>
        <w:t> </w:t>
      </w:r>
      <w:r>
        <w:rPr/>
        <w:t>olmasıdır.</w:t>
      </w:r>
    </w:p>
    <w:p>
      <w:pPr>
        <w:spacing w:line="240" w:lineRule="auto" w:before="8"/>
        <w:ind w:right="0"/>
        <w:rPr>
          <w:rFonts w:ascii="Candara" w:hAnsi="Candara" w:cs="Candara" w:eastAsia="Candara" w:hint="default"/>
          <w:sz w:val="25"/>
          <w:szCs w:val="25"/>
        </w:rPr>
      </w:pPr>
    </w:p>
    <w:p>
      <w:pPr>
        <w:pStyle w:val="Heading1"/>
        <w:numPr>
          <w:ilvl w:val="1"/>
          <w:numId w:val="17"/>
        </w:numPr>
        <w:tabs>
          <w:tab w:pos="1264" w:val="left" w:leader="none"/>
        </w:tabs>
        <w:spacing w:line="240" w:lineRule="auto" w:before="0" w:after="0"/>
        <w:ind w:left="1263" w:right="0" w:hanging="720"/>
        <w:jc w:val="left"/>
        <w:rPr>
          <w:rFonts w:ascii="Candara" w:hAnsi="Candara" w:cs="Candara" w:eastAsia="Candara" w:hint="default"/>
          <w:b w:val="0"/>
          <w:bCs w:val="0"/>
        </w:rPr>
      </w:pPr>
      <w:r>
        <w:rPr/>
        <w:t>Ülkemizdeki Mevcut Çocuk Koruma</w:t>
      </w:r>
      <w:r>
        <w:rPr>
          <w:spacing w:val="-4"/>
        </w:rPr>
        <w:t> </w:t>
      </w:r>
      <w:r>
        <w:rPr>
          <w:rFonts w:ascii="Candara" w:hAnsi="Candara"/>
        </w:rPr>
        <w:t>Kanunu</w:t>
      </w:r>
      <w:r>
        <w:rPr>
          <w:rFonts w:ascii="Candara" w:hAnsi="Candara"/>
          <w:b w:val="0"/>
        </w:rPr>
      </w:r>
    </w:p>
    <w:p>
      <w:pPr>
        <w:spacing w:line="240" w:lineRule="auto" w:before="7"/>
        <w:ind w:right="0"/>
        <w:rPr>
          <w:rFonts w:ascii="Candara" w:hAnsi="Candara" w:cs="Candara" w:eastAsia="Candara" w:hint="default"/>
          <w:b/>
          <w:bCs/>
          <w:sz w:val="27"/>
          <w:szCs w:val="27"/>
        </w:rPr>
      </w:pPr>
    </w:p>
    <w:p>
      <w:pPr>
        <w:pStyle w:val="BodyText"/>
        <w:spacing w:line="276" w:lineRule="auto"/>
        <w:ind w:left="116" w:right="111" w:firstLine="0"/>
        <w:jc w:val="both"/>
      </w:pPr>
      <w:r>
        <w:rPr/>
        <w:t>Çocuk Koruma Mekanizması çocukların her türlü riskten korunması ve korunamayan çocuklara yönelik iyileştirici tedbirlerin alınması ve hizmetlerin sağlanmasının örgütlenmesini </w:t>
      </w:r>
      <w:r>
        <w:rPr>
          <w:rFonts w:ascii="Candara" w:hAnsi="Candara"/>
        </w:rPr>
        <w:t>hedeflemekted</w:t>
      </w:r>
      <w:r>
        <w:rPr/>
        <w:t>ir. 2005 yılında çıkarılan 5395 sayılı Çocuk Koruma Kanunu (ÇKK) çocu</w:t>
      </w:r>
      <w:r>
        <w:rPr>
          <w:rFonts w:ascii="Candara" w:hAnsi="Candara"/>
        </w:rPr>
        <w:t>k koruma sisteminin felsefesine </w:t>
      </w:r>
      <w:r>
        <w:rPr/>
        <w:t>yönelik net tarifler sunmuş, konuya daha sistematik ve bütüncül bir anlayışla yaklaşmıştır. 5395 sayılı Kanunun 4. maddesinde</w:t>
      </w:r>
      <w:r>
        <w:rPr>
          <w:rFonts w:ascii="Candara" w:hAnsi="Candara"/>
        </w:rPr>
        <w:t>ki </w:t>
      </w:r>
      <w:r>
        <w:rPr/>
        <w:t>temel ilkelere bakıldığında, çocuğun haklarının korunması amacıyla; çocuğun yaşama, gelişme, korunma ve katılım haklarının güvence altına alınmasından, yarar ve esenliğinin gözetilmesine, içinde barındığı ailenin özellikle çocukla ilgili haklarının </w:t>
      </w:r>
      <w:r>
        <w:rPr>
          <w:rFonts w:ascii="Candara" w:hAnsi="Candara"/>
        </w:rPr>
        <w:t>korunm</w:t>
      </w:r>
      <w:r>
        <w:rPr/>
        <w:t>asına kadar birçok konunun düşünüldüğü görülmektedir. Çocuklar hakkında özgürlüğü kısıtlayıcı tedbirler ile hapis cezasına en son çare olarak başvurulması, çeşitli tedbir kararları ile çocuğun korunmasının öncelikli olması, bu tedbir kararlarının yerine ge</w:t>
      </w:r>
      <w:r>
        <w:rPr>
          <w:rFonts w:ascii="Candara" w:hAnsi="Candara"/>
        </w:rPr>
        <w:t>tirilmesine </w:t>
      </w:r>
      <w:r>
        <w:rPr/>
        <w:t>çeşitli kurum ve kuruluşlarının katılımının sağlanması, çocuğun özel hayatının gizliliğine riayet </w:t>
      </w:r>
      <w:r>
        <w:rPr>
          <w:rFonts w:ascii="Candara" w:hAnsi="Candara"/>
        </w:rPr>
        <w:t>edilmesi gibi </w:t>
      </w:r>
      <w:r>
        <w:rPr/>
        <w:t>ilkeler oldukça kapsamlı ve çağı yakalayan bir çocuk koruma yaklaşımının benimsendiğinin</w:t>
      </w:r>
      <w:r>
        <w:rPr>
          <w:spacing w:val="-4"/>
        </w:rPr>
        <w:t> </w:t>
      </w:r>
      <w:r>
        <w:rPr/>
        <w:t>kanıtlarıdır.</w:t>
      </w:r>
    </w:p>
    <w:p>
      <w:pPr>
        <w:spacing w:after="0" w:line="276" w:lineRule="auto"/>
        <w:jc w:val="both"/>
        <w:sectPr>
          <w:pgSz w:w="11910" w:h="16840"/>
          <w:pgMar w:header="0" w:footer="1003" w:top="1580" w:bottom="1200" w:left="1300" w:right="1300"/>
        </w:sectPr>
      </w:pPr>
    </w:p>
    <w:p>
      <w:pPr>
        <w:spacing w:line="240" w:lineRule="auto" w:before="3"/>
        <w:ind w:right="0"/>
        <w:rPr>
          <w:rFonts w:ascii="Candara" w:hAnsi="Candara" w:cs="Candara" w:eastAsia="Candara" w:hint="default"/>
          <w:sz w:val="27"/>
          <w:szCs w:val="27"/>
        </w:rPr>
      </w:pPr>
    </w:p>
    <w:p>
      <w:pPr>
        <w:pStyle w:val="Heading1"/>
        <w:numPr>
          <w:ilvl w:val="1"/>
          <w:numId w:val="17"/>
        </w:numPr>
        <w:tabs>
          <w:tab w:pos="1264" w:val="left" w:leader="none"/>
        </w:tabs>
        <w:spacing w:line="240" w:lineRule="auto" w:before="37" w:after="0"/>
        <w:ind w:left="1263" w:right="0" w:hanging="720"/>
        <w:jc w:val="left"/>
        <w:rPr>
          <w:b w:val="0"/>
          <w:bCs w:val="0"/>
        </w:rPr>
      </w:pPr>
      <w:bookmarkStart w:name="_TOC_250007" w:id="11"/>
      <w:r>
        <w:rPr/>
        <w:t>Önleme ve Çocuk Koruma Çalışmalarının</w:t>
      </w:r>
      <w:r>
        <w:rPr>
          <w:spacing w:val="-12"/>
        </w:rPr>
        <w:t> </w:t>
      </w:r>
      <w:r>
        <w:rPr/>
        <w:t>Farkı</w:t>
      </w:r>
      <w:bookmarkEnd w:id="11"/>
      <w:r>
        <w:rPr>
          <w:b w:val="0"/>
        </w:rPr>
      </w:r>
    </w:p>
    <w:p>
      <w:pPr>
        <w:pStyle w:val="BodyText"/>
        <w:spacing w:line="240" w:lineRule="auto" w:before="245"/>
        <w:ind w:left="116" w:right="111" w:firstLine="0"/>
        <w:jc w:val="both"/>
      </w:pPr>
      <w:r>
        <w:rPr/>
        <w:t>Çocuklara yönelik riskleri önceden fark edip önlemeye çalışmak, kavramsal olarak “çocuk koruma” </w:t>
      </w:r>
      <w:r>
        <w:rPr>
          <w:rFonts w:ascii="Candara" w:hAnsi="Candara" w:cs="Candara" w:eastAsia="Candara" w:hint="default"/>
        </w:rPr>
        <w:t>k</w:t>
      </w:r>
      <w:r>
        <w:rPr/>
        <w:t>avramıyla yakından ilişkilidir. Çocukları, onların gelişimlerini olumsuz yönde etkileyebilecek her türlü riskten korumak, öncelikle gelişimi olumsuz yönde etkileyen </w:t>
      </w:r>
      <w:r>
        <w:rPr>
          <w:rFonts w:ascii="Candara" w:hAnsi="Candara" w:cs="Candara" w:eastAsia="Candara" w:hint="default"/>
          <w:b/>
          <w:bCs/>
          <w:i/>
        </w:rPr>
        <w:t>risk </w:t>
      </w:r>
      <w:r>
        <w:rPr>
          <w:rFonts w:ascii="Candara" w:hAnsi="Candara" w:cs="Candara" w:eastAsia="Candara" w:hint="default"/>
          <w:b/>
          <w:bCs/>
          <w:i/>
        </w:rPr>
        <w:t>göstergelerini tanılamayı ve müdahaleyi</w:t>
      </w:r>
      <w:r>
        <w:rPr>
          <w:rFonts w:ascii="Candara" w:hAnsi="Candara" w:cs="Candara" w:eastAsia="Candara" w:hint="default"/>
          <w:b/>
          <w:bCs/>
          <w:i/>
          <w:spacing w:val="-2"/>
        </w:rPr>
        <w:t> </w:t>
      </w:r>
      <w:r>
        <w:rPr/>
        <w:t>içerir.</w:t>
      </w:r>
    </w:p>
    <w:p>
      <w:pPr>
        <w:pStyle w:val="BodyText"/>
        <w:spacing w:line="240" w:lineRule="auto"/>
        <w:ind w:left="116" w:right="111" w:firstLine="0"/>
        <w:jc w:val="both"/>
      </w:pPr>
      <w:r>
        <w:rPr/>
        <w:t>Var olan çocuk koruma mekanizması öncelikle zarar görmüş ya da zarar görme riski çok yüksek olan çocuk ve gençlere yönelik her türlü bakım ve sağaltım süreçlerini kapsamaktadır. Doğası </w:t>
      </w:r>
      <w:r>
        <w:rPr>
          <w:rFonts w:ascii="Candara" w:hAnsi="Candara"/>
        </w:rPr>
        <w:t>g</w:t>
      </w:r>
      <w:r>
        <w:rPr/>
        <w:t>ereği yaşanan olumsuz olayların etkilerini azaltmak için oluşturulmuştur. Önleme konusu ise </w:t>
      </w:r>
      <w:r>
        <w:rPr>
          <w:rFonts w:ascii="Candara" w:hAnsi="Candara"/>
        </w:rPr>
        <w:t>koruma </w:t>
      </w:r>
      <w:r>
        <w:rPr/>
        <w:t>kapsamından çok daha geniş bir alanı içerir. Bu yönüyle, ihmal ve istismarın sonrasında oluşturulan koruyucu müdahaleden kapsam açısından farklı o</w:t>
      </w:r>
      <w:r>
        <w:rPr>
          <w:rFonts w:ascii="Candara" w:hAnsi="Candara"/>
        </w:rPr>
        <w:t>lmak ile birlikte, birbirini izleyen </w:t>
      </w:r>
      <w:r>
        <w:rPr/>
        <w:t>süreçler oldukları ortadadır. Önleme noktasının yeterli değerlendirilemediği durumlarda karşımıza kötü muameleye maruz kalmış çocuk ya da gençler çıkmaktadır. Bu durum da geri dönüşü çok daha zor olan bir noktayı </w:t>
      </w:r>
      <w:r>
        <w:rPr>
          <w:rFonts w:ascii="Candara" w:hAnsi="Candara"/>
        </w:rPr>
        <w:t>(rehabilitas</w:t>
      </w:r>
      <w:r>
        <w:rPr/>
        <w:t>yon/iyileştirme)</w:t>
      </w:r>
      <w:r>
        <w:rPr>
          <w:spacing w:val="-14"/>
        </w:rPr>
        <w:t> </w:t>
      </w:r>
      <w:r>
        <w:rPr/>
        <w:t>getirmektedir.</w:t>
      </w:r>
    </w:p>
    <w:p>
      <w:pPr>
        <w:pStyle w:val="BodyText"/>
        <w:spacing w:line="240" w:lineRule="auto"/>
        <w:ind w:left="116" w:right="111" w:firstLine="48"/>
        <w:jc w:val="both"/>
      </w:pPr>
      <w:r>
        <w:rPr/>
        <w:t>Önleme çalışmalarının temeli </w:t>
      </w:r>
      <w:r>
        <w:rPr>
          <w:rFonts w:ascii="Candara" w:hAnsi="Candara"/>
          <w:b/>
          <w:i/>
        </w:rPr>
        <w:t>güçlü ve ulaşılabilir bir sosyal hizmet anlayışına </w:t>
      </w:r>
      <w:r>
        <w:rPr/>
        <w:t>dayanır. Ağırlığını </w:t>
      </w:r>
      <w:r>
        <w:rPr>
          <w:rFonts w:ascii="Candara" w:hAnsi="Candara"/>
        </w:rPr>
        <w:t>sadece </w:t>
      </w:r>
      <w:r>
        <w:rPr/>
        <w:t>müdahaleye vermeyen bu anlayış doğrultusunda önleme konusu sosyal hizmet alanının </w:t>
      </w:r>
      <w:r>
        <w:rPr>
          <w:rFonts w:ascii="Candara" w:hAnsi="Candara"/>
        </w:rPr>
        <w:t>merkezinde </w:t>
      </w:r>
      <w:r>
        <w:rPr/>
        <w:t>bulunmaktadır. Ailelerin ve çocukların sağlıklı bir gelişim süreci içinde olmalarının desteklenmesi, sorunların erken dönemde tespit edilmesi, ailelerin ve çocukların gerekli </w:t>
      </w:r>
      <w:r>
        <w:rPr>
          <w:rFonts w:ascii="Candara" w:hAnsi="Candara"/>
        </w:rPr>
        <w:t>hizmetler</w:t>
      </w:r>
      <w:r>
        <w:rPr/>
        <w:t>e kolayca ulaşabilmesi yukarıda bahsi geçen ve önleme konusunda önemli  yapılar kurmuş olan ülkelerde sosyal hizmet yapılanmasının gücü ile ilişkilidir. Önleme çalışmaları doğum öncesi dönemden başlayarak, doğum sonrası bebeğin ve ailenin </w:t>
      </w:r>
      <w:r>
        <w:rPr>
          <w:rFonts w:ascii="Candara" w:hAnsi="Candara"/>
        </w:rPr>
        <w:t>ebeveynlik kapasitelerinin </w:t>
      </w:r>
      <w:r>
        <w:rPr/>
        <w:t>artırılması (ör. ebe/hemşire ev ziyaretleri, eğitimler), erken çocukluk döneminde başta aile içinde çocuğa bakım sürecinin gelişimi destekler nitelikte olmasının gerekli eğitim ve </w:t>
      </w:r>
      <w:r>
        <w:rPr>
          <w:rFonts w:ascii="Candara" w:hAnsi="Candara"/>
        </w:rPr>
        <w:t>hizmetlerle </w:t>
      </w:r>
      <w:r>
        <w:rPr/>
        <w:t>sağlanmasın</w:t>
      </w:r>
      <w:r>
        <w:rPr>
          <w:rFonts w:ascii="Candara" w:hAnsi="Candara"/>
        </w:rPr>
        <w:t>a ve anaokulu </w:t>
      </w:r>
      <w:r>
        <w:rPr/>
        <w:t>dönemi ile birlikte eğitim kurumları bünyesinde de çocuğun gelişimsel gereksinimlere duyarlı bir şe</w:t>
      </w:r>
      <w:r>
        <w:rPr>
          <w:rFonts w:ascii="Candara" w:hAnsi="Candara"/>
        </w:rPr>
        <w:t>kilde </w:t>
      </w:r>
      <w:r>
        <w:rPr/>
        <w:t>desteklenmesine dayanır. Dolayısıyla, önleme çalışmalarının </w:t>
      </w:r>
      <w:r>
        <w:rPr>
          <w:rFonts w:ascii="Candara" w:hAnsi="Candara"/>
        </w:rPr>
        <w:t>temel </w:t>
      </w:r>
      <w:r>
        <w:rPr/>
        <w:t>ebeveynlik beceri eğitimleri (ör. MEB/AÇEV Anne Destek, Baba Destek </w:t>
      </w:r>
      <w:r>
        <w:rPr>
          <w:rFonts w:ascii="Candara" w:hAnsi="Candara"/>
        </w:rPr>
        <w:t>P</w:t>
      </w:r>
      <w:r>
        <w:rPr/>
        <w:t>rogramı, MEB  Benim Ailem Programı) gibi yaygın uygulamalarla başlayıp, </w:t>
      </w:r>
      <w:r>
        <w:rPr>
          <w:rFonts w:ascii="Candara" w:hAnsi="Candara"/>
        </w:rPr>
        <w:t>anne/baba-</w:t>
      </w:r>
      <w:r>
        <w:rPr/>
        <w:t>çocuk ilişkisinin gelişiminin </w:t>
      </w:r>
      <w:r>
        <w:rPr>
          <w:rFonts w:ascii="Candara" w:hAnsi="Candara"/>
        </w:rPr>
        <w:t>izle</w:t>
      </w:r>
      <w:r>
        <w:rPr/>
        <w:t>nip, sorunların erken dönem tespiti (ör. davranış bozukluklarının başlangıcı) ile konu üzerinde geliştirilmiş ve etkinliği sınanmış uygulamalara yönlendirmeler (ör.davranış sorunlarına yönelik aile müdahale programları) üzerinden işlemesi gereklidir. Aynı zamanda çocukların yaşadıkları </w:t>
      </w:r>
      <w:r>
        <w:rPr>
          <w:rFonts w:ascii="Candara" w:hAnsi="Candara"/>
        </w:rPr>
        <w:t>ortamlarda </w:t>
      </w:r>
      <w:r>
        <w:rPr/>
        <w:t>Gençlik Merkezleri gibi olumlu gelişimi destekleyecek hizmetlerin ulaşılabilir  olması son derece</w:t>
      </w:r>
      <w:r>
        <w:rPr>
          <w:spacing w:val="-5"/>
        </w:rPr>
        <w:t> </w:t>
      </w:r>
      <w:r>
        <w:rPr/>
        <w:t>önemlidir.</w:t>
      </w:r>
    </w:p>
    <w:p>
      <w:pPr>
        <w:pStyle w:val="BodyText"/>
        <w:spacing w:line="240" w:lineRule="auto"/>
        <w:ind w:left="116" w:right="111" w:firstLine="0"/>
        <w:jc w:val="both"/>
      </w:pPr>
      <w:r>
        <w:rPr>
          <w:rFonts w:ascii="Candara" w:hAnsi="Candara"/>
        </w:rPr>
        <w:t>Dola</w:t>
      </w:r>
      <w:r>
        <w:rPr/>
        <w:t>yısıyla, önleme çalışmaları</w:t>
      </w:r>
      <w:r>
        <w:rPr>
          <w:rFonts w:ascii="Candara" w:hAnsi="Candara"/>
        </w:rPr>
        <w:t>, </w:t>
      </w:r>
      <w:r>
        <w:rPr/>
        <w:t>henüz sorun oluşmadan ya da büyümeden yapılabilecekleri kapsayarak başta Milli Eğitim Bakanlığı ve Sağlık Bakanlığı olmak üzere, Gençlik ve Spor Bakanlığı, Belediyeler ve Yerel Sosyal Hizmetler ağının eşgüdümlü çalışmalar yürütmesi ile canlanabilir. Önleme çalışmalarının mantığı henüz sorun oluşmadan risk oluşturan koşulları t</w:t>
      </w:r>
      <w:r>
        <w:rPr>
          <w:rFonts w:ascii="Candara" w:hAnsi="Candara"/>
        </w:rPr>
        <w:t>espit etmeye  </w:t>
      </w:r>
      <w:r>
        <w:rPr/>
        <w:t>dayalı olduğu için çocuğun gelişimini öncelikle </w:t>
      </w:r>
      <w:r>
        <w:rPr>
          <w:rFonts w:ascii="Candara" w:hAnsi="Candara"/>
        </w:rPr>
        <w:t>olumsuz </w:t>
      </w:r>
      <w:r>
        <w:rPr/>
        <w:t>yönde etkilediği bilimsel olarak da kanıtlanmış </w:t>
      </w:r>
      <w:r>
        <w:rPr>
          <w:rFonts w:ascii="Candara" w:hAnsi="Candara"/>
          <w:i/>
        </w:rPr>
        <w:t>risk göstergelerini </w:t>
      </w:r>
      <w:r>
        <w:rPr>
          <w:rFonts w:ascii="Candara" w:hAnsi="Candara"/>
          <w:i/>
        </w:rPr>
        <w:t>belirleme </w:t>
      </w:r>
      <w:r>
        <w:rPr/>
        <w:t>metodu üzerine kurulmuştur. Şiddete maruz kalma  olasılığı olan risk koşullarının etkilerini azaltmak için çocuk ve ailelerini </w:t>
      </w:r>
      <w:r>
        <w:rPr>
          <w:rFonts w:ascii="Candara" w:hAnsi="Candara"/>
        </w:rPr>
        <w:t>ilgili hizmetlere </w:t>
      </w:r>
      <w:r>
        <w:rPr/>
        <w:t>yönlendirmek gerekmektedir. Okulların başta okul idaresi ve sınıf (rehber) öğretmenleri </w:t>
      </w:r>
      <w:r>
        <w:rPr>
          <w:rFonts w:ascii="Candara" w:hAnsi="Candara"/>
        </w:rPr>
        <w:t>olmak </w:t>
      </w:r>
      <w:r>
        <w:rPr/>
        <w:t>üzere bu konuda duyarlı hale gelmeleri ve yerel düzeyde önleme çalışmaları yapan kurumlar (ASPB </w:t>
      </w:r>
      <w:r>
        <w:rPr>
          <w:rFonts w:ascii="Candara" w:hAnsi="Candara"/>
        </w:rPr>
        <w:t>ilgili birimleri) ile temas </w:t>
      </w:r>
      <w:r>
        <w:rPr/>
        <w:t>içinde olunması çocuklar için önemli önleme ağının oluşması için  son </w:t>
      </w:r>
      <w:r>
        <w:rPr>
          <w:rFonts w:ascii="Candara" w:hAnsi="Candara"/>
        </w:rPr>
        <w:t>derece</w:t>
      </w:r>
      <w:r>
        <w:rPr>
          <w:rFonts w:ascii="Candara" w:hAnsi="Candara"/>
          <w:spacing w:val="-5"/>
        </w:rPr>
        <w:t> </w:t>
      </w:r>
      <w:r>
        <w:rPr/>
        <w:t>önemlidir.</w:t>
      </w:r>
    </w:p>
    <w:p>
      <w:pPr>
        <w:spacing w:line="240" w:lineRule="auto" w:before="5"/>
        <w:ind w:right="0"/>
        <w:rPr>
          <w:rFonts w:ascii="Candara" w:hAnsi="Candara" w:cs="Candara" w:eastAsia="Candara" w:hint="default"/>
          <w:sz w:val="25"/>
          <w:szCs w:val="25"/>
        </w:rPr>
      </w:pPr>
    </w:p>
    <w:p>
      <w:pPr>
        <w:pStyle w:val="Heading1"/>
        <w:numPr>
          <w:ilvl w:val="2"/>
          <w:numId w:val="17"/>
        </w:numPr>
        <w:tabs>
          <w:tab w:pos="1197" w:val="left" w:leader="none"/>
        </w:tabs>
        <w:spacing w:line="240" w:lineRule="auto" w:before="0" w:after="0"/>
        <w:ind w:left="1196" w:right="0" w:hanging="720"/>
        <w:jc w:val="left"/>
        <w:rPr>
          <w:b w:val="0"/>
          <w:bCs w:val="0"/>
        </w:rPr>
      </w:pPr>
      <w:r>
        <w:rPr>
          <w:rFonts w:ascii="Candara" w:hAnsi="Candara"/>
        </w:rPr>
        <w:t>Risk</w:t>
      </w:r>
      <w:r>
        <w:rPr/>
        <w:t>ler ve Koruyucu</w:t>
      </w:r>
      <w:r>
        <w:rPr>
          <w:spacing w:val="-5"/>
        </w:rPr>
        <w:t> </w:t>
      </w:r>
      <w:r>
        <w:rPr/>
        <w:t>Faktörler</w:t>
      </w:r>
      <w:r>
        <w:rPr>
          <w:b w:val="0"/>
        </w:rPr>
      </w:r>
    </w:p>
    <w:p>
      <w:pPr>
        <w:pStyle w:val="BodyText"/>
        <w:spacing w:line="276" w:lineRule="auto" w:before="49"/>
        <w:ind w:left="116" w:right="112" w:firstLine="0"/>
        <w:jc w:val="both"/>
      </w:pPr>
      <w:r>
        <w:rPr>
          <w:rFonts w:ascii="Candara" w:hAnsi="Candara"/>
          <w:i/>
        </w:rPr>
        <w:t>Riskler</w:t>
      </w:r>
      <w:r>
        <w:rPr/>
        <w:t>, varlıklarıyla olumlu gelişim sürecini etkileyen ya da bozan unsurlardır. Örneğin yoksulluk, sağlıksız barınma koşulları, yetersiz </w:t>
      </w:r>
      <w:r>
        <w:rPr>
          <w:rFonts w:ascii="Candara" w:hAnsi="Candara"/>
        </w:rPr>
        <w:t>beslenme, tehlikeli </w:t>
      </w:r>
      <w:r>
        <w:rPr/>
        <w:t>mahallelerde yaşama, ebeveynlerde yüksek oranda</w:t>
      </w:r>
      <w:r>
        <w:rPr>
          <w:spacing w:val="14"/>
        </w:rPr>
        <w:t> </w:t>
      </w:r>
      <w:r>
        <w:rPr/>
        <w:t>psikolojik</w:t>
      </w:r>
      <w:r>
        <w:rPr>
          <w:spacing w:val="14"/>
        </w:rPr>
        <w:t> </w:t>
      </w:r>
      <w:r>
        <w:rPr/>
        <w:t>rahatsızlık</w:t>
      </w:r>
      <w:r>
        <w:rPr>
          <w:spacing w:val="15"/>
        </w:rPr>
        <w:t> </w:t>
      </w:r>
      <w:r>
        <w:rPr/>
        <w:t>ve</w:t>
      </w:r>
      <w:r>
        <w:rPr>
          <w:spacing w:val="16"/>
        </w:rPr>
        <w:t> </w:t>
      </w:r>
      <w:r>
        <w:rPr/>
        <w:t>aileden</w:t>
      </w:r>
      <w:r>
        <w:rPr>
          <w:spacing w:val="15"/>
        </w:rPr>
        <w:t> </w:t>
      </w:r>
      <w:r>
        <w:rPr/>
        <w:t>yetersiz</w:t>
      </w:r>
      <w:r>
        <w:rPr>
          <w:spacing w:val="15"/>
        </w:rPr>
        <w:t> </w:t>
      </w:r>
      <w:r>
        <w:rPr/>
        <w:t>eğitim</w:t>
      </w:r>
      <w:r>
        <w:rPr>
          <w:spacing w:val="13"/>
        </w:rPr>
        <w:t> </w:t>
      </w:r>
      <w:r>
        <w:rPr/>
        <w:t>desteğine</w:t>
      </w:r>
      <w:r>
        <w:rPr>
          <w:spacing w:val="14"/>
        </w:rPr>
        <w:t> </w:t>
      </w:r>
      <w:r>
        <w:rPr/>
        <w:t>kadar</w:t>
      </w:r>
      <w:r>
        <w:rPr>
          <w:spacing w:val="12"/>
        </w:rPr>
        <w:t> </w:t>
      </w:r>
      <w:r>
        <w:rPr/>
        <w:t>çok</w:t>
      </w:r>
      <w:r>
        <w:rPr>
          <w:spacing w:val="15"/>
        </w:rPr>
        <w:t> </w:t>
      </w:r>
      <w:r>
        <w:rPr/>
        <w:t>geniş</w:t>
      </w:r>
      <w:r>
        <w:rPr>
          <w:spacing w:val="15"/>
        </w:rPr>
        <w:t> </w:t>
      </w:r>
      <w:r>
        <w:rPr/>
        <w:t>bir</w:t>
      </w:r>
      <w:r>
        <w:rPr>
          <w:spacing w:val="15"/>
        </w:rPr>
        <w:t> </w:t>
      </w:r>
      <w:r>
        <w:rPr/>
        <w:t>etken</w:t>
      </w:r>
      <w:r>
        <w:rPr>
          <w:spacing w:val="15"/>
        </w:rPr>
        <w:t> </w:t>
      </w:r>
      <w:r>
        <w:rPr/>
        <w:t>listesi</w:t>
      </w:r>
    </w:p>
    <w:p>
      <w:pPr>
        <w:spacing w:after="0" w:line="276"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76" w:lineRule="auto" w:before="50"/>
        <w:ind w:left="116" w:right="111" w:firstLine="0"/>
        <w:jc w:val="left"/>
      </w:pPr>
      <w:r>
        <w:rPr/>
        <w:t>içinde gelişimi olumsuz etkileyebilecek birçok unsur barındırabilir. </w:t>
      </w:r>
      <w:r>
        <w:rPr>
          <w:rFonts w:ascii="Candara" w:hAnsi="Candara"/>
          <w:i/>
        </w:rPr>
        <w:t>Koruyucu </w:t>
      </w:r>
      <w:r>
        <w:rPr>
          <w:rFonts w:ascii="Candara" w:hAnsi="Candara"/>
          <w:i/>
        </w:rPr>
        <w:t>faktörler </w:t>
      </w:r>
      <w:r>
        <w:rPr>
          <w:rFonts w:ascii="Candara" w:hAnsi="Candara"/>
        </w:rPr>
        <w:t>ise, </w:t>
      </w:r>
      <w:r>
        <w:rPr/>
        <w:t>gelişimi olumsuz etkileyecek koşullar var iken, varlıklarıyla çocukların olumlu gelişim göstermelerine yardımcı olan ya da risklerin getirdiği olumsuz etkiyi azaltan faktörlerdir (örneğin, en az bir </w:t>
      </w:r>
      <w:r>
        <w:rPr>
          <w:rFonts w:ascii="Candara" w:hAnsi="Candara"/>
        </w:rPr>
        <w:t>ebeveynle olumlu bir </w:t>
      </w:r>
      <w:r>
        <w:rPr/>
        <w:t>ilişki içinde olmak). Bu faktörler ancak olumsuz koşullar söz konusu olduğu zaman koruyucu bir etki gösteren faktörlerdir. Çok sayıda çalışma yoksulluk, ebeveynlerde ciddi psikiyatrik bozuklukların yada madde kullanımının varlığı, tek ebeveynlik, tehlikeli mahallelerde yaşamak gibi durumları </w:t>
      </w:r>
      <w:r>
        <w:rPr>
          <w:rFonts w:ascii="Candara" w:hAnsi="Candara"/>
          <w:i/>
        </w:rPr>
        <w:t>risk faktörleri </w:t>
      </w:r>
      <w:r>
        <w:rPr/>
        <w:t>olarak ortaya çıkarmıştır. Buna karşın koruyucu faktörler ise, bireysel, aile ve çevre düzeyinde ele alınmıştır. Bireysel düzeyde; ileri derecede gelişmiş sosyal beceriler/empati ve iletişim becerileri, problem çözme becerileri/esneklik/pl</w:t>
      </w:r>
      <w:r>
        <w:rPr>
          <w:rFonts w:ascii="Candara" w:hAnsi="Candara"/>
        </w:rPr>
        <w:t>an yapabilme becerisi, </w:t>
      </w:r>
      <w:r>
        <w:rPr/>
        <w:t>gelişmiş otonomi, olumlayıcı kimlik algısı, geleceğe dair inanç/ümit ve anlam gibi unsurlar </w:t>
      </w:r>
      <w:r>
        <w:rPr>
          <w:rFonts w:ascii="Candara" w:hAnsi="Candara"/>
        </w:rPr>
        <w:t>koruyucu </w:t>
      </w:r>
      <w:r>
        <w:rPr/>
        <w:t>faktörlerdir. Ailenin ve çevrenin çocuğa sunduğu duygusal yakınlık ve destek olanakları, olumlu beklentilere sahip olmaları, çocukla farklı düzeylerde paylaşım/katılım içinde olmaları ve katkı sunmaları gibi faktörler de aile ve çevreye ait koruyucu faktörler olarak kabul görmektedir.  Önleme çalışmaları, etkin çalışan bir erken tanı mekanizmasının yanı sıra koruyucu faktörlerin gelişimine yoğunlaşarak olumsuz koşullara maruz kalma riski olan çocuklara gelişimlerinde uzun dönemde de etkili olacak hizmetler götürmeye</w:t>
      </w:r>
      <w:r>
        <w:rPr>
          <w:spacing w:val="-15"/>
        </w:rPr>
        <w:t> </w:t>
      </w:r>
      <w:r>
        <w:rPr/>
        <w:t>çalışmışlardır.</w:t>
      </w:r>
    </w:p>
    <w:p>
      <w:pPr>
        <w:spacing w:line="240" w:lineRule="auto" w:before="3"/>
        <w:ind w:right="0"/>
        <w:rPr>
          <w:rFonts w:ascii="Candara" w:hAnsi="Candara" w:cs="Candara" w:eastAsia="Candara" w:hint="default"/>
          <w:sz w:val="25"/>
          <w:szCs w:val="25"/>
        </w:rPr>
      </w:pPr>
    </w:p>
    <w:p>
      <w:pPr>
        <w:pStyle w:val="BodyText"/>
        <w:spacing w:line="276" w:lineRule="auto"/>
        <w:ind w:left="116" w:right="113" w:firstLine="0"/>
        <w:jc w:val="both"/>
      </w:pPr>
      <w:r>
        <w:rPr/>
        <w:t>Çocuklara yönelik riskleri iki düzeyde ele alabiliriz. Birinci düzeyde eğer gerçekleşirlerse çocukların üzerinde doğrudan olumsuz etkiler bırakacağı bilinen riskler vardır. İkinci düzeyde ise birinci düzeydeki risklerin gerçekleşmesini kolaylaştıran koşul ya da süreçler bulunmaktadır. İkinci düzeydeki bir koşul mutlaka ihmal ya da istismar gibi birinci düzeyde</w:t>
      </w:r>
      <w:r>
        <w:rPr>
          <w:rFonts w:ascii="Candara" w:hAnsi="Candara"/>
        </w:rPr>
        <w:t>ki bir riski </w:t>
      </w:r>
      <w:r>
        <w:rPr/>
        <w:t>doğurmaz ancak o koşullara gerekli müdahale/destek sunulmaz ise riskin gerçekleşmesi daha olasıdır. Çocuklara yönelik riskleri önleme konusu hem birinci hem de ikinci düzey riskleri ele alarak sağlanması </w:t>
      </w:r>
      <w:r>
        <w:rPr>
          <w:rFonts w:ascii="Candara" w:hAnsi="Candara"/>
        </w:rPr>
        <w:t>gereken hizmetlerin </w:t>
      </w:r>
      <w:r>
        <w:rPr/>
        <w:t>düzenlenmesiyle ilg</w:t>
      </w:r>
      <w:r>
        <w:rPr>
          <w:rFonts w:ascii="Candara" w:hAnsi="Candara"/>
        </w:rPr>
        <w:t>ilidir. </w:t>
      </w:r>
      <w:r>
        <w:rPr/>
        <w:t>Risklere ilişkin önemli bir nokta da genellikle risklerin kümeleşmesidir. Çoğu zaman ailelerin yaşantılarında riskler teker teker bulunmazlar. Birçok risk birbirini takip ederek ya da eşzamanlı olarak ailelerin yaşam koşullarında </w:t>
      </w:r>
      <w:r>
        <w:rPr>
          <w:rFonts w:ascii="Candara" w:hAnsi="Candara"/>
        </w:rPr>
        <w:t>bulunurlar. </w:t>
      </w:r>
      <w:r>
        <w:rPr/>
        <w:t>Dolayısıyla, risklerin birbirine olan etkileri ve bu çoklu risk koşullarını değerlendirmek önemlidir. Ayrıca,  risklerin etkileri de doğrusal bir düzlemde ilerlememektedir. Birden çok riskin varlığı ailelere çok </w:t>
      </w:r>
      <w:r>
        <w:rPr>
          <w:rFonts w:ascii="Candara" w:hAnsi="Candara"/>
        </w:rPr>
        <w:t>ciddi </w:t>
      </w:r>
      <w:r>
        <w:rPr/>
        <w:t>zorlukları beraberinde getirdiği için özellikle dikkat edilmesi ve önleme çalışmalarında göz  ardı edilmemesi gereken bir</w:t>
      </w:r>
      <w:r>
        <w:rPr>
          <w:spacing w:val="-6"/>
        </w:rPr>
        <w:t> </w:t>
      </w:r>
      <w:r>
        <w:rPr/>
        <w:t>noktadır.</w:t>
      </w:r>
    </w:p>
    <w:p>
      <w:pPr>
        <w:pStyle w:val="Heading2"/>
        <w:numPr>
          <w:ilvl w:val="3"/>
          <w:numId w:val="17"/>
        </w:numPr>
        <w:tabs>
          <w:tab w:pos="1557" w:val="left" w:leader="none"/>
        </w:tabs>
        <w:spacing w:line="240" w:lineRule="auto" w:before="1" w:after="0"/>
        <w:ind w:left="1556" w:right="0" w:hanging="1080"/>
        <w:jc w:val="left"/>
        <w:rPr>
          <w:b w:val="0"/>
          <w:bCs w:val="0"/>
        </w:rPr>
      </w:pPr>
      <w:r>
        <w:rPr/>
        <w:t>Risk</w:t>
      </w:r>
      <w:r>
        <w:rPr>
          <w:spacing w:val="-3"/>
        </w:rPr>
        <w:t> </w:t>
      </w:r>
      <w:r>
        <w:rPr/>
        <w:t>Faktörleri</w:t>
      </w:r>
      <w:r>
        <w:rPr>
          <w:b w:val="0"/>
        </w:rPr>
      </w:r>
    </w:p>
    <w:p>
      <w:pPr>
        <w:pStyle w:val="Heading4"/>
        <w:numPr>
          <w:ilvl w:val="1"/>
          <w:numId w:val="40"/>
        </w:numPr>
        <w:tabs>
          <w:tab w:pos="837" w:val="left" w:leader="none"/>
        </w:tabs>
        <w:spacing w:line="240" w:lineRule="auto" w:before="43" w:after="0"/>
        <w:ind w:left="836" w:right="0" w:hanging="360"/>
        <w:jc w:val="left"/>
        <w:rPr>
          <w:rFonts w:ascii="Candara" w:hAnsi="Candara" w:cs="Candara" w:eastAsia="Candara" w:hint="default"/>
          <w:b w:val="0"/>
          <w:bCs w:val="0"/>
        </w:rPr>
      </w:pPr>
      <w:r>
        <w:rPr>
          <w:rFonts w:ascii="Candara"/>
        </w:rPr>
        <w:t>Sosyo-ekonomik</w:t>
      </w:r>
      <w:r>
        <w:rPr>
          <w:rFonts w:ascii="Candara"/>
          <w:spacing w:val="-8"/>
        </w:rPr>
        <w:t> </w:t>
      </w:r>
      <w:r>
        <w:rPr>
          <w:rFonts w:ascii="Candara"/>
        </w:rPr>
        <w:t>sorunlar</w:t>
      </w:r>
      <w:r>
        <w:rPr>
          <w:rFonts w:ascii="Candara"/>
          <w:b w:val="0"/>
        </w:rPr>
      </w:r>
    </w:p>
    <w:p>
      <w:pPr>
        <w:pStyle w:val="ListParagraph"/>
        <w:numPr>
          <w:ilvl w:val="0"/>
          <w:numId w:val="41"/>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sz w:val="22"/>
        </w:rPr>
        <w:t>Yoksulluk</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Sağlık sistemine düzenli</w:t>
      </w:r>
      <w:r>
        <w:rPr>
          <w:rFonts w:ascii="Candara" w:hAnsi="Candara"/>
          <w:spacing w:val="-5"/>
          <w:sz w:val="22"/>
        </w:rPr>
        <w:t> </w:t>
      </w:r>
      <w:r>
        <w:rPr>
          <w:rFonts w:ascii="Candara" w:hAnsi="Candara"/>
          <w:sz w:val="22"/>
        </w:rPr>
        <w:t>erişememe</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Sağlıksız barınma/beslenme</w:t>
      </w:r>
      <w:r>
        <w:rPr>
          <w:rFonts w:ascii="Candara" w:hAnsi="Candara"/>
          <w:spacing w:val="-8"/>
          <w:sz w:val="22"/>
        </w:rPr>
        <w:t> </w:t>
      </w:r>
      <w:r>
        <w:rPr>
          <w:rFonts w:ascii="Candara" w:hAnsi="Candara"/>
          <w:sz w:val="22"/>
        </w:rPr>
        <w:t>koşulları</w:t>
      </w:r>
    </w:p>
    <w:p>
      <w:pPr>
        <w:pStyle w:val="Heading4"/>
        <w:numPr>
          <w:ilvl w:val="1"/>
          <w:numId w:val="40"/>
        </w:numPr>
        <w:tabs>
          <w:tab w:pos="837" w:val="left" w:leader="none"/>
        </w:tabs>
        <w:spacing w:line="240" w:lineRule="auto" w:before="38" w:after="0"/>
        <w:ind w:left="836" w:right="0" w:hanging="360"/>
        <w:jc w:val="left"/>
        <w:rPr>
          <w:b w:val="0"/>
          <w:bCs w:val="0"/>
        </w:rPr>
      </w:pPr>
      <w:r>
        <w:rPr/>
        <w:t>Aile ile ilgili olumsuz</w:t>
      </w:r>
      <w:r>
        <w:rPr>
          <w:spacing w:val="-7"/>
        </w:rPr>
        <w:t> </w:t>
      </w:r>
      <w:r>
        <w:rPr/>
        <w:t>koşullar</w:t>
      </w:r>
      <w:r>
        <w:rPr>
          <w:b w:val="0"/>
        </w:rPr>
      </w:r>
    </w:p>
    <w:p>
      <w:pPr>
        <w:pStyle w:val="ListParagraph"/>
        <w:numPr>
          <w:ilvl w:val="0"/>
          <w:numId w:val="41"/>
        </w:numPr>
        <w:tabs>
          <w:tab w:pos="837" w:val="left" w:leader="none"/>
        </w:tabs>
        <w:spacing w:line="276" w:lineRule="auto" w:before="41" w:after="0"/>
        <w:ind w:left="836" w:right="114" w:hanging="360"/>
        <w:jc w:val="left"/>
        <w:rPr>
          <w:rFonts w:ascii="Candara" w:hAnsi="Candara" w:cs="Candara" w:eastAsia="Candara" w:hint="default"/>
          <w:sz w:val="22"/>
          <w:szCs w:val="22"/>
        </w:rPr>
      </w:pPr>
      <w:r>
        <w:rPr>
          <w:rFonts w:ascii="Candara" w:hAnsi="Candara"/>
          <w:sz w:val="22"/>
        </w:rPr>
        <w:t>Ailevi </w:t>
      </w:r>
      <w:r>
        <w:rPr>
          <w:rFonts w:ascii="Candara" w:hAnsi="Candara"/>
          <w:sz w:val="22"/>
        </w:rPr>
        <w:t>sorunlar (parçalanmış aileler, sorunlu aileler, ebeveynler arası geçimsizlik, ebeveyn kaybı) Olumsuz ebeveyn tutumları (ilgisizlik, çocukla yakın</w:t>
      </w:r>
      <w:r>
        <w:rPr>
          <w:rFonts w:ascii="Candara" w:hAnsi="Candara"/>
          <w:spacing w:val="-8"/>
          <w:sz w:val="22"/>
        </w:rPr>
        <w:t> </w:t>
      </w:r>
      <w:r>
        <w:rPr>
          <w:rFonts w:ascii="Candara" w:hAnsi="Candara"/>
          <w:sz w:val="22"/>
        </w:rPr>
        <w:t>ilişki</w:t>
      </w:r>
    </w:p>
    <w:p>
      <w:pPr>
        <w:pStyle w:val="ListParagraph"/>
        <w:numPr>
          <w:ilvl w:val="0"/>
          <w:numId w:val="41"/>
        </w:numPr>
        <w:tabs>
          <w:tab w:pos="837" w:val="left" w:leader="none"/>
        </w:tabs>
        <w:spacing w:line="267" w:lineRule="exact" w:before="0" w:after="0"/>
        <w:ind w:left="836" w:right="0" w:hanging="360"/>
        <w:jc w:val="left"/>
        <w:rPr>
          <w:rFonts w:ascii="Candara" w:hAnsi="Candara" w:cs="Candara" w:eastAsia="Candara" w:hint="default"/>
          <w:sz w:val="22"/>
          <w:szCs w:val="22"/>
        </w:rPr>
      </w:pPr>
      <w:r>
        <w:rPr>
          <w:rFonts w:ascii="Candara" w:hAnsi="Candara"/>
          <w:sz w:val="22"/>
        </w:rPr>
        <w:t>içinde olmama, dayak gibi metotları disiplin aracı olarak </w:t>
      </w:r>
      <w:r>
        <w:rPr>
          <w:rFonts w:ascii="Candara" w:hAnsi="Candara"/>
          <w:sz w:val="22"/>
        </w:rPr>
        <w:t>kullanma</w:t>
      </w:r>
      <w:r>
        <w:rPr>
          <w:rFonts w:ascii="Candara" w:hAnsi="Candara"/>
          <w:spacing w:val="-14"/>
          <w:sz w:val="22"/>
        </w:rPr>
        <w:t> </w:t>
      </w:r>
      <w:r>
        <w:rPr>
          <w:rFonts w:ascii="Candara" w:hAnsi="Candara"/>
          <w:sz w:val="22"/>
        </w:rPr>
        <w:t>gibi)</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Gerekli aile </w:t>
      </w:r>
      <w:r>
        <w:rPr>
          <w:rFonts w:ascii="Candara" w:hAnsi="Candara"/>
          <w:sz w:val="22"/>
        </w:rPr>
        <w:t>denetiminden/korumasından uzak</w:t>
      </w:r>
      <w:r>
        <w:rPr>
          <w:rFonts w:ascii="Candara" w:hAnsi="Candara"/>
          <w:spacing w:val="-13"/>
          <w:sz w:val="22"/>
        </w:rPr>
        <w:t> </w:t>
      </w:r>
      <w:r>
        <w:rPr>
          <w:rFonts w:ascii="Candara" w:hAnsi="Candara"/>
          <w:sz w:val="22"/>
        </w:rPr>
        <w:t>olmak</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Ebeveynlerin eğitim sürecini</w:t>
      </w:r>
      <w:r>
        <w:rPr>
          <w:rFonts w:ascii="Candara" w:hAnsi="Candara"/>
          <w:spacing w:val="-6"/>
          <w:sz w:val="22"/>
        </w:rPr>
        <w:t> </w:t>
      </w:r>
      <w:r>
        <w:rPr>
          <w:rFonts w:ascii="Candara" w:hAnsi="Candara"/>
          <w:sz w:val="22"/>
        </w:rPr>
        <w:t>desteklememesi</w:t>
      </w:r>
    </w:p>
    <w:p>
      <w:pPr>
        <w:pStyle w:val="ListParagraph"/>
        <w:numPr>
          <w:ilvl w:val="0"/>
          <w:numId w:val="41"/>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Ailede başka çocukların ihmal/istismara</w:t>
      </w:r>
      <w:r>
        <w:rPr>
          <w:rFonts w:ascii="Candara" w:hAnsi="Candara"/>
          <w:spacing w:val="-15"/>
          <w:sz w:val="22"/>
        </w:rPr>
        <w:t> </w:t>
      </w:r>
      <w:r>
        <w:rPr>
          <w:rFonts w:ascii="Candara" w:hAnsi="Candara"/>
          <w:sz w:val="22"/>
        </w:rPr>
        <w:t>uğraması</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Ebeveynlerde psikiyatrik sorun/madde</w:t>
      </w:r>
      <w:r>
        <w:rPr>
          <w:rFonts w:ascii="Candara" w:hAnsi="Candara"/>
          <w:spacing w:val="-11"/>
          <w:sz w:val="22"/>
        </w:rPr>
        <w:t> </w:t>
      </w:r>
      <w:r>
        <w:rPr>
          <w:rFonts w:ascii="Candara" w:hAnsi="Candara"/>
          <w:sz w:val="22"/>
        </w:rPr>
        <w:t>kullanımı</w:t>
      </w:r>
    </w:p>
    <w:p>
      <w:pPr>
        <w:spacing w:after="0" w:line="240" w:lineRule="auto"/>
        <w:jc w:val="left"/>
        <w:rPr>
          <w:rFonts w:ascii="Candara" w:hAnsi="Candara" w:cs="Candara" w:eastAsia="Candara" w:hint="default"/>
          <w:sz w:val="22"/>
          <w:szCs w:val="22"/>
        </w:rPr>
        <w:sectPr>
          <w:pgSz w:w="11910" w:h="16840"/>
          <w:pgMar w:header="0" w:footer="1003" w:top="1580" w:bottom="1200" w:left="1300" w:right="1300"/>
        </w:sectPr>
      </w:pPr>
    </w:p>
    <w:p>
      <w:pPr>
        <w:spacing w:line="240" w:lineRule="auto" w:before="2"/>
        <w:ind w:right="0"/>
        <w:rPr>
          <w:rFonts w:ascii="Candara" w:hAnsi="Candara" w:cs="Candara" w:eastAsia="Candara" w:hint="default"/>
          <w:sz w:val="24"/>
          <w:szCs w:val="24"/>
        </w:rPr>
      </w:pPr>
    </w:p>
    <w:p>
      <w:pPr>
        <w:pStyle w:val="ListParagraph"/>
        <w:numPr>
          <w:ilvl w:val="0"/>
          <w:numId w:val="41"/>
        </w:numPr>
        <w:tabs>
          <w:tab w:pos="837" w:val="left" w:leader="none"/>
        </w:tabs>
        <w:spacing w:line="240" w:lineRule="auto" w:before="69" w:after="0"/>
        <w:ind w:left="836" w:right="0" w:hanging="360"/>
        <w:jc w:val="left"/>
        <w:rPr>
          <w:rFonts w:ascii="Candara" w:hAnsi="Candara" w:cs="Candara" w:eastAsia="Candara" w:hint="default"/>
          <w:sz w:val="22"/>
          <w:szCs w:val="22"/>
        </w:rPr>
      </w:pPr>
      <w:r>
        <w:rPr>
          <w:rFonts w:ascii="Candara" w:hAnsi="Candara"/>
          <w:sz w:val="22"/>
        </w:rPr>
        <w:t>İstenmeyen/erken gebelik/çok</w:t>
      </w:r>
      <w:r>
        <w:rPr>
          <w:rFonts w:ascii="Candara" w:hAnsi="Candara"/>
          <w:spacing w:val="-11"/>
          <w:sz w:val="22"/>
        </w:rPr>
        <w:t> </w:t>
      </w:r>
      <w:r>
        <w:rPr>
          <w:rFonts w:ascii="Candara" w:hAnsi="Candara"/>
          <w:sz w:val="22"/>
        </w:rPr>
        <w:t>gebelik</w:t>
      </w:r>
    </w:p>
    <w:p>
      <w:pPr>
        <w:pStyle w:val="Heading4"/>
        <w:numPr>
          <w:ilvl w:val="1"/>
          <w:numId w:val="40"/>
        </w:numPr>
        <w:tabs>
          <w:tab w:pos="837" w:val="left" w:leader="none"/>
        </w:tabs>
        <w:spacing w:line="240" w:lineRule="auto" w:before="38" w:after="0"/>
        <w:ind w:left="836" w:right="0" w:hanging="360"/>
        <w:jc w:val="left"/>
        <w:rPr>
          <w:b w:val="0"/>
          <w:bCs w:val="0"/>
        </w:rPr>
      </w:pPr>
      <w:r>
        <w:rPr/>
        <w:t>Çocuğa özel</w:t>
      </w:r>
      <w:r>
        <w:rPr>
          <w:spacing w:val="-4"/>
        </w:rPr>
        <w:t> </w:t>
      </w:r>
      <w:r>
        <w:rPr/>
        <w:t>koşullar</w:t>
      </w:r>
      <w:r>
        <w:rPr>
          <w:b w:val="0"/>
        </w:rPr>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Engellilik durumu/sağlık</w:t>
      </w:r>
      <w:r>
        <w:rPr>
          <w:rFonts w:ascii="Candara" w:hAnsi="Candara"/>
          <w:spacing w:val="-7"/>
          <w:sz w:val="22"/>
        </w:rPr>
        <w:t> </w:t>
      </w:r>
      <w:r>
        <w:rPr>
          <w:rFonts w:ascii="Candara" w:hAnsi="Candara"/>
          <w:sz w:val="22"/>
        </w:rPr>
        <w:t>sorunları</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sz w:val="22"/>
        </w:rPr>
        <w:t>Travmatik olaylara maruz</w:t>
      </w:r>
      <w:r>
        <w:rPr>
          <w:rFonts w:ascii="Candara"/>
          <w:spacing w:val="-10"/>
          <w:sz w:val="22"/>
        </w:rPr>
        <w:t> </w:t>
      </w:r>
      <w:r>
        <w:rPr>
          <w:rFonts w:ascii="Candara"/>
          <w:sz w:val="22"/>
        </w:rPr>
        <w:t>kalmak</w:t>
      </w:r>
    </w:p>
    <w:p>
      <w:pPr>
        <w:pStyle w:val="ListParagraph"/>
        <w:numPr>
          <w:ilvl w:val="0"/>
          <w:numId w:val="41"/>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Özel eğitime gereksinim</w:t>
      </w:r>
      <w:r>
        <w:rPr>
          <w:rFonts w:ascii="Candara" w:hAnsi="Candara"/>
          <w:spacing w:val="-2"/>
          <w:sz w:val="22"/>
        </w:rPr>
        <w:t> </w:t>
      </w:r>
      <w:r>
        <w:rPr>
          <w:rFonts w:ascii="Candara" w:hAnsi="Candara"/>
          <w:sz w:val="22"/>
        </w:rPr>
        <w:t>duyma</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Okul</w:t>
      </w:r>
      <w:r>
        <w:rPr>
          <w:rFonts w:ascii="Candara" w:hAnsi="Candara"/>
          <w:spacing w:val="-2"/>
          <w:sz w:val="22"/>
        </w:rPr>
        <w:t> </w:t>
      </w:r>
      <w:r>
        <w:rPr>
          <w:rFonts w:ascii="Candara" w:hAnsi="Candara"/>
          <w:sz w:val="22"/>
        </w:rPr>
        <w:t>devamsızlığı</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Akran şiddetine maruz kalma ya da şiddet</w:t>
      </w:r>
      <w:r>
        <w:rPr>
          <w:rFonts w:ascii="Candara" w:hAnsi="Candara"/>
          <w:spacing w:val="-12"/>
          <w:sz w:val="22"/>
        </w:rPr>
        <w:t> </w:t>
      </w:r>
      <w:r>
        <w:rPr>
          <w:rFonts w:ascii="Candara" w:hAnsi="Candara"/>
          <w:sz w:val="22"/>
        </w:rPr>
        <w:t>uygulama</w:t>
      </w:r>
    </w:p>
    <w:p>
      <w:pPr>
        <w:pStyle w:val="ListParagraph"/>
        <w:numPr>
          <w:ilvl w:val="0"/>
          <w:numId w:val="41"/>
        </w:numPr>
        <w:tabs>
          <w:tab w:pos="837" w:val="left" w:leader="none"/>
        </w:tabs>
        <w:spacing w:line="273" w:lineRule="auto" w:before="41" w:after="0"/>
        <w:ind w:left="836" w:right="112" w:hanging="360"/>
        <w:jc w:val="left"/>
        <w:rPr>
          <w:rFonts w:ascii="Candara" w:hAnsi="Candara" w:cs="Candara" w:eastAsia="Candara" w:hint="default"/>
          <w:sz w:val="22"/>
          <w:szCs w:val="22"/>
        </w:rPr>
      </w:pPr>
      <w:r>
        <w:rPr>
          <w:rFonts w:ascii="Candara" w:hAnsi="Candara"/>
          <w:sz w:val="22"/>
        </w:rPr>
        <w:t>Gelişimin sorunlu ilerlemesi/çocuğun sorunlarının erken algılanmaması/uyum sorunu yaşaması</w:t>
      </w:r>
    </w:p>
    <w:p>
      <w:pPr>
        <w:pStyle w:val="Heading4"/>
        <w:numPr>
          <w:ilvl w:val="1"/>
          <w:numId w:val="40"/>
        </w:numPr>
        <w:tabs>
          <w:tab w:pos="837" w:val="left" w:leader="none"/>
        </w:tabs>
        <w:spacing w:line="240" w:lineRule="auto" w:before="3" w:after="0"/>
        <w:ind w:left="836" w:right="0" w:hanging="360"/>
        <w:jc w:val="left"/>
        <w:rPr>
          <w:b w:val="0"/>
          <w:bCs w:val="0"/>
        </w:rPr>
      </w:pPr>
      <w:r>
        <w:rPr/>
        <w:t>Çevresel koşullar</w:t>
      </w:r>
      <w:r>
        <w:rPr>
          <w:b w:val="0"/>
        </w:rPr>
      </w:r>
    </w:p>
    <w:p>
      <w:pPr>
        <w:pStyle w:val="ListParagraph"/>
        <w:numPr>
          <w:ilvl w:val="0"/>
          <w:numId w:val="41"/>
        </w:numPr>
        <w:tabs>
          <w:tab w:pos="837" w:val="left" w:leader="none"/>
        </w:tabs>
        <w:spacing w:line="273" w:lineRule="auto" w:before="41" w:after="0"/>
        <w:ind w:left="836" w:right="114" w:hanging="360"/>
        <w:jc w:val="left"/>
        <w:rPr>
          <w:rFonts w:ascii="Candara" w:hAnsi="Candara" w:cs="Candara" w:eastAsia="Candara" w:hint="default"/>
          <w:sz w:val="22"/>
          <w:szCs w:val="22"/>
        </w:rPr>
      </w:pPr>
      <w:r>
        <w:rPr>
          <w:rFonts w:ascii="Candara" w:hAnsi="Candara"/>
          <w:sz w:val="22"/>
        </w:rPr>
        <w:t>Çevrenin olumsuz davranışlar sergilemesi (madde kullanan, suçla  ilişkilenmiş  akran çevresi)</w:t>
      </w:r>
    </w:p>
    <w:p>
      <w:pPr>
        <w:pStyle w:val="ListParagraph"/>
        <w:numPr>
          <w:ilvl w:val="0"/>
          <w:numId w:val="41"/>
        </w:numPr>
        <w:tabs>
          <w:tab w:pos="837" w:val="left" w:leader="none"/>
        </w:tabs>
        <w:spacing w:line="240" w:lineRule="auto" w:before="4" w:after="0"/>
        <w:ind w:left="836" w:right="0" w:hanging="360"/>
        <w:jc w:val="left"/>
        <w:rPr>
          <w:rFonts w:ascii="Candara" w:hAnsi="Candara" w:cs="Candara" w:eastAsia="Candara" w:hint="default"/>
          <w:sz w:val="22"/>
          <w:szCs w:val="22"/>
        </w:rPr>
      </w:pPr>
      <w:r>
        <w:rPr>
          <w:rFonts w:ascii="Candara" w:hAnsi="Candara"/>
          <w:sz w:val="22"/>
        </w:rPr>
        <w:t>Yetersiz eğitim</w:t>
      </w:r>
      <w:r>
        <w:rPr>
          <w:rFonts w:ascii="Candara" w:hAnsi="Candara"/>
          <w:spacing w:val="-6"/>
          <w:sz w:val="22"/>
        </w:rPr>
        <w:t> </w:t>
      </w:r>
      <w:r>
        <w:rPr>
          <w:rFonts w:ascii="Candara" w:hAnsi="Candara"/>
          <w:sz w:val="22"/>
        </w:rPr>
        <w:t>koşulları</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Olumlu örneklerin</w:t>
      </w:r>
      <w:r>
        <w:rPr>
          <w:rFonts w:ascii="Candara" w:hAnsi="Candara"/>
          <w:spacing w:val="-4"/>
          <w:sz w:val="22"/>
        </w:rPr>
        <w:t> </w:t>
      </w:r>
      <w:r>
        <w:rPr>
          <w:rFonts w:ascii="Candara" w:hAnsi="Candara"/>
          <w:sz w:val="22"/>
        </w:rPr>
        <w:t>eksikliği</w:t>
      </w:r>
    </w:p>
    <w:p>
      <w:pPr>
        <w:pStyle w:val="Heading4"/>
        <w:numPr>
          <w:ilvl w:val="1"/>
          <w:numId w:val="40"/>
        </w:numPr>
        <w:tabs>
          <w:tab w:pos="837" w:val="left" w:leader="none"/>
        </w:tabs>
        <w:spacing w:line="240" w:lineRule="auto" w:before="38" w:after="0"/>
        <w:ind w:left="836" w:right="0" w:hanging="360"/>
        <w:jc w:val="left"/>
        <w:rPr>
          <w:b w:val="0"/>
          <w:bCs w:val="0"/>
        </w:rPr>
      </w:pPr>
      <w:r>
        <w:rPr/>
        <w:t>Toplumsal</w:t>
      </w:r>
      <w:r>
        <w:rPr>
          <w:spacing w:val="-7"/>
        </w:rPr>
        <w:t> </w:t>
      </w:r>
      <w:r>
        <w:rPr/>
        <w:t>koşullar</w:t>
      </w:r>
      <w:r>
        <w:rPr>
          <w:b w:val="0"/>
        </w:rPr>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Dışlanma/ayrımcılık</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Şiddet kültürünün</w:t>
      </w:r>
      <w:r>
        <w:rPr>
          <w:rFonts w:ascii="Candara" w:hAnsi="Candara"/>
          <w:spacing w:val="-3"/>
          <w:sz w:val="22"/>
        </w:rPr>
        <w:t> </w:t>
      </w:r>
      <w:r>
        <w:rPr>
          <w:rFonts w:ascii="Candara" w:hAnsi="Candara"/>
          <w:sz w:val="22"/>
        </w:rPr>
        <w:t>kabulü</w:t>
      </w:r>
    </w:p>
    <w:p>
      <w:pPr>
        <w:pStyle w:val="ListParagraph"/>
        <w:numPr>
          <w:ilvl w:val="0"/>
          <w:numId w:val="41"/>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Medyanın olumsuz</w:t>
      </w:r>
      <w:r>
        <w:rPr>
          <w:rFonts w:ascii="Candara" w:hAnsi="Candara"/>
          <w:spacing w:val="-3"/>
          <w:sz w:val="22"/>
        </w:rPr>
        <w:t> </w:t>
      </w:r>
      <w:r>
        <w:rPr>
          <w:rFonts w:ascii="Candara" w:hAnsi="Candara"/>
          <w:sz w:val="22"/>
        </w:rPr>
        <w:t>etkileri</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Yeterli sağlık ve sosyal hizmet desteğinin</w:t>
      </w:r>
      <w:r>
        <w:rPr>
          <w:rFonts w:ascii="Candara" w:hAnsi="Candara"/>
          <w:spacing w:val="-9"/>
          <w:sz w:val="22"/>
        </w:rPr>
        <w:t> </w:t>
      </w:r>
      <w:r>
        <w:rPr>
          <w:rFonts w:ascii="Candara" w:hAnsi="Candara"/>
          <w:sz w:val="22"/>
        </w:rPr>
        <w:t>olmaması</w:t>
      </w:r>
    </w:p>
    <w:p>
      <w:pPr>
        <w:pStyle w:val="ListParagraph"/>
        <w:numPr>
          <w:ilvl w:val="0"/>
          <w:numId w:val="41"/>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Devletin yeterli önleyici mekanizmalarının</w:t>
      </w:r>
      <w:r>
        <w:rPr>
          <w:rFonts w:ascii="Candara" w:hAnsi="Candara"/>
          <w:spacing w:val="-12"/>
          <w:sz w:val="22"/>
        </w:rPr>
        <w:t> </w:t>
      </w:r>
      <w:r>
        <w:rPr>
          <w:rFonts w:ascii="Candara" w:hAnsi="Candara"/>
          <w:sz w:val="22"/>
        </w:rPr>
        <w:t>olmaması</w:t>
      </w:r>
    </w:p>
    <w:p>
      <w:pPr>
        <w:pStyle w:val="ListParagraph"/>
        <w:numPr>
          <w:ilvl w:val="0"/>
          <w:numId w:val="41"/>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Devletin gelir eşitsizliği ve yoksullukla mücadelede yeterli</w:t>
      </w:r>
      <w:r>
        <w:rPr>
          <w:rFonts w:ascii="Candara" w:hAnsi="Candara"/>
          <w:spacing w:val="-14"/>
          <w:sz w:val="22"/>
        </w:rPr>
        <w:t> </w:t>
      </w:r>
      <w:r>
        <w:rPr>
          <w:rFonts w:ascii="Candara" w:hAnsi="Candara"/>
          <w:sz w:val="22"/>
        </w:rPr>
        <w:t>o</w:t>
      </w:r>
      <w:r>
        <w:rPr>
          <w:rFonts w:ascii="Candara" w:hAnsi="Candara"/>
          <w:sz w:val="22"/>
        </w:rPr>
        <w:t>lmaması</w:t>
      </w:r>
    </w:p>
    <w:p>
      <w:pPr>
        <w:spacing w:line="240" w:lineRule="auto" w:before="11"/>
        <w:ind w:right="0"/>
        <w:rPr>
          <w:rFonts w:ascii="Candara" w:hAnsi="Candara" w:cs="Candara" w:eastAsia="Candara" w:hint="default"/>
          <w:sz w:val="28"/>
          <w:szCs w:val="28"/>
        </w:rPr>
      </w:pPr>
    </w:p>
    <w:p>
      <w:pPr>
        <w:pStyle w:val="ListParagraph"/>
        <w:numPr>
          <w:ilvl w:val="3"/>
          <w:numId w:val="42"/>
        </w:numPr>
        <w:tabs>
          <w:tab w:pos="769" w:val="left" w:leader="none"/>
        </w:tabs>
        <w:spacing w:line="240" w:lineRule="auto" w:before="0" w:after="0"/>
        <w:ind w:left="768" w:right="0" w:hanging="652"/>
        <w:jc w:val="left"/>
        <w:rPr>
          <w:rFonts w:ascii="Candara" w:hAnsi="Candara" w:cs="Candara" w:eastAsia="Candara" w:hint="default"/>
          <w:sz w:val="24"/>
          <w:szCs w:val="24"/>
        </w:rPr>
      </w:pPr>
      <w:r>
        <w:rPr>
          <w:rFonts w:ascii="Candara" w:hAnsi="Candara"/>
          <w:b/>
          <w:i/>
          <w:sz w:val="24"/>
        </w:rPr>
        <w:t>Koruyucu</w:t>
      </w:r>
      <w:r>
        <w:rPr>
          <w:rFonts w:ascii="Candara" w:hAnsi="Candara"/>
          <w:b/>
          <w:i/>
          <w:spacing w:val="-5"/>
          <w:sz w:val="24"/>
        </w:rPr>
        <w:t> </w:t>
      </w:r>
      <w:r>
        <w:rPr>
          <w:rFonts w:ascii="Candara" w:hAnsi="Candara"/>
          <w:b/>
          <w:i/>
          <w:sz w:val="24"/>
        </w:rPr>
        <w:t>Faktörler</w:t>
      </w:r>
      <w:r>
        <w:rPr>
          <w:rFonts w:ascii="Candara" w:hAnsi="Candara"/>
          <w:sz w:val="24"/>
        </w:rPr>
      </w:r>
    </w:p>
    <w:p>
      <w:pPr>
        <w:pStyle w:val="Heading4"/>
        <w:numPr>
          <w:ilvl w:val="4"/>
          <w:numId w:val="42"/>
        </w:numPr>
        <w:tabs>
          <w:tab w:pos="837" w:val="left" w:leader="none"/>
        </w:tabs>
        <w:spacing w:line="240" w:lineRule="auto" w:before="40" w:after="0"/>
        <w:ind w:left="836" w:right="0" w:hanging="360"/>
        <w:jc w:val="left"/>
        <w:rPr>
          <w:b w:val="0"/>
          <w:bCs w:val="0"/>
        </w:rPr>
      </w:pPr>
      <w:r>
        <w:rPr/>
        <w:t>Çocuk</w:t>
      </w:r>
      <w:r>
        <w:rPr>
          <w:spacing w:val="-1"/>
        </w:rPr>
        <w:t> </w:t>
      </w:r>
      <w:r>
        <w:rPr/>
        <w:t>koşulları</w:t>
      </w:r>
      <w:r>
        <w:rPr>
          <w:b w:val="0"/>
        </w:rPr>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Akranlarıyla olumlu ilişkiler içinde</w:t>
      </w:r>
      <w:r>
        <w:rPr>
          <w:rFonts w:ascii="Candara" w:hAnsi="Candara"/>
          <w:spacing w:val="-7"/>
          <w:sz w:val="22"/>
        </w:rPr>
        <w:t> </w:t>
      </w:r>
      <w:r>
        <w:rPr>
          <w:rFonts w:ascii="Candara" w:hAnsi="Candara"/>
          <w:sz w:val="22"/>
        </w:rPr>
        <w:t>olması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Olumlu ilgi </w:t>
      </w:r>
      <w:r>
        <w:rPr>
          <w:rFonts w:ascii="Candara" w:hAnsi="Candara"/>
          <w:sz w:val="22"/>
        </w:rPr>
        <w:t>alanlarının</w:t>
      </w:r>
      <w:r>
        <w:rPr>
          <w:rFonts w:ascii="Candara" w:hAnsi="Candara"/>
          <w:spacing w:val="-5"/>
          <w:sz w:val="22"/>
        </w:rPr>
        <w:t> </w:t>
      </w:r>
      <w:r>
        <w:rPr>
          <w:rFonts w:ascii="Candara" w:hAnsi="Candara"/>
          <w:sz w:val="22"/>
        </w:rPr>
        <w:t>olması</w:t>
      </w:r>
    </w:p>
    <w:p>
      <w:pPr>
        <w:pStyle w:val="ListParagraph"/>
        <w:numPr>
          <w:ilvl w:val="0"/>
          <w:numId w:val="43"/>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Zeka düzeyinin ortalama üstü</w:t>
      </w:r>
      <w:r>
        <w:rPr>
          <w:rFonts w:ascii="Candara" w:hAnsi="Candara"/>
          <w:spacing w:val="-5"/>
          <w:sz w:val="22"/>
        </w:rPr>
        <w:t> </w:t>
      </w:r>
      <w:r>
        <w:rPr>
          <w:rFonts w:ascii="Candara" w:hAnsi="Candara"/>
          <w:sz w:val="22"/>
        </w:rPr>
        <w:t>olması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Sağlıklı olması ve gelişiminin olumlu ilerlemiş</w:t>
      </w:r>
      <w:r>
        <w:rPr>
          <w:rFonts w:ascii="Candara" w:hAnsi="Candara"/>
          <w:spacing w:val="-10"/>
          <w:sz w:val="22"/>
        </w:rPr>
        <w:t> </w:t>
      </w:r>
      <w:r>
        <w:rPr>
          <w:rFonts w:ascii="Candara" w:hAnsi="Candara"/>
          <w:sz w:val="22"/>
        </w:rPr>
        <w:t>olması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Kolay bir mizaca sahip</w:t>
      </w:r>
      <w:r>
        <w:rPr>
          <w:rFonts w:ascii="Candara" w:hAnsi="Candara"/>
          <w:spacing w:val="-7"/>
          <w:sz w:val="22"/>
        </w:rPr>
        <w:t> </w:t>
      </w:r>
      <w:r>
        <w:rPr>
          <w:rFonts w:ascii="Candara" w:hAnsi="Candara"/>
          <w:sz w:val="22"/>
        </w:rPr>
        <w:t>olması</w:t>
      </w:r>
    </w:p>
    <w:p>
      <w:pPr>
        <w:pStyle w:val="ListParagraph"/>
        <w:numPr>
          <w:ilvl w:val="0"/>
          <w:numId w:val="43"/>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Olumlu bir bakışa sahip</w:t>
      </w:r>
      <w:r>
        <w:rPr>
          <w:rFonts w:ascii="Candara" w:hAnsi="Candara"/>
          <w:spacing w:val="-5"/>
          <w:sz w:val="22"/>
        </w:rPr>
        <w:t> </w:t>
      </w:r>
      <w:r>
        <w:rPr>
          <w:rFonts w:ascii="Candara" w:hAnsi="Candara"/>
          <w:sz w:val="22"/>
        </w:rPr>
        <w:t>olması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Aktif bir baş etme stiline sahip</w:t>
      </w:r>
      <w:r>
        <w:rPr>
          <w:rFonts w:ascii="Candara" w:hAnsi="Candara"/>
          <w:spacing w:val="-5"/>
          <w:sz w:val="22"/>
        </w:rPr>
        <w:t> </w:t>
      </w:r>
      <w:r>
        <w:rPr>
          <w:rFonts w:ascii="Candara" w:hAnsi="Candara"/>
          <w:sz w:val="22"/>
        </w:rPr>
        <w:t>olması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Özgüveninin yüksek</w:t>
      </w:r>
      <w:r>
        <w:rPr>
          <w:rFonts w:ascii="Candara" w:hAnsi="Candara"/>
          <w:spacing w:val="-5"/>
          <w:sz w:val="22"/>
        </w:rPr>
        <w:t> </w:t>
      </w:r>
      <w:r>
        <w:rPr>
          <w:rFonts w:ascii="Candara" w:hAnsi="Candara"/>
          <w:sz w:val="22"/>
        </w:rPr>
        <w:t>olması</w:t>
      </w:r>
    </w:p>
    <w:p>
      <w:pPr>
        <w:pStyle w:val="ListParagraph"/>
        <w:numPr>
          <w:ilvl w:val="0"/>
          <w:numId w:val="43"/>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İçsel kontrol odağına sahip</w:t>
      </w:r>
      <w:r>
        <w:rPr>
          <w:rFonts w:ascii="Candara" w:hAnsi="Candara"/>
          <w:spacing w:val="-10"/>
          <w:sz w:val="22"/>
        </w:rPr>
        <w:t> </w:t>
      </w:r>
      <w:r>
        <w:rPr>
          <w:rFonts w:ascii="Candara" w:hAnsi="Candara"/>
          <w:sz w:val="22"/>
        </w:rPr>
        <w:t>olması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Özerklikle yardım isteme arasındaki dengeyi bulmuş</w:t>
      </w:r>
      <w:r>
        <w:rPr>
          <w:rFonts w:ascii="Candara" w:hAnsi="Candara"/>
          <w:spacing w:val="-18"/>
          <w:sz w:val="22"/>
        </w:rPr>
        <w:t> </w:t>
      </w:r>
      <w:r>
        <w:rPr>
          <w:rFonts w:ascii="Candara" w:hAnsi="Candara"/>
          <w:sz w:val="22"/>
        </w:rPr>
        <w:t>olması</w:t>
      </w:r>
    </w:p>
    <w:p>
      <w:pPr>
        <w:pStyle w:val="Heading4"/>
        <w:numPr>
          <w:ilvl w:val="4"/>
          <w:numId w:val="42"/>
        </w:numPr>
        <w:tabs>
          <w:tab w:pos="837" w:val="left" w:leader="none"/>
        </w:tabs>
        <w:spacing w:line="240" w:lineRule="auto" w:before="41" w:after="0"/>
        <w:ind w:left="836" w:right="0" w:hanging="360"/>
        <w:jc w:val="left"/>
        <w:rPr>
          <w:b w:val="0"/>
          <w:bCs w:val="0"/>
        </w:rPr>
      </w:pPr>
      <w:r>
        <w:rPr/>
        <w:t>Aile</w:t>
      </w:r>
      <w:r>
        <w:rPr>
          <w:spacing w:val="-3"/>
        </w:rPr>
        <w:t> </w:t>
      </w:r>
      <w:r>
        <w:rPr/>
        <w:t>koşulları</w:t>
      </w:r>
      <w:r>
        <w:rPr>
          <w:b w:val="0"/>
        </w:rPr>
      </w:r>
    </w:p>
    <w:p>
      <w:pPr>
        <w:pStyle w:val="ListParagraph"/>
        <w:numPr>
          <w:ilvl w:val="0"/>
          <w:numId w:val="43"/>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Ebeveyn-</w:t>
      </w:r>
      <w:r>
        <w:rPr>
          <w:rFonts w:ascii="Candara" w:hAnsi="Candara"/>
          <w:sz w:val="22"/>
        </w:rPr>
        <w:t>çocuk arasında sıcak, olumlu ilişkilerin</w:t>
      </w:r>
      <w:r>
        <w:rPr>
          <w:rFonts w:ascii="Candara" w:hAnsi="Candara"/>
          <w:spacing w:val="-15"/>
          <w:sz w:val="22"/>
        </w:rPr>
        <w:t> </w:t>
      </w:r>
      <w:r>
        <w:rPr>
          <w:rFonts w:ascii="Candara" w:hAnsi="Candara"/>
          <w:sz w:val="22"/>
        </w:rPr>
        <w:t>varlığı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Ebeveynlerle istikrarlı ilişkilerin</w:t>
      </w:r>
      <w:r>
        <w:rPr>
          <w:rFonts w:ascii="Candara" w:hAnsi="Candara"/>
          <w:spacing w:val="-6"/>
          <w:sz w:val="22"/>
        </w:rPr>
        <w:t> </w:t>
      </w:r>
      <w:r>
        <w:rPr>
          <w:rFonts w:ascii="Candara" w:hAnsi="Candara"/>
          <w:sz w:val="22"/>
        </w:rPr>
        <w:t>varlığı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Destekleyici aile</w:t>
      </w:r>
      <w:r>
        <w:rPr>
          <w:rFonts w:ascii="Candara" w:hAnsi="Candara"/>
          <w:spacing w:val="-3"/>
          <w:sz w:val="22"/>
        </w:rPr>
        <w:t> </w:t>
      </w:r>
      <w:r>
        <w:rPr>
          <w:rFonts w:ascii="Candara" w:hAnsi="Candara"/>
          <w:sz w:val="22"/>
        </w:rPr>
        <w:t>ortamı</w:t>
      </w:r>
    </w:p>
    <w:p>
      <w:pPr>
        <w:pStyle w:val="ListParagraph"/>
        <w:numPr>
          <w:ilvl w:val="0"/>
          <w:numId w:val="43"/>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Ev ortamının yapısının istikrarlı ve düzenli</w:t>
      </w:r>
      <w:r>
        <w:rPr>
          <w:rFonts w:ascii="Candara" w:hAnsi="Candara"/>
          <w:spacing w:val="-10"/>
          <w:sz w:val="22"/>
        </w:rPr>
        <w:t> </w:t>
      </w:r>
      <w:r>
        <w:rPr>
          <w:rFonts w:ascii="Candara" w:hAnsi="Candara"/>
          <w:sz w:val="22"/>
        </w:rPr>
        <w:t>olması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Ailenin çocuğa yeterli gözetim</w:t>
      </w:r>
      <w:r>
        <w:rPr>
          <w:rFonts w:ascii="Candara" w:hAnsi="Candara"/>
          <w:spacing w:val="-12"/>
          <w:sz w:val="22"/>
        </w:rPr>
        <w:t> </w:t>
      </w:r>
      <w:r>
        <w:rPr>
          <w:rFonts w:ascii="Candara" w:hAnsi="Candara"/>
          <w:sz w:val="22"/>
        </w:rPr>
        <w:t>vermesi</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Geniş ailenin destek sunması ve yardım</w:t>
      </w:r>
      <w:r>
        <w:rPr>
          <w:rFonts w:ascii="Candara" w:hAnsi="Candara"/>
          <w:spacing w:val="-7"/>
          <w:sz w:val="22"/>
        </w:rPr>
        <w:t> </w:t>
      </w:r>
      <w:r>
        <w:rPr>
          <w:rFonts w:ascii="Candara" w:hAnsi="Candara"/>
          <w:sz w:val="22"/>
        </w:rPr>
        <w:t>etmesi</w:t>
      </w:r>
    </w:p>
    <w:p>
      <w:pPr>
        <w:pStyle w:val="ListParagraph"/>
        <w:numPr>
          <w:ilvl w:val="0"/>
          <w:numId w:val="43"/>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Ebeveynlerin çocuklarına olumlu baş etme becerileri ve yetkinlik modeli</w:t>
      </w:r>
      <w:r>
        <w:rPr>
          <w:rFonts w:ascii="Candara" w:hAnsi="Candara"/>
          <w:spacing w:val="-16"/>
          <w:sz w:val="22"/>
        </w:rPr>
        <w:t> </w:t>
      </w:r>
      <w:r>
        <w:rPr>
          <w:rFonts w:ascii="Candara" w:hAnsi="Candara"/>
          <w:sz w:val="22"/>
        </w:rPr>
        <w:t>sunmaları</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Ebeveynlerin çocukları için olumlu beklentilere sahip</w:t>
      </w:r>
      <w:r>
        <w:rPr>
          <w:rFonts w:ascii="Candara" w:hAnsi="Candara"/>
          <w:spacing w:val="-14"/>
          <w:sz w:val="22"/>
        </w:rPr>
        <w:t> </w:t>
      </w:r>
      <w:r>
        <w:rPr>
          <w:rFonts w:ascii="Candara" w:hAnsi="Candara"/>
          <w:sz w:val="22"/>
        </w:rPr>
        <w:t>olmaları</w:t>
      </w:r>
    </w:p>
    <w:p>
      <w:pPr>
        <w:spacing w:after="0" w:line="240" w:lineRule="auto"/>
        <w:jc w:val="left"/>
        <w:rPr>
          <w:rFonts w:ascii="Candara" w:hAnsi="Candara" w:cs="Candara" w:eastAsia="Candara" w:hint="default"/>
          <w:sz w:val="22"/>
          <w:szCs w:val="22"/>
        </w:rPr>
        <w:sectPr>
          <w:pgSz w:w="11910" w:h="16840"/>
          <w:pgMar w:header="0" w:footer="1003" w:top="1580" w:bottom="1200" w:left="1300" w:right="1300"/>
        </w:sectPr>
      </w:pPr>
    </w:p>
    <w:p>
      <w:pPr>
        <w:spacing w:line="240" w:lineRule="auto" w:before="2"/>
        <w:ind w:right="0"/>
        <w:rPr>
          <w:rFonts w:ascii="Candara" w:hAnsi="Candara" w:cs="Candara" w:eastAsia="Candara" w:hint="default"/>
          <w:sz w:val="24"/>
          <w:szCs w:val="24"/>
        </w:rPr>
      </w:pPr>
    </w:p>
    <w:p>
      <w:pPr>
        <w:pStyle w:val="ListParagraph"/>
        <w:numPr>
          <w:ilvl w:val="0"/>
          <w:numId w:val="43"/>
        </w:numPr>
        <w:tabs>
          <w:tab w:pos="837" w:val="left" w:leader="none"/>
        </w:tabs>
        <w:spacing w:line="240" w:lineRule="auto" w:before="69" w:after="0"/>
        <w:ind w:left="836" w:right="0" w:hanging="360"/>
        <w:jc w:val="left"/>
        <w:rPr>
          <w:rFonts w:ascii="Candara" w:hAnsi="Candara" w:cs="Candara" w:eastAsia="Candara" w:hint="default"/>
          <w:sz w:val="22"/>
          <w:szCs w:val="22"/>
        </w:rPr>
      </w:pPr>
      <w:r>
        <w:rPr>
          <w:rFonts w:ascii="Candara" w:hAnsi="Candara"/>
          <w:sz w:val="22"/>
        </w:rPr>
        <w:t>Ebeveynlerin eğitimli</w:t>
      </w:r>
      <w:r>
        <w:rPr>
          <w:rFonts w:ascii="Candara" w:hAnsi="Candara"/>
          <w:spacing w:val="-4"/>
          <w:sz w:val="22"/>
        </w:rPr>
        <w:t> </w:t>
      </w:r>
      <w:r>
        <w:rPr>
          <w:rFonts w:ascii="Candara" w:hAnsi="Candara"/>
          <w:sz w:val="22"/>
        </w:rPr>
        <w:t>olması</w:t>
      </w:r>
    </w:p>
    <w:p>
      <w:pPr>
        <w:pStyle w:val="Heading4"/>
        <w:numPr>
          <w:ilvl w:val="4"/>
          <w:numId w:val="42"/>
        </w:numPr>
        <w:tabs>
          <w:tab w:pos="837" w:val="left" w:leader="none"/>
        </w:tabs>
        <w:spacing w:line="240" w:lineRule="auto" w:before="38" w:after="0"/>
        <w:ind w:left="836" w:right="0" w:hanging="360"/>
        <w:jc w:val="left"/>
        <w:rPr>
          <w:b w:val="0"/>
          <w:bCs w:val="0"/>
        </w:rPr>
      </w:pPr>
      <w:r>
        <w:rPr/>
        <w:t>Sosyal/Çevresel</w:t>
      </w:r>
      <w:r>
        <w:rPr>
          <w:spacing w:val="-6"/>
        </w:rPr>
        <w:t> </w:t>
      </w:r>
      <w:r>
        <w:rPr/>
        <w:t>koşullar</w:t>
      </w:r>
      <w:r>
        <w:rPr>
          <w:b w:val="0"/>
        </w:rPr>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Ekonomik koşulların</w:t>
      </w:r>
      <w:r>
        <w:rPr>
          <w:rFonts w:ascii="Candara" w:hAnsi="Candara"/>
          <w:spacing w:val="-2"/>
          <w:sz w:val="22"/>
        </w:rPr>
        <w:t> </w:t>
      </w:r>
      <w:r>
        <w:rPr>
          <w:rFonts w:ascii="Candara" w:hAnsi="Candara"/>
          <w:sz w:val="22"/>
        </w:rPr>
        <w:t>yeterliliği</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Sağlık ve sosyal hizmetlere rahat</w:t>
      </w:r>
      <w:r>
        <w:rPr>
          <w:rFonts w:ascii="Candara" w:hAnsi="Candara"/>
          <w:spacing w:val="-6"/>
          <w:sz w:val="22"/>
        </w:rPr>
        <w:t> </w:t>
      </w:r>
      <w:r>
        <w:rPr>
          <w:rFonts w:ascii="Candara" w:hAnsi="Candara"/>
          <w:sz w:val="22"/>
        </w:rPr>
        <w:t>ulaşım</w:t>
      </w:r>
    </w:p>
    <w:p>
      <w:pPr>
        <w:pStyle w:val="ListParagraph"/>
        <w:numPr>
          <w:ilvl w:val="0"/>
          <w:numId w:val="43"/>
        </w:numPr>
        <w:tabs>
          <w:tab w:pos="837" w:val="left" w:leader="none"/>
        </w:tabs>
        <w:spacing w:line="240" w:lineRule="auto" w:before="38" w:after="0"/>
        <w:ind w:left="836" w:right="0" w:hanging="360"/>
        <w:jc w:val="left"/>
        <w:rPr>
          <w:rFonts w:ascii="Candara" w:hAnsi="Candara" w:cs="Candara" w:eastAsia="Candara" w:hint="default"/>
          <w:sz w:val="22"/>
          <w:szCs w:val="22"/>
        </w:rPr>
      </w:pPr>
      <w:r>
        <w:rPr>
          <w:rFonts w:ascii="Candara" w:hAnsi="Candara"/>
          <w:sz w:val="22"/>
        </w:rPr>
        <w:t>Ebeveynin iş</w:t>
      </w:r>
      <w:r>
        <w:rPr>
          <w:rFonts w:ascii="Candara" w:hAnsi="Candara"/>
          <w:spacing w:val="-2"/>
          <w:sz w:val="22"/>
        </w:rPr>
        <w:t> </w:t>
      </w:r>
      <w:r>
        <w:rPr>
          <w:rFonts w:ascii="Candara" w:hAnsi="Candara"/>
          <w:sz w:val="22"/>
        </w:rPr>
        <w:t>güvencesi</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Barınma koşullarında</w:t>
      </w:r>
      <w:r>
        <w:rPr>
          <w:rFonts w:ascii="Candara" w:hAnsi="Candara"/>
          <w:spacing w:val="-5"/>
          <w:sz w:val="22"/>
        </w:rPr>
        <w:t> </w:t>
      </w:r>
      <w:r>
        <w:rPr>
          <w:rFonts w:ascii="Candara" w:hAnsi="Candara"/>
          <w:sz w:val="22"/>
        </w:rPr>
        <w:t>yeterlilik</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sz w:val="22"/>
        </w:rPr>
        <w:t>Kaliteli okullara</w:t>
      </w:r>
      <w:r>
        <w:rPr>
          <w:rFonts w:ascii="Candara"/>
          <w:spacing w:val="-5"/>
          <w:sz w:val="22"/>
        </w:rPr>
        <w:t> </w:t>
      </w:r>
      <w:r>
        <w:rPr>
          <w:rFonts w:ascii="Candara"/>
          <w:sz w:val="22"/>
        </w:rPr>
        <w:t>gitmek</w:t>
      </w:r>
    </w:p>
    <w:p>
      <w:pPr>
        <w:pStyle w:val="ListParagraph"/>
        <w:numPr>
          <w:ilvl w:val="0"/>
          <w:numId w:val="43"/>
        </w:numPr>
        <w:tabs>
          <w:tab w:pos="837" w:val="left" w:leader="none"/>
        </w:tabs>
        <w:spacing w:line="240" w:lineRule="auto" w:before="41" w:after="0"/>
        <w:ind w:left="836" w:right="0" w:hanging="360"/>
        <w:jc w:val="left"/>
        <w:rPr>
          <w:rFonts w:ascii="Candara" w:hAnsi="Candara" w:cs="Candara" w:eastAsia="Candara" w:hint="default"/>
          <w:sz w:val="22"/>
          <w:szCs w:val="22"/>
        </w:rPr>
      </w:pPr>
      <w:r>
        <w:rPr>
          <w:rFonts w:ascii="Candara" w:hAnsi="Candara"/>
          <w:sz w:val="22"/>
        </w:rPr>
        <w:t>Aile dışı çocuğa rol modeli olan destekleyici yetişkinlerin</w:t>
      </w:r>
      <w:r>
        <w:rPr>
          <w:rFonts w:ascii="Candara" w:hAnsi="Candara"/>
          <w:spacing w:val="-15"/>
          <w:sz w:val="22"/>
        </w:rPr>
        <w:t> </w:t>
      </w:r>
      <w:r>
        <w:rPr>
          <w:rFonts w:ascii="Candara" w:hAnsi="Candara"/>
          <w:sz w:val="22"/>
        </w:rPr>
        <w:t>varlığı</w:t>
      </w:r>
    </w:p>
    <w:p>
      <w:pPr>
        <w:pStyle w:val="BodyText"/>
        <w:spacing w:line="276" w:lineRule="auto" w:before="38"/>
        <w:ind w:left="116" w:right="112" w:firstLine="0"/>
        <w:jc w:val="both"/>
      </w:pPr>
      <w:r>
        <w:rPr/>
        <w:t>Yukarıda listelenen birinci ve ikinci düzey riskleri azaltmaya ve koruyucu faktörleri artırmaya yönelik önleme çalışmaları kuşkusuz bir kurumun altından kalkabileceği bir iş değildir. Dolayısıyla, önleme çalışmaları birçok kurum </w:t>
      </w:r>
      <w:r>
        <w:rPr>
          <w:rFonts w:ascii="Candara" w:hAnsi="Candara"/>
        </w:rPr>
        <w:t>ve </w:t>
      </w:r>
      <w:r>
        <w:rPr/>
        <w:t>bağlı bulundukları bakanlıkların birlikte yürütmesi gereken ve ortak bir anlayış sonrasında planlanıp gerçekleştirilebilecek bir adımdır. Önleme yaklaşımını önemseyen bir devlet anlayışı çalışmaların koordinasyonu için</w:t>
      </w:r>
      <w:r>
        <w:rPr>
          <w:spacing w:val="-15"/>
        </w:rPr>
        <w:t> </w:t>
      </w:r>
      <w:r>
        <w:rPr/>
        <w:t>elzemdir.</w:t>
      </w:r>
    </w:p>
    <w:p>
      <w:pPr>
        <w:spacing w:line="240" w:lineRule="auto" w:before="6"/>
        <w:ind w:right="0"/>
        <w:rPr>
          <w:rFonts w:ascii="Candara" w:hAnsi="Candara" w:cs="Candara" w:eastAsia="Candara" w:hint="default"/>
          <w:sz w:val="25"/>
          <w:szCs w:val="25"/>
        </w:rPr>
      </w:pPr>
    </w:p>
    <w:p>
      <w:pPr>
        <w:pStyle w:val="Heading1"/>
        <w:numPr>
          <w:ilvl w:val="0"/>
          <w:numId w:val="17"/>
        </w:numPr>
        <w:tabs>
          <w:tab w:pos="837" w:val="left" w:leader="none"/>
        </w:tabs>
        <w:spacing w:line="240" w:lineRule="auto" w:before="0" w:after="0"/>
        <w:ind w:left="836" w:right="0" w:hanging="360"/>
        <w:jc w:val="left"/>
        <w:rPr>
          <w:b w:val="0"/>
          <w:bCs w:val="0"/>
        </w:rPr>
      </w:pPr>
      <w:bookmarkStart w:name="_TOC_250006" w:id="12"/>
      <w:r>
        <w:rPr/>
        <w:t>Erken Uyarı</w:t>
      </w:r>
      <w:r>
        <w:rPr>
          <w:spacing w:val="-7"/>
        </w:rPr>
        <w:t> </w:t>
      </w:r>
      <w:r>
        <w:rPr/>
        <w:t>Uygulamaları</w:t>
      </w:r>
      <w:bookmarkEnd w:id="12"/>
      <w:r>
        <w:rPr>
          <w:b w:val="0"/>
        </w:rPr>
      </w:r>
    </w:p>
    <w:p>
      <w:pPr>
        <w:pStyle w:val="BodyText"/>
        <w:spacing w:line="276" w:lineRule="auto" w:before="49"/>
        <w:ind w:left="116" w:right="112" w:firstLine="0"/>
        <w:jc w:val="both"/>
      </w:pPr>
      <w:r>
        <w:rPr/>
        <w:t>Erken uyarı uygulamasının ilk adımı çocukların yaşamlarındaki risklerin gerçekleşmesine  neden olan olumsuz koşulların gözlenmesi ve kurum içi ilgili yönlendirmelerin yapılmasını içermektedir. Okuldaki erken uyarı uygulamalarından bahsediyorsak ana sınıfından başlayarak öğrencinin mezun olduğu ana kadar yürütülecek bir gözlem</w:t>
      </w:r>
      <w:r>
        <w:rPr>
          <w:spacing w:val="-14"/>
        </w:rPr>
        <w:t> </w:t>
      </w:r>
      <w:r>
        <w:rPr/>
        <w:t>sürecidir.</w:t>
      </w:r>
    </w:p>
    <w:p>
      <w:pPr>
        <w:pStyle w:val="BodyText"/>
        <w:spacing w:line="240" w:lineRule="auto"/>
        <w:ind w:left="116" w:right="0" w:firstLine="0"/>
        <w:jc w:val="both"/>
      </w:pPr>
      <w:r>
        <w:rPr>
          <w:rFonts w:ascii="Candara" w:hAnsi="Candara"/>
        </w:rPr>
        <w:t>Bilimsel </w:t>
      </w:r>
      <w:r>
        <w:rPr/>
        <w:t>literatürde risk faktörleri olarak ele alınan şu başlıklar</w:t>
      </w:r>
      <w:r>
        <w:rPr>
          <w:spacing w:val="-14"/>
        </w:rPr>
        <w:t> </w:t>
      </w:r>
      <w:r>
        <w:rPr/>
        <w:t>bulunmaktadır.</w:t>
      </w:r>
    </w:p>
    <w:p>
      <w:pPr>
        <w:pStyle w:val="ListParagraph"/>
        <w:numPr>
          <w:ilvl w:val="0"/>
          <w:numId w:val="40"/>
        </w:numPr>
        <w:tabs>
          <w:tab w:pos="311" w:val="left" w:leader="none"/>
        </w:tabs>
        <w:spacing w:line="240" w:lineRule="auto" w:before="38" w:after="0"/>
        <w:ind w:left="310" w:right="0" w:hanging="194"/>
        <w:jc w:val="both"/>
        <w:rPr>
          <w:rFonts w:ascii="Candara" w:hAnsi="Candara" w:cs="Candara" w:eastAsia="Candara" w:hint="default"/>
          <w:sz w:val="22"/>
          <w:szCs w:val="22"/>
        </w:rPr>
      </w:pPr>
      <w:r>
        <w:rPr>
          <w:rFonts w:ascii="Candara" w:hAnsi="Candara"/>
          <w:sz w:val="22"/>
        </w:rPr>
        <w:t>Ailevi sorunlar (parçalanmış aile, geçimsizlik</w:t>
      </w:r>
      <w:r>
        <w:rPr>
          <w:rFonts w:ascii="Candara" w:hAnsi="Candara"/>
          <w:spacing w:val="-13"/>
          <w:sz w:val="22"/>
        </w:rPr>
        <w:t> </w:t>
      </w:r>
      <w:r>
        <w:rPr>
          <w:rFonts w:ascii="Candara" w:hAnsi="Candara"/>
          <w:sz w:val="22"/>
        </w:rPr>
        <w:t>gibi)</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Yoksulluk (maddi yetersizlik,</w:t>
      </w:r>
      <w:r>
        <w:rPr>
          <w:rFonts w:ascii="Candara" w:hAnsi="Candara"/>
          <w:spacing w:val="-7"/>
          <w:sz w:val="22"/>
        </w:rPr>
        <w:t> </w:t>
      </w:r>
      <w:r>
        <w:rPr>
          <w:rFonts w:ascii="Candara" w:hAnsi="Candara"/>
          <w:sz w:val="22"/>
        </w:rPr>
        <w:t>işsizlik)</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Ebeveynlerde ciddi psikiyatrik hastalık ya da madde</w:t>
      </w:r>
      <w:r>
        <w:rPr>
          <w:rFonts w:ascii="Candara" w:hAnsi="Candara"/>
          <w:spacing w:val="-17"/>
          <w:sz w:val="22"/>
        </w:rPr>
        <w:t> </w:t>
      </w:r>
      <w:r>
        <w:rPr>
          <w:rFonts w:ascii="Candara" w:hAnsi="Candara"/>
          <w:sz w:val="22"/>
        </w:rPr>
        <w:t>kullanımı/bağımlılığı</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Ebeveynlerde yüksek stres</w:t>
      </w:r>
      <w:r>
        <w:rPr>
          <w:rFonts w:ascii="Candara" w:hAnsi="Candara"/>
          <w:spacing w:val="-7"/>
          <w:sz w:val="22"/>
        </w:rPr>
        <w:t> </w:t>
      </w:r>
      <w:r>
        <w:rPr>
          <w:rFonts w:ascii="Candara" w:hAnsi="Candara"/>
          <w:sz w:val="22"/>
        </w:rPr>
        <w:t>düzeyi</w:t>
      </w:r>
    </w:p>
    <w:p>
      <w:pPr>
        <w:pStyle w:val="ListParagraph"/>
        <w:numPr>
          <w:ilvl w:val="0"/>
          <w:numId w:val="40"/>
        </w:numPr>
        <w:tabs>
          <w:tab w:pos="311" w:val="left" w:leader="none"/>
        </w:tabs>
        <w:spacing w:line="240" w:lineRule="auto" w:before="39" w:after="0"/>
        <w:ind w:left="310" w:right="0" w:hanging="194"/>
        <w:jc w:val="both"/>
        <w:rPr>
          <w:rFonts w:ascii="Candara" w:hAnsi="Candara" w:cs="Candara" w:eastAsia="Candara" w:hint="default"/>
          <w:sz w:val="22"/>
          <w:szCs w:val="22"/>
        </w:rPr>
      </w:pPr>
      <w:r>
        <w:rPr>
          <w:rFonts w:ascii="Candara" w:hAnsi="Candara"/>
          <w:sz w:val="22"/>
        </w:rPr>
        <w:t>Ebeveynlerin çocuğa ilişkin olumsuz</w:t>
      </w:r>
      <w:r>
        <w:rPr>
          <w:rFonts w:ascii="Candara" w:hAnsi="Candara"/>
          <w:spacing w:val="-11"/>
          <w:sz w:val="22"/>
        </w:rPr>
        <w:t> </w:t>
      </w:r>
      <w:r>
        <w:rPr>
          <w:rFonts w:ascii="Candara" w:hAnsi="Candara"/>
          <w:sz w:val="22"/>
        </w:rPr>
        <w:t>tutumları</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Aileden başka bir çocuğun bakım tedbiri için alınmış</w:t>
      </w:r>
      <w:r>
        <w:rPr>
          <w:rFonts w:ascii="Candara" w:hAnsi="Candara"/>
          <w:spacing w:val="-15"/>
          <w:sz w:val="22"/>
        </w:rPr>
        <w:t> </w:t>
      </w:r>
      <w:r>
        <w:rPr>
          <w:rFonts w:ascii="Candara" w:hAnsi="Candara"/>
          <w:sz w:val="22"/>
        </w:rPr>
        <w:t>olması</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Ailenin yakın dönemde travmatik olaylar yaşamış</w:t>
      </w:r>
      <w:r>
        <w:rPr>
          <w:rFonts w:ascii="Candara" w:hAnsi="Candara"/>
          <w:spacing w:val="-17"/>
          <w:sz w:val="22"/>
        </w:rPr>
        <w:t> </w:t>
      </w:r>
      <w:r>
        <w:rPr>
          <w:rFonts w:ascii="Candara" w:hAnsi="Candara"/>
          <w:sz w:val="22"/>
        </w:rPr>
        <w:t>olması</w:t>
      </w:r>
    </w:p>
    <w:p>
      <w:pPr>
        <w:pStyle w:val="ListParagraph"/>
        <w:numPr>
          <w:ilvl w:val="0"/>
          <w:numId w:val="40"/>
        </w:numPr>
        <w:tabs>
          <w:tab w:pos="311" w:val="left" w:leader="none"/>
        </w:tabs>
        <w:spacing w:line="240" w:lineRule="auto" w:before="38" w:after="0"/>
        <w:ind w:left="310" w:right="0" w:hanging="194"/>
        <w:jc w:val="both"/>
        <w:rPr>
          <w:rFonts w:ascii="Candara" w:hAnsi="Candara" w:cs="Candara" w:eastAsia="Candara" w:hint="default"/>
          <w:sz w:val="22"/>
          <w:szCs w:val="22"/>
        </w:rPr>
      </w:pPr>
      <w:r>
        <w:rPr>
          <w:rFonts w:ascii="Candara" w:hAnsi="Candara"/>
          <w:sz w:val="22"/>
        </w:rPr>
        <w:t>Ailenin bakım vermekte olduğu özürlü/hasta/yaşlı bireyin</w:t>
      </w:r>
      <w:r>
        <w:rPr>
          <w:rFonts w:ascii="Candara" w:hAnsi="Candara"/>
          <w:spacing w:val="-13"/>
          <w:sz w:val="22"/>
        </w:rPr>
        <w:t> </w:t>
      </w:r>
      <w:r>
        <w:rPr>
          <w:rFonts w:ascii="Candara" w:hAnsi="Candara"/>
          <w:sz w:val="22"/>
        </w:rPr>
        <w:t>olması</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Çocuğun uyum sorunları</w:t>
      </w:r>
      <w:r>
        <w:rPr>
          <w:rFonts w:ascii="Candara" w:hAnsi="Candara"/>
          <w:spacing w:val="-8"/>
          <w:sz w:val="22"/>
        </w:rPr>
        <w:t> </w:t>
      </w:r>
      <w:r>
        <w:rPr>
          <w:rFonts w:ascii="Candara" w:hAnsi="Candara"/>
          <w:sz w:val="22"/>
        </w:rPr>
        <w:t>yaşaması</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Çocuğun saldırgan davranışlarının olması/zorbalığa maruz</w:t>
      </w:r>
      <w:r>
        <w:rPr>
          <w:rFonts w:ascii="Candara" w:hAnsi="Candara"/>
          <w:spacing w:val="-18"/>
          <w:sz w:val="22"/>
        </w:rPr>
        <w:t> </w:t>
      </w:r>
      <w:r>
        <w:rPr>
          <w:rFonts w:ascii="Candara" w:hAnsi="Candara"/>
          <w:sz w:val="22"/>
        </w:rPr>
        <w:t>kalması</w:t>
      </w:r>
    </w:p>
    <w:p>
      <w:pPr>
        <w:pStyle w:val="ListParagraph"/>
        <w:numPr>
          <w:ilvl w:val="0"/>
          <w:numId w:val="40"/>
        </w:numPr>
        <w:tabs>
          <w:tab w:pos="311" w:val="left" w:leader="none"/>
        </w:tabs>
        <w:spacing w:line="240" w:lineRule="auto" w:before="38" w:after="0"/>
        <w:ind w:left="310" w:right="0" w:hanging="194"/>
        <w:jc w:val="both"/>
        <w:rPr>
          <w:rFonts w:ascii="Candara" w:hAnsi="Candara" w:cs="Candara" w:eastAsia="Candara" w:hint="default"/>
          <w:sz w:val="22"/>
          <w:szCs w:val="22"/>
        </w:rPr>
      </w:pPr>
      <w:r>
        <w:rPr>
          <w:rFonts w:ascii="Candara" w:hAnsi="Candara"/>
          <w:sz w:val="22"/>
        </w:rPr>
        <w:t>Çocuğun akran ilişkilerinde</w:t>
      </w:r>
      <w:r>
        <w:rPr>
          <w:rFonts w:ascii="Candara" w:hAnsi="Candara"/>
          <w:spacing w:val="-10"/>
          <w:sz w:val="22"/>
        </w:rPr>
        <w:t> </w:t>
      </w:r>
      <w:r>
        <w:rPr>
          <w:rFonts w:ascii="Candara" w:hAnsi="Candara"/>
          <w:sz w:val="22"/>
        </w:rPr>
        <w:t>zorlanması</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Çocuğun akademik </w:t>
      </w:r>
      <w:r>
        <w:rPr>
          <w:rFonts w:ascii="Candara" w:hAnsi="Candara"/>
          <w:sz w:val="22"/>
        </w:rPr>
        <w:t>olarak ciddi oranda</w:t>
      </w:r>
      <w:r>
        <w:rPr>
          <w:rFonts w:ascii="Candara" w:hAnsi="Candara"/>
          <w:spacing w:val="-14"/>
          <w:sz w:val="22"/>
        </w:rPr>
        <w:t> </w:t>
      </w:r>
      <w:r>
        <w:rPr>
          <w:rFonts w:ascii="Candara" w:hAnsi="Candara"/>
          <w:sz w:val="22"/>
        </w:rPr>
        <w:t>zorlanma</w:t>
      </w:r>
      <w:r>
        <w:rPr>
          <w:rFonts w:ascii="Candara" w:hAnsi="Candara"/>
          <w:sz w:val="22"/>
        </w:rPr>
        <w:t>sı</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Çocuğun okul devamsızlığı</w:t>
      </w:r>
      <w:r>
        <w:rPr>
          <w:rFonts w:ascii="Candara" w:hAnsi="Candara"/>
          <w:spacing w:val="-12"/>
          <w:sz w:val="22"/>
        </w:rPr>
        <w:t> </w:t>
      </w:r>
      <w:r>
        <w:rPr>
          <w:rFonts w:ascii="Candara" w:hAnsi="Candara"/>
          <w:sz w:val="22"/>
        </w:rPr>
        <w:t>göstermesi</w:t>
      </w:r>
    </w:p>
    <w:p>
      <w:pPr>
        <w:pStyle w:val="ListParagraph"/>
        <w:numPr>
          <w:ilvl w:val="0"/>
          <w:numId w:val="40"/>
        </w:numPr>
        <w:tabs>
          <w:tab w:pos="311" w:val="left" w:leader="none"/>
        </w:tabs>
        <w:spacing w:line="240" w:lineRule="auto" w:before="38" w:after="0"/>
        <w:ind w:left="310" w:right="0" w:hanging="194"/>
        <w:jc w:val="both"/>
        <w:rPr>
          <w:rFonts w:ascii="Candara" w:hAnsi="Candara" w:cs="Candara" w:eastAsia="Candara" w:hint="default"/>
          <w:sz w:val="22"/>
          <w:szCs w:val="22"/>
        </w:rPr>
      </w:pPr>
      <w:r>
        <w:rPr>
          <w:rFonts w:ascii="Candara" w:hAnsi="Candara"/>
          <w:sz w:val="22"/>
        </w:rPr>
        <w:t>Çocuğun psikolojik sıkıntı içinde</w:t>
      </w:r>
      <w:r>
        <w:rPr>
          <w:rFonts w:ascii="Candara" w:hAnsi="Candara"/>
          <w:spacing w:val="-12"/>
          <w:sz w:val="22"/>
        </w:rPr>
        <w:t> </w:t>
      </w:r>
      <w:r>
        <w:rPr>
          <w:rFonts w:ascii="Candara" w:hAnsi="Candara"/>
          <w:sz w:val="22"/>
        </w:rPr>
        <w:t>olması</w:t>
      </w:r>
    </w:p>
    <w:p>
      <w:pPr>
        <w:pStyle w:val="ListParagraph"/>
        <w:numPr>
          <w:ilvl w:val="0"/>
          <w:numId w:val="40"/>
        </w:numPr>
        <w:tabs>
          <w:tab w:pos="311" w:val="left" w:leader="none"/>
        </w:tabs>
        <w:spacing w:line="240" w:lineRule="auto" w:before="41" w:after="0"/>
        <w:ind w:left="310" w:right="0" w:hanging="194"/>
        <w:jc w:val="both"/>
        <w:rPr>
          <w:rFonts w:ascii="Candara" w:hAnsi="Candara" w:cs="Candara" w:eastAsia="Candara" w:hint="default"/>
          <w:sz w:val="22"/>
          <w:szCs w:val="22"/>
        </w:rPr>
      </w:pPr>
      <w:r>
        <w:rPr>
          <w:rFonts w:ascii="Candara" w:hAnsi="Candara"/>
          <w:sz w:val="22"/>
        </w:rPr>
        <w:t>Çocuğun sigara/madde</w:t>
      </w:r>
      <w:r>
        <w:rPr>
          <w:rFonts w:ascii="Candara" w:hAnsi="Candara"/>
          <w:spacing w:val="-11"/>
          <w:sz w:val="22"/>
        </w:rPr>
        <w:t> </w:t>
      </w:r>
      <w:r>
        <w:rPr>
          <w:rFonts w:ascii="Candara" w:hAnsi="Candara"/>
          <w:sz w:val="22"/>
        </w:rPr>
        <w:t>kullanımı</w:t>
      </w:r>
    </w:p>
    <w:p>
      <w:pPr>
        <w:pStyle w:val="BodyText"/>
        <w:spacing w:line="276" w:lineRule="auto" w:before="41"/>
        <w:ind w:left="116" w:right="112" w:firstLine="0"/>
        <w:jc w:val="both"/>
        <w:rPr>
          <w:rFonts w:ascii="Candara" w:hAnsi="Candara" w:cs="Candara" w:eastAsia="Candara" w:hint="default"/>
        </w:rPr>
      </w:pPr>
      <w:r>
        <w:rPr>
          <w:rFonts w:ascii="Candara" w:hAnsi="Candara"/>
        </w:rPr>
        <w:t>Risklerin tespiti durumunda; y</w:t>
      </w:r>
      <w:r>
        <w:rPr/>
        <w:t>apılan gözlem sonucunda eğitim kurumu sorumlu</w:t>
      </w:r>
      <w:r>
        <w:rPr>
          <w:rFonts w:ascii="Candara" w:hAnsi="Candara"/>
        </w:rPr>
        <w:t>su, belirlenen </w:t>
      </w:r>
      <w:r>
        <w:rPr/>
        <w:t>çocukların gelişimlerini olumsuz yönde etkileyebilecek risk altında olduklarını tespit </w:t>
      </w:r>
      <w:r>
        <w:rPr>
          <w:rFonts w:ascii="Candara" w:hAnsi="Candara"/>
        </w:rPr>
        <w:t>ederse erken </w:t>
      </w:r>
      <w:r>
        <w:rPr/>
        <w:t>uyarı uygulamasının etkin bir şekilde işleyebilmesi için bu çocuk ve ailelerinin, </w:t>
      </w:r>
      <w:r>
        <w:rPr>
          <w:rFonts w:ascii="Candara" w:hAnsi="Candara"/>
        </w:rPr>
        <w:t>gereksinimleri </w:t>
      </w:r>
      <w:r>
        <w:rPr/>
        <w:t>doğrultusunda gerekli yardım ve hizmetlere yönlendirilmesini</w:t>
      </w:r>
      <w:r>
        <w:rPr>
          <w:spacing w:val="-14"/>
        </w:rPr>
        <w:t> </w:t>
      </w:r>
      <w:r>
        <w:rPr>
          <w:rFonts w:ascii="Candara" w:hAnsi="Candara"/>
        </w:rPr>
        <w:t>destekler.</w:t>
      </w:r>
    </w:p>
    <w:p>
      <w:pPr>
        <w:pStyle w:val="BodyText"/>
        <w:spacing w:line="276" w:lineRule="auto"/>
        <w:ind w:left="116" w:right="113" w:firstLine="0"/>
        <w:jc w:val="both"/>
        <w:rPr>
          <w:rFonts w:ascii="Candara" w:hAnsi="Candara" w:cs="Candara" w:eastAsia="Candara" w:hint="default"/>
        </w:rPr>
      </w:pPr>
      <w:r>
        <w:rPr/>
        <w:t>Önleme çalışmaları toplumda var olan sorunlara ve bu sorunların çocuklar için doğurduğu risklere yönelik erken müdahaleyi içererek çocukların gelişimlerini olumsuz etkileyecek ve yaşam kalitelerini  azaltacak  durumlara  maruz  kalmalarını  engellemeyi  hedefl</w:t>
      </w:r>
      <w:r>
        <w:rPr>
          <w:rFonts w:ascii="Candara" w:hAnsi="Candara"/>
        </w:rPr>
        <w:t>emektedir.  Bu  </w:t>
      </w:r>
      <w:r>
        <w:rPr>
          <w:rFonts w:ascii="Candara" w:hAnsi="Candara"/>
          <w:spacing w:val="5"/>
        </w:rPr>
        <w:t> </w:t>
      </w:r>
      <w:r>
        <w:rPr>
          <w:rFonts w:ascii="Candara" w:hAnsi="Candara"/>
        </w:rPr>
        <w:t>hedeflere</w:t>
      </w:r>
    </w:p>
    <w:p>
      <w:pPr>
        <w:spacing w:after="0" w:line="276" w:lineRule="auto"/>
        <w:jc w:val="both"/>
        <w:rPr>
          <w:rFonts w:ascii="Candara" w:hAnsi="Candara" w:cs="Candara" w:eastAsia="Candara" w:hint="default"/>
        </w:rPr>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71" w:lineRule="auto" w:before="50"/>
        <w:ind w:left="116" w:right="114" w:firstLine="0"/>
        <w:jc w:val="both"/>
      </w:pPr>
      <w:r>
        <w:rPr/>
        <w:t>yönelik çalışmalar riskleri azaltmaya, risklere maruz kalan çocukların ve ailelerin gelişimlerini iyileştirmeye ve olumsuz gelişimi engelleyebilecek koruyucu faktörleri artırmaya odaklanmaktadır. Önleme çalışmaları üç farklı düzeyi </w:t>
      </w:r>
      <w:r>
        <w:rPr>
          <w:rFonts w:ascii="Candara" w:hAnsi="Candara"/>
        </w:rPr>
        <w:t>kapsar. </w:t>
      </w:r>
      <w:r>
        <w:rPr>
          <w:rFonts w:ascii="Candara" w:hAnsi="Candara"/>
          <w:i/>
        </w:rPr>
        <w:t>Birincil düzey önleme </w:t>
      </w:r>
      <w:r>
        <w:rPr/>
        <w:t>ayrım gözetmeksizin her kesime sunulan önleyici programları</w:t>
      </w:r>
      <w:r>
        <w:rPr>
          <w:spacing w:val="-7"/>
        </w:rPr>
        <w:t> </w:t>
      </w:r>
      <w:r>
        <w:rPr/>
        <w:t>kapsar.</w:t>
      </w:r>
    </w:p>
    <w:p>
      <w:pPr>
        <w:pStyle w:val="BodyText"/>
        <w:spacing w:line="259" w:lineRule="auto" w:before="145"/>
        <w:ind w:left="116" w:right="114" w:firstLine="0"/>
        <w:jc w:val="both"/>
      </w:pPr>
      <w:r>
        <w:rPr>
          <w:rFonts w:ascii="Candara" w:hAnsi="Candara"/>
        </w:rPr>
        <w:t>Birincil </w:t>
      </w:r>
      <w:r>
        <w:rPr/>
        <w:t>düzey önleme; belirli becerileri çocuk ve gençlere ya da onların ebeveynlerine  kazandırarak, gelişimlerinin olumlu ilerlemesine katkıda bulunarak sorunların ya da risklerin oluşmasını önlemeyi</w:t>
      </w:r>
      <w:r>
        <w:rPr>
          <w:spacing w:val="-7"/>
        </w:rPr>
        <w:t> </w:t>
      </w:r>
      <w:r>
        <w:rPr/>
        <w:t>içerir.</w:t>
      </w:r>
    </w:p>
    <w:p>
      <w:pPr>
        <w:pStyle w:val="BodyText"/>
        <w:spacing w:line="259" w:lineRule="auto" w:before="158"/>
        <w:ind w:left="116" w:right="116" w:firstLine="0"/>
        <w:jc w:val="both"/>
      </w:pPr>
      <w:r>
        <w:rPr/>
        <w:t>İkincil düzey önleme; </w:t>
      </w:r>
      <w:r>
        <w:rPr>
          <w:rFonts w:ascii="Candara" w:hAnsi="Candara"/>
        </w:rPr>
        <w:t>risk </w:t>
      </w:r>
      <w:r>
        <w:rPr/>
        <w:t>altındaki kişilere sunulan programları kapsar. Bu düzeyde amaç riskin gelişimini durdurmaya çalışmaktır ya da oluşmuş risklerin olumsuz etkilerini azaltarak geleceğe yönelik koruyucu çalışmalar yapmaktır. Sunulan hizmetlerle hedeflenen çocuk ve gençlerin yaşadıkları sorunları erken dönemde teşhis ederek gerekli adımları</w:t>
      </w:r>
      <w:r>
        <w:rPr>
          <w:spacing w:val="-16"/>
        </w:rPr>
        <w:t> </w:t>
      </w:r>
      <w:r>
        <w:rPr/>
        <w:t>atmaktır.</w:t>
      </w:r>
    </w:p>
    <w:p>
      <w:pPr>
        <w:pStyle w:val="BodyText"/>
        <w:spacing w:line="259" w:lineRule="auto" w:before="161"/>
        <w:ind w:left="116" w:right="117" w:firstLine="0"/>
        <w:jc w:val="both"/>
      </w:pPr>
      <w:r>
        <w:rPr/>
        <w:t>Üçüncül düzey önleme ise sorun yaşayan kesime sunulan ve sorunun daha da büyümesini ya da tekrarlamasını önlemek için planlanmış çalışmaları kapsar. Bu düzey önlemeden çok tedaviyi kapsar. Daha az kişiye sunulmasına rağmen sorunların boyutu daha ciddi ve verdikleri zarar daha ağır olduğu için maddi ve manevi yönden en pahalı</w:t>
      </w:r>
      <w:r>
        <w:rPr>
          <w:spacing w:val="-9"/>
        </w:rPr>
        <w:t> </w:t>
      </w:r>
      <w:r>
        <w:rPr/>
        <w:t>düzeydir.</w:t>
      </w:r>
    </w:p>
    <w:p>
      <w:pPr>
        <w:pStyle w:val="Heading1"/>
        <w:numPr>
          <w:ilvl w:val="1"/>
          <w:numId w:val="17"/>
        </w:numPr>
        <w:tabs>
          <w:tab w:pos="1264" w:val="left" w:leader="none"/>
        </w:tabs>
        <w:spacing w:line="240" w:lineRule="auto" w:before="164" w:after="0"/>
        <w:ind w:left="1263" w:right="0" w:hanging="720"/>
        <w:jc w:val="left"/>
        <w:rPr>
          <w:rFonts w:ascii="Candara" w:hAnsi="Candara" w:cs="Candara" w:eastAsia="Candara" w:hint="default"/>
          <w:b w:val="0"/>
          <w:bCs w:val="0"/>
        </w:rPr>
      </w:pPr>
      <w:bookmarkStart w:name="_TOC_250005" w:id="13"/>
      <w:r>
        <w:rPr/>
        <w:t>İlgili</w:t>
      </w:r>
      <w:r>
        <w:rPr>
          <w:spacing w:val="-6"/>
        </w:rPr>
        <w:t> </w:t>
      </w:r>
      <w:r>
        <w:rPr>
          <w:rFonts w:ascii="Candara" w:hAnsi="Candara"/>
        </w:rPr>
        <w:t>Kurumlar</w:t>
      </w:r>
      <w:bookmarkEnd w:id="13"/>
      <w:r>
        <w:rPr>
          <w:rFonts w:ascii="Candara" w:hAnsi="Candara"/>
          <w:b w:val="0"/>
        </w:rPr>
      </w:r>
    </w:p>
    <w:p>
      <w:pPr>
        <w:pStyle w:val="BodyText"/>
        <w:spacing w:line="259" w:lineRule="auto" w:before="183"/>
        <w:ind w:left="116" w:right="116" w:firstLine="0"/>
        <w:jc w:val="both"/>
      </w:pPr>
      <w:r>
        <w:rPr/>
        <w:t>Türkiye’de önlemeye yönelik çalışan kurumların var olan kaynaklar ve geliştirilebilecek açılarını ele alabilmek, hem mevcut durum tespiti açısından hem de önerilecek yeni mekanizmanın dayandığı kurum ve işleyişleri açısından gereklidir. Konuyla ilgili farklı düzeylerde devreye girerek görev alan kurumlar, Milli Eğitim Bakanlığı, Sağlık Bakanlığı, Adalet Bakanlığı, Aile ve Sosyal Politikalar Bakanlığı ve onlara bağlı yerel</w:t>
      </w:r>
      <w:r>
        <w:rPr>
          <w:spacing w:val="-6"/>
        </w:rPr>
        <w:t> </w:t>
      </w:r>
      <w:r>
        <w:rPr/>
        <w:t>kurumlardır.</w:t>
      </w:r>
    </w:p>
    <w:p>
      <w:pPr>
        <w:pStyle w:val="Heading4"/>
        <w:spacing w:line="240" w:lineRule="auto" w:before="158"/>
        <w:ind w:right="0"/>
        <w:jc w:val="both"/>
        <w:rPr>
          <w:b w:val="0"/>
          <w:bCs w:val="0"/>
        </w:rPr>
      </w:pPr>
      <w:r>
        <w:rPr/>
        <w:t>Milli Eğitim</w:t>
      </w:r>
      <w:r>
        <w:rPr>
          <w:spacing w:val="-4"/>
        </w:rPr>
        <w:t> </w:t>
      </w:r>
      <w:r>
        <w:rPr/>
        <w:t>Bakanlığı</w:t>
      </w:r>
      <w:r>
        <w:rPr>
          <w:b w:val="0"/>
        </w:rPr>
      </w:r>
    </w:p>
    <w:p>
      <w:pPr>
        <w:pStyle w:val="BodyText"/>
        <w:spacing w:line="259" w:lineRule="auto" w:before="183"/>
        <w:ind w:left="116" w:right="114" w:firstLine="0"/>
        <w:jc w:val="both"/>
      </w:pPr>
      <w:r>
        <w:rPr/>
        <w:t>Milli Eğitim Bakanlığı çocuklarla uzun süreli yoğun temasın bulunduğu tek bakanlıktır. Zorunlu eğitim sayesinde çocukların uzun dönemde gelişimlerinin takibini de olası kılan eğitim sistemi çocukların gelişiminde çok önemli bir rol oynar. Eğitim sistemi özellikle yoksunluk ve yoksulluk içinde büyüyen çocuklara kaliteli eğitim ve eğitici bir sosyal ortam sağlayabildiği oranda çocuklar için koruyucu faktörlerin artmasına neden olabilir. Bu yönüyle de eğitim sistemi önleme çalışmalarının temelinde yer</w:t>
      </w:r>
      <w:r>
        <w:rPr>
          <w:spacing w:val="-6"/>
        </w:rPr>
        <w:t> </w:t>
      </w:r>
      <w:r>
        <w:rPr/>
        <w:t>almaktadır.</w:t>
      </w:r>
    </w:p>
    <w:p>
      <w:pPr>
        <w:pStyle w:val="BodyText"/>
        <w:spacing w:line="259" w:lineRule="auto" w:before="158"/>
        <w:ind w:left="116" w:right="114" w:firstLine="0"/>
        <w:jc w:val="both"/>
      </w:pPr>
      <w:r>
        <w:rPr/>
        <w:t>Milli Eğitim Bakanlığı bünyesinde önleme çalışmaları, bugün Özel Eğitim ve Rehberlik Hizmetleri Genel Müdürlüğü olarak görev yapan Genel Müdürlüğün çalışma alanına girmektedir. Bünyesinde rehberlik hizmetlerini ve özel eğitim hizmetlerini örgütleyen bu yapı açısından “eğitim sisteminde eğit</w:t>
      </w:r>
      <w:r>
        <w:rPr>
          <w:rFonts w:ascii="Candara" w:hAnsi="Candara" w:cs="Candara" w:eastAsia="Candara" w:hint="default"/>
        </w:rPr>
        <w:t>sel-</w:t>
      </w:r>
      <w:r>
        <w:rPr/>
        <w:t>mesleki gelişim, yönlendirme, </w:t>
      </w:r>
      <w:r>
        <w:rPr>
          <w:rFonts w:ascii="Candara" w:hAnsi="Candara" w:cs="Candara" w:eastAsia="Candara" w:hint="default"/>
          <w:i/>
        </w:rPr>
        <w:t>önleme </w:t>
      </w:r>
      <w:r>
        <w:rPr>
          <w:rFonts w:ascii="Candara" w:hAnsi="Candara" w:cs="Candara" w:eastAsia="Candara" w:hint="default"/>
        </w:rPr>
        <w:t>ve psikososyal </w:t>
      </w:r>
      <w:r>
        <w:rPr/>
        <w:t>müdahaleye yönelik ruh sağlığı hizmetleri, aile rehberliği, kurumsal danışmanlık, psikolojik ölçme değerlendirme yöntem ve araçlarının temini, geliştirilmesi ve dağıtımına ilişkin rehberlik ve psikolojik danışmanlık hizmetlerini vermek, çeşitli eğitim tür ve kademeleri arasında rehberlik hizmetlerinin bir bütün olarak verilmesini, hizmetlerdeki yöntem ve araçların bilimsel standartlara uygunluğunun sağlanması” </w:t>
      </w:r>
      <w:r>
        <w:rPr>
          <w:rFonts w:ascii="Candara" w:hAnsi="Candara" w:cs="Candara" w:eastAsia="Candara" w:hint="default"/>
        </w:rPr>
        <w:t>rehbe</w:t>
      </w:r>
      <w:r>
        <w:rPr/>
        <w:t>rlik misyonunu</w:t>
      </w:r>
      <w:r>
        <w:rPr>
          <w:spacing w:val="-8"/>
        </w:rPr>
        <w:t> </w:t>
      </w:r>
      <w:r>
        <w:rPr/>
        <w:t>oluşturmaktadır.</w:t>
      </w:r>
    </w:p>
    <w:p>
      <w:pPr>
        <w:spacing w:after="0" w:line="259" w:lineRule="auto"/>
        <w:jc w:val="both"/>
        <w:sectPr>
          <w:footerReference w:type="default" r:id="rId32"/>
          <w:pgSz w:w="11910" w:h="16840"/>
          <w:pgMar w:footer="1003" w:header="0" w:top="1580" w:bottom="1200" w:left="1300" w:right="1300"/>
        </w:sectPr>
      </w:pPr>
    </w:p>
    <w:p>
      <w:pPr>
        <w:spacing w:line="240" w:lineRule="auto" w:before="9"/>
        <w:ind w:right="0"/>
        <w:rPr>
          <w:rFonts w:ascii="Candara" w:hAnsi="Candara" w:cs="Candara" w:eastAsia="Candara" w:hint="default"/>
          <w:sz w:val="25"/>
          <w:szCs w:val="25"/>
        </w:rPr>
      </w:pPr>
    </w:p>
    <w:p>
      <w:pPr>
        <w:pStyle w:val="Heading4"/>
        <w:spacing w:line="400" w:lineRule="auto" w:before="50"/>
        <w:ind w:right="5528"/>
        <w:jc w:val="left"/>
        <w:rPr>
          <w:b w:val="0"/>
          <w:bCs w:val="0"/>
        </w:rPr>
      </w:pPr>
      <w:r>
        <w:rPr/>
        <w:t>Konuyla İlgili İşbirliği Yapılan Kurumlar </w:t>
      </w:r>
      <w:r>
        <w:rPr>
          <w:rFonts w:ascii="Candara" w:hAnsi="Candara"/>
        </w:rPr>
        <w:t>Aile ve Sosyal </w:t>
      </w:r>
      <w:r>
        <w:rPr/>
        <w:t>Politikalar</w:t>
      </w:r>
      <w:r>
        <w:rPr>
          <w:spacing w:val="-6"/>
        </w:rPr>
        <w:t> </w:t>
      </w:r>
      <w:r>
        <w:rPr/>
        <w:t>Bakanlığı</w:t>
      </w:r>
      <w:r>
        <w:rPr>
          <w:b w:val="0"/>
        </w:rPr>
      </w:r>
    </w:p>
    <w:p>
      <w:pPr>
        <w:pStyle w:val="BodyText"/>
        <w:spacing w:line="256" w:lineRule="auto" w:before="2"/>
        <w:ind w:left="116" w:right="119" w:firstLine="0"/>
        <w:jc w:val="both"/>
      </w:pPr>
      <w:r>
        <w:rPr/>
        <w:t>Tüm risklere karşı ailenin bütünlüğü ve aile bireylerinin korunmasıyla ilgili çalışmaları bağlı kuruluşları aracılığıyla</w:t>
      </w:r>
      <w:r>
        <w:rPr>
          <w:spacing w:val="-7"/>
        </w:rPr>
        <w:t> </w:t>
      </w:r>
      <w:r>
        <w:rPr/>
        <w:t>yürütmektedir.</w:t>
      </w:r>
    </w:p>
    <w:p>
      <w:pPr>
        <w:pStyle w:val="Heading4"/>
        <w:spacing w:line="240" w:lineRule="auto" w:before="164"/>
        <w:ind w:right="0"/>
        <w:jc w:val="both"/>
        <w:rPr>
          <w:b w:val="0"/>
          <w:bCs w:val="0"/>
        </w:rPr>
      </w:pPr>
      <w:r>
        <w:rPr/>
        <w:t>Sağlık</w:t>
      </w:r>
      <w:r>
        <w:rPr>
          <w:spacing w:val="-3"/>
        </w:rPr>
        <w:t> </w:t>
      </w:r>
      <w:r>
        <w:rPr/>
        <w:t>Bakanlığı</w:t>
      </w:r>
      <w:r>
        <w:rPr>
          <w:b w:val="0"/>
        </w:rPr>
      </w:r>
    </w:p>
    <w:p>
      <w:pPr>
        <w:pStyle w:val="BodyText"/>
        <w:spacing w:line="240" w:lineRule="auto" w:before="180"/>
        <w:ind w:left="116" w:right="0" w:firstLine="0"/>
        <w:jc w:val="both"/>
      </w:pPr>
      <w:r>
        <w:rPr/>
        <w:t>Konuyla ilgili teşhis, tedavi ve rehabilitasyon hizmetlerini bağlı kuruluşları aracılığıyla</w:t>
      </w:r>
      <w:r>
        <w:rPr>
          <w:spacing w:val="-20"/>
        </w:rPr>
        <w:t> </w:t>
      </w:r>
      <w:r>
        <w:rPr/>
        <w:t>sunmaktadır.</w:t>
      </w:r>
    </w:p>
    <w:p>
      <w:pPr>
        <w:pStyle w:val="Heading4"/>
        <w:spacing w:line="240" w:lineRule="auto" w:before="182"/>
        <w:ind w:right="0"/>
        <w:jc w:val="both"/>
        <w:rPr>
          <w:b w:val="0"/>
          <w:bCs w:val="0"/>
        </w:rPr>
      </w:pPr>
      <w:r>
        <w:rPr/>
        <w:t>Adalet</w:t>
      </w:r>
      <w:r>
        <w:rPr>
          <w:spacing w:val="-2"/>
        </w:rPr>
        <w:t> </w:t>
      </w:r>
      <w:r>
        <w:rPr/>
        <w:t>Bakanlığı</w:t>
      </w:r>
      <w:r>
        <w:rPr>
          <w:b w:val="0"/>
        </w:rPr>
      </w:r>
    </w:p>
    <w:p>
      <w:pPr>
        <w:pStyle w:val="BodyText"/>
        <w:spacing w:line="259" w:lineRule="auto" w:before="180"/>
        <w:ind w:left="116" w:right="112" w:firstLine="0"/>
        <w:jc w:val="both"/>
        <w:rPr>
          <w:rFonts w:ascii="Candara" w:hAnsi="Candara" w:cs="Candara" w:eastAsia="Candara" w:hint="default"/>
        </w:rPr>
      </w:pPr>
      <w:r>
        <w:rPr/>
        <w:t>Bağlı yerel kuruluşları aracılığıyla şiddet mağduru kişi/kişiler ya da tanıkların ifadeleri  doğrultusunda yasaların yerine getirilmesini sağlamakla görevli bakanlıktır. Ayrıca, çalışma alanının sivil toplum kuruluşları olan Barolar tarafından d</w:t>
      </w:r>
      <w:r>
        <w:rPr>
          <w:rFonts w:ascii="Candara" w:hAnsi="Candara"/>
        </w:rPr>
        <w:t>a hukuki destek</w:t>
      </w:r>
      <w:r>
        <w:rPr>
          <w:rFonts w:ascii="Candara" w:hAnsi="Candara"/>
          <w:spacing w:val="-23"/>
        </w:rPr>
        <w:t> </w:t>
      </w:r>
      <w:r>
        <w:rPr>
          <w:rFonts w:ascii="Candara" w:hAnsi="Candara"/>
        </w:rPr>
        <w:t>verilmektedir.</w:t>
      </w:r>
    </w:p>
    <w:p>
      <w:pPr>
        <w:pStyle w:val="Heading1"/>
        <w:numPr>
          <w:ilvl w:val="1"/>
          <w:numId w:val="17"/>
        </w:numPr>
        <w:tabs>
          <w:tab w:pos="1264" w:val="left" w:leader="none"/>
        </w:tabs>
        <w:spacing w:line="240" w:lineRule="auto" w:before="161" w:after="0"/>
        <w:ind w:left="1263" w:right="0" w:hanging="720"/>
        <w:jc w:val="left"/>
        <w:rPr>
          <w:b w:val="0"/>
          <w:bCs w:val="0"/>
        </w:rPr>
      </w:pPr>
      <w:r>
        <w:rPr/>
        <w:t>İlgili </w:t>
      </w:r>
      <w:r>
        <w:rPr>
          <w:rFonts w:ascii="Candara" w:hAnsi="Candara"/>
        </w:rPr>
        <w:t>Kurum Personelinin</w:t>
      </w:r>
      <w:r>
        <w:rPr>
          <w:rFonts w:ascii="Candara" w:hAnsi="Candara"/>
          <w:spacing w:val="-12"/>
        </w:rPr>
        <w:t> </w:t>
      </w:r>
      <w:r>
        <w:rPr/>
        <w:t>Sorumlulukları</w:t>
      </w:r>
      <w:r>
        <w:rPr>
          <w:b w:val="0"/>
        </w:rPr>
      </w:r>
    </w:p>
    <w:p>
      <w:pPr>
        <w:pStyle w:val="BodyText"/>
        <w:spacing w:line="259" w:lineRule="auto" w:before="183"/>
        <w:ind w:left="116" w:right="111" w:firstLine="0"/>
        <w:jc w:val="both"/>
        <w:rPr>
          <w:rFonts w:ascii="Candara" w:hAnsi="Candara" w:cs="Candara" w:eastAsia="Candara" w:hint="default"/>
        </w:rPr>
      </w:pPr>
      <w:r>
        <w:rPr/>
        <w:t>Çocuklarla çalışan kurumlar ve meslek elemanları, takip ettikleri bir çocukla ilgili riskli bir durumun varlığından şüphe duymaları halinde çocuğun korunması için etkin adımlar atmak ve karar </w:t>
      </w:r>
      <w:r>
        <w:rPr>
          <w:rFonts w:ascii="Candara" w:hAnsi="Candara"/>
        </w:rPr>
        <w:t>verebilmek </w:t>
      </w:r>
      <w:r>
        <w:rPr/>
        <w:t>ihtiyacıyla, çocukla çalışan diğer uzmanlardan ve meslek elemanlarından şüphe duydukları konu ile ilgili bilgi alma ihtiyacı hissedebilirler</w:t>
      </w:r>
      <w:r>
        <w:rPr>
          <w:rFonts w:ascii="Candara" w:hAnsi="Candara"/>
        </w:rPr>
        <w:t>. Ancak bu hassasiyetle yakla</w:t>
      </w:r>
      <w:r>
        <w:rPr/>
        <w:t>şılması </w:t>
      </w:r>
      <w:r>
        <w:rPr>
          <w:rFonts w:ascii="Candara" w:hAnsi="Candara"/>
        </w:rPr>
        <w:t>gereken bir konudur ve </w:t>
      </w:r>
      <w:r>
        <w:rPr>
          <w:rFonts w:ascii="Candara" w:hAnsi="Candara"/>
          <w:b/>
          <w:i/>
        </w:rPr>
        <w:t>çocuğun özel hayatı ile ilgili bir bilginin paylaşılması aşağıdaki gerekçeler  ile yapılırsa </w:t>
      </w:r>
      <w:r>
        <w:rPr>
          <w:rFonts w:ascii="Candara" w:hAnsi="Candara"/>
        </w:rPr>
        <w:t>kabul</w:t>
      </w:r>
      <w:r>
        <w:rPr>
          <w:rFonts w:ascii="Candara" w:hAnsi="Candara"/>
          <w:spacing w:val="-10"/>
        </w:rPr>
        <w:t> </w:t>
      </w:r>
      <w:r>
        <w:rPr>
          <w:rFonts w:ascii="Candara" w:hAnsi="Candara"/>
        </w:rPr>
        <w:t>edilebilirdir:</w:t>
      </w:r>
    </w:p>
    <w:p>
      <w:pPr>
        <w:pStyle w:val="ListParagraph"/>
        <w:numPr>
          <w:ilvl w:val="0"/>
          <w:numId w:val="44"/>
        </w:numPr>
        <w:tabs>
          <w:tab w:pos="837" w:val="left" w:leader="none"/>
        </w:tabs>
        <w:spacing w:line="240" w:lineRule="auto" w:before="161" w:after="0"/>
        <w:ind w:left="836" w:right="0" w:hanging="360"/>
        <w:jc w:val="left"/>
        <w:rPr>
          <w:rFonts w:ascii="Candara" w:hAnsi="Candara" w:cs="Candara" w:eastAsia="Candara" w:hint="default"/>
          <w:sz w:val="22"/>
          <w:szCs w:val="22"/>
        </w:rPr>
      </w:pPr>
      <w:r>
        <w:rPr>
          <w:rFonts w:ascii="Candara" w:hAnsi="Candara"/>
          <w:sz w:val="22"/>
        </w:rPr>
        <w:t>Mağdur çocuk ise ve bu mağduriyetinin giderilmesi ve tedavisinin sağlanması</w:t>
      </w:r>
      <w:r>
        <w:rPr>
          <w:rFonts w:ascii="Candara" w:hAnsi="Candara"/>
          <w:spacing w:val="-21"/>
          <w:sz w:val="22"/>
        </w:rPr>
        <w:t> </w:t>
      </w:r>
      <w:r>
        <w:rPr>
          <w:rFonts w:ascii="Candara" w:hAnsi="Candara"/>
          <w:sz w:val="22"/>
        </w:rPr>
        <w:t>için</w:t>
      </w:r>
    </w:p>
    <w:p>
      <w:pPr>
        <w:pStyle w:val="ListParagraph"/>
        <w:numPr>
          <w:ilvl w:val="0"/>
          <w:numId w:val="44"/>
        </w:numPr>
        <w:tabs>
          <w:tab w:pos="837" w:val="left" w:leader="none"/>
        </w:tabs>
        <w:spacing w:line="240" w:lineRule="auto" w:before="19" w:after="0"/>
        <w:ind w:left="836" w:right="0" w:hanging="360"/>
        <w:jc w:val="left"/>
        <w:rPr>
          <w:rFonts w:ascii="Candara" w:hAnsi="Candara" w:cs="Candara" w:eastAsia="Candara" w:hint="default"/>
          <w:sz w:val="22"/>
          <w:szCs w:val="22"/>
        </w:rPr>
      </w:pPr>
      <w:r>
        <w:rPr>
          <w:rFonts w:ascii="Candara" w:hAnsi="Candara"/>
          <w:sz w:val="22"/>
        </w:rPr>
        <w:t>Mağduriyete sebep olan kişi hakkında yasal işlem yapılması</w:t>
      </w:r>
      <w:r>
        <w:rPr>
          <w:rFonts w:ascii="Candara" w:hAnsi="Candara"/>
          <w:spacing w:val="-12"/>
          <w:sz w:val="22"/>
        </w:rPr>
        <w:t> </w:t>
      </w:r>
      <w:r>
        <w:rPr>
          <w:rFonts w:ascii="Candara" w:hAnsi="Candara"/>
          <w:sz w:val="22"/>
        </w:rPr>
        <w:t>için</w:t>
      </w:r>
    </w:p>
    <w:p>
      <w:pPr>
        <w:pStyle w:val="ListParagraph"/>
        <w:numPr>
          <w:ilvl w:val="0"/>
          <w:numId w:val="44"/>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Başka mağduriyetleri</w:t>
      </w:r>
      <w:r>
        <w:rPr>
          <w:rFonts w:ascii="Candara" w:hAnsi="Candara"/>
          <w:spacing w:val="-8"/>
          <w:sz w:val="22"/>
        </w:rPr>
        <w:t> </w:t>
      </w:r>
      <w:r>
        <w:rPr>
          <w:rFonts w:ascii="Candara" w:hAnsi="Candara"/>
          <w:sz w:val="22"/>
        </w:rPr>
        <w:t>önlemek</w:t>
      </w:r>
    </w:p>
    <w:p>
      <w:pPr>
        <w:pStyle w:val="ListParagraph"/>
        <w:numPr>
          <w:ilvl w:val="0"/>
          <w:numId w:val="44"/>
        </w:numPr>
        <w:tabs>
          <w:tab w:pos="837" w:val="left" w:leader="none"/>
        </w:tabs>
        <w:spacing w:line="240" w:lineRule="auto" w:before="20" w:after="0"/>
        <w:ind w:left="836" w:right="0" w:hanging="360"/>
        <w:jc w:val="left"/>
        <w:rPr>
          <w:rFonts w:ascii="Candara" w:hAnsi="Candara" w:cs="Candara" w:eastAsia="Candara" w:hint="default"/>
          <w:sz w:val="22"/>
          <w:szCs w:val="22"/>
        </w:rPr>
      </w:pPr>
      <w:r>
        <w:rPr>
          <w:rFonts w:ascii="Candara" w:hAnsi="Candara"/>
          <w:sz w:val="22"/>
        </w:rPr>
        <w:t>Çocuğun sağlığı ve güvenliği tehlike altında</w:t>
      </w:r>
      <w:r>
        <w:rPr>
          <w:rFonts w:ascii="Candara" w:hAnsi="Candara"/>
          <w:spacing w:val="-13"/>
          <w:sz w:val="22"/>
        </w:rPr>
        <w:t> </w:t>
      </w:r>
      <w:r>
        <w:rPr>
          <w:rFonts w:ascii="Candara" w:hAnsi="Candara"/>
          <w:sz w:val="22"/>
        </w:rPr>
        <w:t>ise</w:t>
      </w:r>
    </w:p>
    <w:p>
      <w:pPr>
        <w:pStyle w:val="ListParagraph"/>
        <w:numPr>
          <w:ilvl w:val="0"/>
          <w:numId w:val="44"/>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Sorunun çözümü için diğer kurumlara ihtiyaç duyulması</w:t>
      </w:r>
      <w:r>
        <w:rPr>
          <w:rFonts w:ascii="Candara" w:hAnsi="Candara"/>
          <w:spacing w:val="-15"/>
          <w:sz w:val="22"/>
        </w:rPr>
        <w:t> </w:t>
      </w:r>
      <w:r>
        <w:rPr>
          <w:rFonts w:ascii="Candara" w:hAnsi="Candara"/>
          <w:sz w:val="22"/>
        </w:rPr>
        <w:t>halinde</w:t>
      </w:r>
    </w:p>
    <w:p>
      <w:pPr>
        <w:pStyle w:val="ListParagraph"/>
        <w:numPr>
          <w:ilvl w:val="0"/>
          <w:numId w:val="44"/>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Suç varsa</w:t>
      </w:r>
    </w:p>
    <w:p>
      <w:pPr>
        <w:pStyle w:val="ListParagraph"/>
        <w:numPr>
          <w:ilvl w:val="0"/>
          <w:numId w:val="44"/>
        </w:numPr>
        <w:tabs>
          <w:tab w:pos="837" w:val="left" w:leader="none"/>
        </w:tabs>
        <w:spacing w:line="240" w:lineRule="auto" w:before="19" w:after="0"/>
        <w:ind w:left="836" w:right="0" w:hanging="360"/>
        <w:jc w:val="left"/>
        <w:rPr>
          <w:rFonts w:ascii="Candara" w:hAnsi="Candara" w:cs="Candara" w:eastAsia="Candara" w:hint="default"/>
          <w:sz w:val="22"/>
          <w:szCs w:val="22"/>
        </w:rPr>
      </w:pPr>
      <w:r>
        <w:rPr>
          <w:rFonts w:ascii="Candara" w:hAnsi="Candara"/>
          <w:sz w:val="22"/>
        </w:rPr>
        <w:t>Suç konusunda açık ve yakın tehlike varsa suç işlenmesini önlemek</w:t>
      </w:r>
      <w:r>
        <w:rPr>
          <w:rFonts w:ascii="Candara" w:hAnsi="Candara"/>
          <w:spacing w:val="-13"/>
          <w:sz w:val="22"/>
        </w:rPr>
        <w:t> </w:t>
      </w:r>
      <w:r>
        <w:rPr>
          <w:rFonts w:ascii="Candara" w:hAnsi="Candara"/>
          <w:sz w:val="22"/>
        </w:rPr>
        <w:t>için</w:t>
      </w:r>
    </w:p>
    <w:p>
      <w:pPr>
        <w:pStyle w:val="ListParagraph"/>
        <w:numPr>
          <w:ilvl w:val="0"/>
          <w:numId w:val="44"/>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Ki</w:t>
      </w:r>
      <w:r>
        <w:rPr>
          <w:rFonts w:ascii="Candara" w:hAnsi="Candara"/>
          <w:sz w:val="22"/>
        </w:rPr>
        <w:t>şi güvenliği tehdit altında</w:t>
      </w:r>
      <w:r>
        <w:rPr>
          <w:rFonts w:ascii="Candara" w:hAnsi="Candara"/>
          <w:spacing w:val="-7"/>
          <w:sz w:val="22"/>
        </w:rPr>
        <w:t> </w:t>
      </w:r>
      <w:r>
        <w:rPr>
          <w:rFonts w:ascii="Candara" w:hAnsi="Candara"/>
          <w:sz w:val="22"/>
        </w:rPr>
        <w:t>ise</w:t>
      </w:r>
    </w:p>
    <w:p>
      <w:pPr>
        <w:pStyle w:val="ListParagraph"/>
        <w:numPr>
          <w:ilvl w:val="0"/>
          <w:numId w:val="44"/>
        </w:numPr>
        <w:tabs>
          <w:tab w:pos="837" w:val="left" w:leader="none"/>
        </w:tabs>
        <w:spacing w:line="240" w:lineRule="auto" w:before="22" w:after="0"/>
        <w:ind w:left="836" w:right="0" w:hanging="360"/>
        <w:jc w:val="left"/>
        <w:rPr>
          <w:rFonts w:ascii="Candara" w:hAnsi="Candara" w:cs="Candara" w:eastAsia="Candara" w:hint="default"/>
          <w:sz w:val="22"/>
          <w:szCs w:val="22"/>
        </w:rPr>
      </w:pPr>
      <w:r>
        <w:rPr>
          <w:rFonts w:ascii="Candara" w:hAnsi="Candara"/>
          <w:sz w:val="22"/>
        </w:rPr>
        <w:t>Kendine veya başkasına zarar verme riski</w:t>
      </w:r>
      <w:r>
        <w:rPr>
          <w:rFonts w:ascii="Candara" w:hAnsi="Candara"/>
          <w:spacing w:val="-12"/>
          <w:sz w:val="22"/>
        </w:rPr>
        <w:t> </w:t>
      </w:r>
      <w:r>
        <w:rPr>
          <w:rFonts w:ascii="Candara" w:hAnsi="Candara"/>
          <w:sz w:val="22"/>
        </w:rPr>
        <w:t>varsa</w:t>
      </w:r>
    </w:p>
    <w:p>
      <w:pPr>
        <w:spacing w:line="240" w:lineRule="auto" w:before="8"/>
        <w:ind w:right="0"/>
        <w:rPr>
          <w:rFonts w:ascii="Candara" w:hAnsi="Candara" w:cs="Candara" w:eastAsia="Candara" w:hint="default"/>
          <w:sz w:val="25"/>
          <w:szCs w:val="25"/>
        </w:rPr>
      </w:pPr>
    </w:p>
    <w:p>
      <w:pPr>
        <w:pStyle w:val="Heading1"/>
        <w:numPr>
          <w:ilvl w:val="1"/>
          <w:numId w:val="17"/>
        </w:numPr>
        <w:tabs>
          <w:tab w:pos="1264" w:val="left" w:leader="none"/>
        </w:tabs>
        <w:spacing w:line="240" w:lineRule="auto" w:before="0" w:after="0"/>
        <w:ind w:left="1263" w:right="0" w:hanging="720"/>
        <w:jc w:val="left"/>
        <w:rPr>
          <w:rFonts w:ascii="Candara" w:hAnsi="Candara" w:cs="Candara" w:eastAsia="Candara" w:hint="default"/>
          <w:b w:val="0"/>
          <w:bCs w:val="0"/>
        </w:rPr>
      </w:pPr>
      <w:r>
        <w:rPr/>
        <w:t>İlgili Kurum Personelinin Yasal</w:t>
      </w:r>
      <w:r>
        <w:rPr>
          <w:spacing w:val="-11"/>
        </w:rPr>
        <w:t> </w:t>
      </w:r>
      <w:r>
        <w:rPr/>
        <w:t>Yükümlülükler</w:t>
      </w:r>
      <w:r>
        <w:rPr>
          <w:rFonts w:ascii="Candara" w:hAnsi="Candara"/>
        </w:rPr>
        <w:t>i</w:t>
      </w:r>
      <w:r>
        <w:rPr>
          <w:rFonts w:ascii="Candara" w:hAnsi="Candara"/>
          <w:b w:val="0"/>
        </w:rPr>
      </w:r>
    </w:p>
    <w:p>
      <w:pPr>
        <w:pStyle w:val="Heading3"/>
        <w:spacing w:line="259" w:lineRule="auto" w:before="183"/>
        <w:ind w:right="115"/>
        <w:jc w:val="both"/>
      </w:pPr>
      <w:r>
        <w:rPr/>
        <w:t>Görev tanımı gereği erken uyarı uygulamaları ve önleme çalışmalarını yürütmekte olan personelin konuyla ilgili yasal yükümlülükleri aşağıdaki kanun ve yönetmeliklerde tanımlanmıştır.</w:t>
      </w:r>
    </w:p>
    <w:p>
      <w:pPr>
        <w:spacing w:line="259" w:lineRule="auto" w:before="161"/>
        <w:ind w:left="116" w:right="115" w:firstLine="0"/>
        <w:jc w:val="both"/>
        <w:rPr>
          <w:rFonts w:ascii="Candara" w:hAnsi="Candara" w:cs="Candara" w:eastAsia="Candara" w:hint="default"/>
          <w:sz w:val="20"/>
          <w:szCs w:val="20"/>
        </w:rPr>
      </w:pPr>
      <w:r>
        <w:rPr>
          <w:rFonts w:ascii="Candara" w:hAnsi="Candara"/>
          <w:b/>
          <w:i/>
          <w:sz w:val="20"/>
        </w:rPr>
        <w:t>Madde 6 (1) </w:t>
      </w:r>
      <w:r>
        <w:rPr>
          <w:rFonts w:ascii="Candara" w:hAnsi="Candara"/>
          <w:i/>
          <w:sz w:val="20"/>
        </w:rPr>
        <w:t>Adlî ve idarî merciler, kolluk görevlileri, sağlık ve eğitim kuruluşları, sivil toplum kuruluşları, korunma ihtiyacı olan çocuğu ASPB ilgili birimlerine bildirmekle yükümlüdür. Çocuk ile çocuğun bakımından sorumlu kimseler çocuğun korunma altına alınması amacıyla ASPB ilgili birimlerine başvurabilir. </w:t>
      </w:r>
      <w:r>
        <w:rPr>
          <w:rFonts w:ascii="Candara" w:hAnsi="Candara"/>
          <w:i/>
          <w:sz w:val="20"/>
        </w:rPr>
        <w:t>(2) ASPB ilgili birimleri kendisine </w:t>
      </w:r>
      <w:r>
        <w:rPr>
          <w:rFonts w:ascii="Candara" w:hAnsi="Candara"/>
          <w:i/>
          <w:sz w:val="20"/>
        </w:rPr>
        <w:t>bildirilen olaylarla ilgili olarak gerekli araştırmayı derhâl</w:t>
      </w:r>
      <w:r>
        <w:rPr>
          <w:rFonts w:ascii="Candara" w:hAnsi="Candara"/>
          <w:i/>
          <w:spacing w:val="-24"/>
          <w:sz w:val="20"/>
        </w:rPr>
        <w:t> </w:t>
      </w:r>
      <w:r>
        <w:rPr>
          <w:rFonts w:ascii="Candara" w:hAnsi="Candara"/>
          <w:i/>
          <w:sz w:val="20"/>
        </w:rPr>
        <w:t>yapar.</w:t>
      </w:r>
      <w:r>
        <w:rPr>
          <w:rFonts w:ascii="Candara" w:hAnsi="Candara"/>
          <w:sz w:val="20"/>
        </w:rPr>
      </w:r>
    </w:p>
    <w:p>
      <w:pPr>
        <w:pStyle w:val="BodyText"/>
        <w:spacing w:line="259" w:lineRule="auto" w:before="156"/>
        <w:ind w:left="116" w:right="112" w:firstLine="0"/>
        <w:jc w:val="both"/>
      </w:pPr>
      <w:r>
        <w:rPr/>
        <w:t>Bu yükümlülüğü yerine getirmemek yani koruma altına alınması gereken bir çocuğun, koruma ile görevli kuruma bildirilmemesi Türk </w:t>
      </w:r>
      <w:r>
        <w:rPr>
          <w:rFonts w:ascii="Candara" w:hAnsi="Candara"/>
        </w:rPr>
        <w:t>Ceza Kanunu </w:t>
      </w:r>
      <w:r>
        <w:rPr/>
        <w:t>257. maddesi gereğince görevi kötüye kullanma suçunu</w:t>
      </w:r>
      <w:r>
        <w:rPr>
          <w:spacing w:val="-6"/>
        </w:rPr>
        <w:t> </w:t>
      </w:r>
      <w:r>
        <w:rPr/>
        <w:t>oluşturabilir.</w:t>
      </w:r>
    </w:p>
    <w:p>
      <w:pPr>
        <w:spacing w:after="0" w:line="259" w:lineRule="auto"/>
        <w:jc w:val="both"/>
        <w:sectPr>
          <w:footerReference w:type="default" r:id="rId33"/>
          <w:pgSz w:w="11910" w:h="16840"/>
          <w:pgMar w:footer="1003" w:header="0" w:top="1580" w:bottom="1200" w:left="1300" w:right="1300"/>
          <w:pgNumType w:start="31"/>
        </w:sectPr>
      </w:pPr>
    </w:p>
    <w:p>
      <w:pPr>
        <w:spacing w:line="240" w:lineRule="auto" w:before="8"/>
        <w:ind w:right="0"/>
        <w:rPr>
          <w:rFonts w:ascii="Candara" w:hAnsi="Candara" w:cs="Candara" w:eastAsia="Candara" w:hint="default"/>
          <w:sz w:val="25"/>
          <w:szCs w:val="25"/>
        </w:rPr>
      </w:pPr>
    </w:p>
    <w:p>
      <w:pPr>
        <w:spacing w:line="259" w:lineRule="auto" w:before="54"/>
        <w:ind w:left="116" w:right="123" w:firstLine="0"/>
        <w:jc w:val="both"/>
        <w:rPr>
          <w:rFonts w:ascii="Candara" w:hAnsi="Candara" w:cs="Candara" w:eastAsia="Candara" w:hint="default"/>
          <w:sz w:val="20"/>
          <w:szCs w:val="20"/>
        </w:rPr>
      </w:pPr>
      <w:r>
        <w:rPr>
          <w:rFonts w:ascii="Candara" w:hAnsi="Candara" w:cs="Candara" w:eastAsia="Candara" w:hint="default"/>
          <w:b/>
          <w:bCs/>
          <w:i/>
          <w:sz w:val="20"/>
          <w:szCs w:val="20"/>
        </w:rPr>
        <w:t>Madde 257. - </w:t>
      </w:r>
      <w:r>
        <w:rPr>
          <w:rFonts w:ascii="Candara" w:hAnsi="Candara" w:cs="Candara" w:eastAsia="Candara" w:hint="default"/>
          <w:b/>
          <w:bCs/>
          <w:i/>
          <w:sz w:val="20"/>
          <w:szCs w:val="20"/>
        </w:rPr>
        <w:t>(1) …(2) </w:t>
      </w:r>
      <w:r>
        <w:rPr>
          <w:rFonts w:ascii="Candara" w:hAnsi="Candara" w:cs="Candara" w:eastAsia="Candara" w:hint="default"/>
          <w:i/>
          <w:sz w:val="20"/>
          <w:szCs w:val="20"/>
        </w:rPr>
        <w:t>Kanunda ayrıca suç olarak tanımlanan hâller dışında, görevinin gereklerini yapmakta ihmal veya gecikme göstererek, kişilerin mağduriyetine veya kamunun zararına neden olan ya da … kamu görevlisi, altı aydan iki yıla kadar hapis cezası ile cezalandırılır. </w:t>
      </w:r>
      <w:r>
        <w:rPr>
          <w:rFonts w:ascii="Candara" w:hAnsi="Candara" w:cs="Candara" w:eastAsia="Candara" w:hint="default"/>
          <w:b/>
          <w:bCs/>
          <w:i/>
          <w:sz w:val="20"/>
          <w:szCs w:val="20"/>
        </w:rPr>
        <w:t>(3)</w:t>
      </w:r>
      <w:r>
        <w:rPr>
          <w:rFonts w:ascii="Candara" w:hAnsi="Candara" w:cs="Candara" w:eastAsia="Candara" w:hint="default"/>
          <w:b/>
          <w:bCs/>
          <w:i/>
          <w:spacing w:val="-16"/>
          <w:sz w:val="20"/>
          <w:szCs w:val="20"/>
        </w:rPr>
        <w:t> </w:t>
      </w:r>
      <w:r>
        <w:rPr>
          <w:rFonts w:ascii="Candara" w:hAnsi="Candara" w:cs="Candara" w:eastAsia="Candara" w:hint="default"/>
          <w:b/>
          <w:bCs/>
          <w:i/>
          <w:sz w:val="20"/>
          <w:szCs w:val="20"/>
        </w:rPr>
        <w:t>…</w:t>
      </w:r>
      <w:r>
        <w:rPr>
          <w:rFonts w:ascii="Candara" w:hAnsi="Candara" w:cs="Candara" w:eastAsia="Candara" w:hint="default"/>
          <w:sz w:val="20"/>
          <w:szCs w:val="20"/>
        </w:rPr>
      </w:r>
    </w:p>
    <w:p>
      <w:pPr>
        <w:pStyle w:val="BodyText"/>
        <w:spacing w:line="259" w:lineRule="auto" w:before="159"/>
        <w:ind w:left="116" w:right="111" w:firstLine="0"/>
        <w:jc w:val="both"/>
      </w:pPr>
      <w:r>
        <w:rPr/>
        <w:t>Adli bildirimde bulunma yükümlülüğünün ihlali, bildirim konusu olay bir istismar olduğunda (cinsel veya fiziksel) suç oluşturur. Türk Ceza Kanunu’nun 278. ve 279. maddeleri uyarınca çocuklarla çalışan </w:t>
      </w:r>
      <w:r>
        <w:rPr>
          <w:rFonts w:ascii="Candara" w:hAnsi="Candara" w:cs="Candara" w:eastAsia="Candara" w:hint="default"/>
        </w:rPr>
        <w:t>doktor, </w:t>
      </w:r>
      <w:r>
        <w:rPr/>
        <w:t>hemşire ve öğretmen gibi meslek sahiplerinin adli bildirim yükümlülüğünü </w:t>
      </w:r>
      <w:r>
        <w:rPr>
          <w:rFonts w:ascii="Candara" w:hAnsi="Candara" w:cs="Candara" w:eastAsia="Candara" w:hint="default"/>
        </w:rPr>
        <w:t>ihlal </w:t>
      </w:r>
      <w:r>
        <w:rPr/>
        <w:t>suçunu</w:t>
      </w:r>
      <w:r>
        <w:rPr>
          <w:spacing w:val="-6"/>
        </w:rPr>
        <w:t> </w:t>
      </w:r>
      <w:r>
        <w:rPr/>
        <w:t>düzenlemektedir.</w:t>
      </w:r>
    </w:p>
    <w:p>
      <w:pPr>
        <w:spacing w:line="259" w:lineRule="auto" w:before="161"/>
        <w:ind w:left="116" w:right="118" w:firstLine="0"/>
        <w:jc w:val="both"/>
        <w:rPr>
          <w:rFonts w:ascii="Candara" w:hAnsi="Candara" w:cs="Candara" w:eastAsia="Candara" w:hint="default"/>
          <w:sz w:val="20"/>
          <w:szCs w:val="20"/>
        </w:rPr>
      </w:pPr>
      <w:r>
        <w:rPr>
          <w:rFonts w:ascii="Candara" w:hAnsi="Candara"/>
          <w:b/>
          <w:i/>
          <w:sz w:val="20"/>
        </w:rPr>
        <w:t>Madde 278. - </w:t>
      </w:r>
      <w:r>
        <w:rPr>
          <w:rFonts w:ascii="Candara" w:hAnsi="Candara"/>
          <w:i/>
          <w:sz w:val="20"/>
        </w:rPr>
        <w:t>(1) İşlenmekte olan bir suçu yetkili makamlara bildirmeyen kişi, bir yıla kadar hapis cezası ile cezalandırılır. (2) İşlenmiş olmakla birlikte, sebebiyet verdiği neticelerin sınırlandırılması hâlen mümkün bulunan bir suçu yetkili makamlara bildirmeyen kişi, yukarıdaki fıkra hükmüne göre cezalandırılır. (3) Mağdurun onbeş yaşını bitirmemiş bir çocuk, bedensel veya ruhsal bakımdan özürlü olan ya da hamileliği nedeniyle kendisini savunamayacak durumda bulunan kimse olması hâlinde, yukarıdaki fıkralara göre verilecek ceza, yarı oranında artırılır.</w:t>
      </w:r>
      <w:r>
        <w:rPr>
          <w:rFonts w:ascii="Candara" w:hAnsi="Candara"/>
          <w:sz w:val="20"/>
        </w:rPr>
      </w:r>
    </w:p>
    <w:p>
      <w:pPr>
        <w:spacing w:line="259" w:lineRule="auto" w:before="161"/>
        <w:ind w:left="116" w:right="115" w:firstLine="0"/>
        <w:jc w:val="both"/>
        <w:rPr>
          <w:rFonts w:ascii="Candara" w:hAnsi="Candara" w:cs="Candara" w:eastAsia="Candara" w:hint="default"/>
          <w:sz w:val="20"/>
          <w:szCs w:val="20"/>
        </w:rPr>
      </w:pPr>
      <w:r>
        <w:rPr>
          <w:rFonts w:ascii="Candara" w:hAnsi="Candara"/>
          <w:b/>
          <w:i/>
          <w:sz w:val="20"/>
        </w:rPr>
        <w:t>Madde 279. - </w:t>
      </w:r>
      <w:r>
        <w:rPr>
          <w:rFonts w:ascii="Candara" w:hAnsi="Candara"/>
          <w:i/>
          <w:sz w:val="20"/>
        </w:rPr>
        <w:t>(1) Kamu adına soruşturma ve kovuşturmayı gerektiren bir suçun işlendiğini göreviyle bağlantılı olarak öğrenip de yetkili makamlara bildirimde bulunmayı ihmal eden veya bu hususta gecikme gösteren kamu görevlisi, altı aydan iki yıla kadar hapis cezası ile cezalandırılır. (2) Suçun, adlî kolluk görevini yapan kişi tarafından</w:t>
      </w:r>
      <w:r>
        <w:rPr>
          <w:rFonts w:ascii="Candara" w:hAnsi="Candara"/>
          <w:i/>
          <w:spacing w:val="-4"/>
          <w:sz w:val="20"/>
        </w:rPr>
        <w:t> </w:t>
      </w:r>
      <w:r>
        <w:rPr>
          <w:rFonts w:ascii="Candara" w:hAnsi="Candara"/>
          <w:i/>
          <w:sz w:val="20"/>
        </w:rPr>
        <w:t>işlenmesi</w:t>
      </w:r>
      <w:r>
        <w:rPr>
          <w:rFonts w:ascii="Candara" w:hAnsi="Candara"/>
          <w:i/>
          <w:spacing w:val="-4"/>
          <w:sz w:val="20"/>
        </w:rPr>
        <w:t> </w:t>
      </w:r>
      <w:r>
        <w:rPr>
          <w:rFonts w:ascii="Candara" w:hAnsi="Candara"/>
          <w:i/>
          <w:sz w:val="20"/>
        </w:rPr>
        <w:t>hâlinde,</w:t>
      </w:r>
      <w:r>
        <w:rPr>
          <w:rFonts w:ascii="Candara" w:hAnsi="Candara"/>
          <w:i/>
          <w:spacing w:val="-1"/>
          <w:sz w:val="20"/>
        </w:rPr>
        <w:t> </w:t>
      </w:r>
      <w:r>
        <w:rPr>
          <w:rFonts w:ascii="Candara" w:hAnsi="Candara"/>
          <w:i/>
          <w:sz w:val="20"/>
        </w:rPr>
        <w:t>yukarıdaki</w:t>
      </w:r>
      <w:r>
        <w:rPr>
          <w:rFonts w:ascii="Candara" w:hAnsi="Candara"/>
          <w:i/>
          <w:spacing w:val="-4"/>
          <w:sz w:val="20"/>
        </w:rPr>
        <w:t> </w:t>
      </w:r>
      <w:r>
        <w:rPr>
          <w:rFonts w:ascii="Candara" w:hAnsi="Candara"/>
          <w:i/>
          <w:sz w:val="20"/>
        </w:rPr>
        <w:t>fıkraya</w:t>
      </w:r>
      <w:r>
        <w:rPr>
          <w:rFonts w:ascii="Candara" w:hAnsi="Candara"/>
          <w:i/>
          <w:spacing w:val="-4"/>
          <w:sz w:val="20"/>
        </w:rPr>
        <w:t> </w:t>
      </w:r>
      <w:r>
        <w:rPr>
          <w:rFonts w:ascii="Candara" w:hAnsi="Candara"/>
          <w:i/>
          <w:sz w:val="20"/>
        </w:rPr>
        <w:t>göre</w:t>
      </w:r>
      <w:r>
        <w:rPr>
          <w:rFonts w:ascii="Candara" w:hAnsi="Candara"/>
          <w:i/>
          <w:spacing w:val="-5"/>
          <w:sz w:val="20"/>
        </w:rPr>
        <w:t> </w:t>
      </w:r>
      <w:r>
        <w:rPr>
          <w:rFonts w:ascii="Candara" w:hAnsi="Candara"/>
          <w:i/>
          <w:sz w:val="20"/>
        </w:rPr>
        <w:t>verilecek</w:t>
      </w:r>
      <w:r>
        <w:rPr>
          <w:rFonts w:ascii="Candara" w:hAnsi="Candara"/>
          <w:i/>
          <w:spacing w:val="-3"/>
          <w:sz w:val="20"/>
        </w:rPr>
        <w:t> </w:t>
      </w:r>
      <w:r>
        <w:rPr>
          <w:rFonts w:ascii="Candara" w:hAnsi="Candara"/>
          <w:i/>
          <w:sz w:val="20"/>
        </w:rPr>
        <w:t>ceza</w:t>
      </w:r>
      <w:r>
        <w:rPr>
          <w:rFonts w:ascii="Candara" w:hAnsi="Candara"/>
          <w:i/>
          <w:spacing w:val="-3"/>
          <w:sz w:val="20"/>
        </w:rPr>
        <w:t> </w:t>
      </w:r>
      <w:r>
        <w:rPr>
          <w:rFonts w:ascii="Candara" w:hAnsi="Candara"/>
          <w:i/>
          <w:sz w:val="20"/>
        </w:rPr>
        <w:t>yarı</w:t>
      </w:r>
      <w:r>
        <w:rPr>
          <w:rFonts w:ascii="Candara" w:hAnsi="Candara"/>
          <w:i/>
          <w:spacing w:val="-4"/>
          <w:sz w:val="20"/>
        </w:rPr>
        <w:t> </w:t>
      </w:r>
      <w:r>
        <w:rPr>
          <w:rFonts w:ascii="Candara" w:hAnsi="Candara"/>
          <w:i/>
          <w:sz w:val="20"/>
        </w:rPr>
        <w:t>oranında</w:t>
      </w:r>
      <w:r>
        <w:rPr>
          <w:rFonts w:ascii="Candara" w:hAnsi="Candara"/>
          <w:i/>
          <w:spacing w:val="-4"/>
          <w:sz w:val="20"/>
        </w:rPr>
        <w:t> </w:t>
      </w:r>
      <w:r>
        <w:rPr>
          <w:rFonts w:ascii="Candara" w:hAnsi="Candara"/>
          <w:i/>
          <w:sz w:val="20"/>
        </w:rPr>
        <w:t>artırılır.</w:t>
      </w:r>
      <w:r>
        <w:rPr>
          <w:rFonts w:ascii="Candara" w:hAnsi="Candara"/>
          <w:sz w:val="20"/>
        </w:rPr>
      </w:r>
    </w:p>
    <w:p>
      <w:pPr>
        <w:pStyle w:val="BodyText"/>
        <w:spacing w:line="259" w:lineRule="auto" w:before="159"/>
        <w:ind w:left="116" w:right="111" w:firstLine="0"/>
        <w:jc w:val="both"/>
      </w:pPr>
      <w:r>
        <w:rPr/>
        <w:t>İstismar durumlarında bildirim her iki bildirimi de kapsadığına dikkat edilmelidir. Dolayısıyla, duygusal, fiziksel ve cinsel istismar durumları karşısında </w:t>
      </w:r>
      <w:r>
        <w:rPr>
          <w:rFonts w:ascii="Candara" w:hAnsi="Candara"/>
          <w:b/>
        </w:rPr>
        <w:t>ASPB/Kolluk kuvvetleri/Cumhuriyet S</w:t>
      </w:r>
      <w:r>
        <w:rPr>
          <w:rFonts w:ascii="Candara" w:hAnsi="Candara"/>
          <w:b/>
        </w:rPr>
        <w:t>avcılığına </w:t>
      </w:r>
      <w:r>
        <w:rPr/>
        <w:t>bildirim yapılması</w:t>
      </w:r>
      <w:r>
        <w:rPr>
          <w:spacing w:val="-8"/>
        </w:rPr>
        <w:t> </w:t>
      </w:r>
      <w:r>
        <w:rPr/>
        <w:t>gerekmektedir.</w:t>
      </w:r>
    </w:p>
    <w:p>
      <w:pPr>
        <w:pStyle w:val="BodyText"/>
        <w:spacing w:line="259" w:lineRule="auto" w:before="158"/>
        <w:ind w:left="116" w:right="114" w:firstLine="0"/>
        <w:jc w:val="both"/>
      </w:pPr>
      <w:r>
        <w:rPr/>
        <w:t>Bu tür durumlarla karşılaşan ya da çocuğun sergilediği belirtiler yüzünden </w:t>
      </w:r>
      <w:r>
        <w:rPr>
          <w:rFonts w:ascii="Candara" w:hAnsi="Candara"/>
        </w:rPr>
        <w:t>ihmal ya da istismar </w:t>
      </w:r>
      <w:r>
        <w:rPr/>
        <w:t>şüphesi duyan farklı meslek elemanlarının taşıdıkları sorumluluk oldukça yüksek olduğu için doğru tanılama </w:t>
      </w:r>
      <w:r>
        <w:rPr>
          <w:rFonts w:ascii="Candara" w:hAnsi="Candara"/>
        </w:rPr>
        <w:t>bilgisine sahip </w:t>
      </w:r>
      <w:r>
        <w:rPr/>
        <w:t>olmaları ve diğer uzmanlarla işbirliği içinde konuyu ele almaları</w:t>
      </w:r>
      <w:r>
        <w:rPr>
          <w:spacing w:val="-21"/>
        </w:rPr>
        <w:t> </w:t>
      </w:r>
      <w:r>
        <w:rPr/>
        <w:t>elzemdir.</w:t>
      </w:r>
    </w:p>
    <w:p>
      <w:pPr>
        <w:pStyle w:val="BodyText"/>
        <w:spacing w:line="259" w:lineRule="auto" w:before="159"/>
        <w:ind w:left="116" w:right="111" w:firstLine="0"/>
        <w:jc w:val="both"/>
      </w:pPr>
      <w:r>
        <w:rPr>
          <w:rFonts w:ascii="Candara" w:hAnsi="Candara"/>
          <w:b/>
          <w:i/>
        </w:rPr>
        <w:t>ÖNEMLİ: İhmal ve istismar şüphesi bildirim yükümlülüğünün yerine getirilmesi için yeterlidir. </w:t>
      </w:r>
      <w:r>
        <w:rPr/>
        <w:t>Öğrendiği suç iddiasının doğruluğunu araştırmak veya bu şüpheyi destekleyecek kanıt aramak </w:t>
      </w:r>
      <w:r>
        <w:rPr>
          <w:rFonts w:ascii="Candara" w:hAnsi="Candara"/>
        </w:rPr>
        <w:t>bildirimde </w:t>
      </w:r>
      <w:r>
        <w:rPr/>
        <w:t>bulunacak kamu görevlisinin sorumluluğu değildir. Bu yükümlülüğün amacı soruşturma ve kovuşturma makamlarının suç şüphesi olan durumlardan haberdar olmasını sağlamaktır, delil toplamak ve iddianın doğruluğunu araştırmak ve iddiayı destekleyecek delilleri toplamak, soruşturma ve kovuşturma makamlarının görevidir. Korunma ihtiyacı olan çocuğun bildirilmesi bakımından da bildirimde bulunacak kamu görevlisinden bu ihtiyacı kanıtlayacak bir sosyal inceleme yapması ve alınacak tedbiri belirleyecek derecede gerekçelendirme yapması </w:t>
      </w:r>
      <w:r>
        <w:rPr>
          <w:rFonts w:ascii="Candara" w:hAnsi="Candara"/>
        </w:rPr>
        <w:t>beklenmez. </w:t>
      </w:r>
      <w:r>
        <w:rPr/>
        <w:t>Bu yükümlülüğün amacı da çocuğu korumakla sorumlu kurumun gerekli incelemeyi başlatmasını sağlamak üzere ihtimalden haberdar olmasını</w:t>
      </w:r>
      <w:r>
        <w:rPr>
          <w:spacing w:val="-9"/>
        </w:rPr>
        <w:t> </w:t>
      </w:r>
      <w:r>
        <w:rPr/>
        <w:t>sağlamaktır.</w:t>
      </w:r>
    </w:p>
    <w:p>
      <w:pPr>
        <w:pStyle w:val="BodyText"/>
        <w:spacing w:line="259" w:lineRule="auto" w:before="161"/>
        <w:ind w:left="116" w:right="114" w:firstLine="0"/>
        <w:jc w:val="both"/>
      </w:pPr>
      <w:r>
        <w:rPr/>
        <w:t>Öte yandan elbette hiç bir meslek elemanı haksız bir ihbarda bulunarak aileyi ve çocuğu zor bir sürece sokmak istemez. Ancak, şüphe uyandırması gereken bulguları incelenmeye almamak ya da </w:t>
      </w:r>
      <w:r>
        <w:rPr>
          <w:rFonts w:ascii="Candara" w:hAnsi="Candara"/>
        </w:rPr>
        <w:t>gerekli </w:t>
      </w:r>
      <w:r>
        <w:rPr/>
        <w:t>yönlendirmeleri yapmamak zarar gören bir çocuğu çoğu kez kötüleşen koşullara terk etmekle</w:t>
      </w:r>
      <w:r>
        <w:rPr>
          <w:spacing w:val="-1"/>
        </w:rPr>
        <w:t> </w:t>
      </w:r>
      <w:r>
        <w:rPr/>
        <w:t>eşittir.</w:t>
      </w:r>
    </w:p>
    <w:p>
      <w:pPr>
        <w:pStyle w:val="Heading1"/>
        <w:numPr>
          <w:ilvl w:val="1"/>
          <w:numId w:val="17"/>
        </w:numPr>
        <w:tabs>
          <w:tab w:pos="1264" w:val="left" w:leader="none"/>
        </w:tabs>
        <w:spacing w:line="240" w:lineRule="auto" w:before="161" w:after="0"/>
        <w:ind w:left="1263" w:right="0" w:hanging="720"/>
        <w:jc w:val="left"/>
        <w:rPr>
          <w:b w:val="0"/>
          <w:bCs w:val="0"/>
        </w:rPr>
      </w:pPr>
      <w:r>
        <w:rPr>
          <w:rFonts w:ascii="Candara" w:hAnsi="Candara"/>
        </w:rPr>
        <w:t>Okul Personelinin Kurum </w:t>
      </w:r>
      <w:r>
        <w:rPr/>
        <w:t>içi Yönlendirme</w:t>
      </w:r>
      <w:r>
        <w:rPr>
          <w:spacing w:val="-9"/>
        </w:rPr>
        <w:t> </w:t>
      </w:r>
      <w:r>
        <w:rPr/>
        <w:t>Prosedürü</w:t>
      </w:r>
      <w:r>
        <w:rPr>
          <w:b w:val="0"/>
        </w:rPr>
      </w:r>
    </w:p>
    <w:p>
      <w:pPr>
        <w:pStyle w:val="BodyText"/>
        <w:spacing w:line="259" w:lineRule="auto" w:before="185"/>
        <w:ind w:left="116" w:right="115" w:firstLine="0"/>
        <w:jc w:val="both"/>
      </w:pPr>
      <w:r>
        <w:rPr/>
        <w:t>Öğretmenin, yoğun bir biçimde iletişimde olduğu çocukları, yakından tanıması, dikkatli olması, her türlü farklılığa karşı hassasiyetle yaklaşması neticesinde ortaya çıkan gözleme dayalı duygu ve düşüncenin, çocuğun içinde bulunduğu risklerle ilgili fikir vermesi olasılığının güçlü olduğu düşünülmektedir.  Bu  bağlamda  eğitimcide,  çocuğun  yaşamındaki  koruyucu  faktörlerin  </w:t>
      </w:r>
      <w:r>
        <w:rPr>
          <w:spacing w:val="23"/>
        </w:rPr>
        <w:t> </w:t>
      </w:r>
      <w:r>
        <w:rPr/>
        <w:t>riskleri</w:t>
      </w:r>
    </w:p>
    <w:p>
      <w:pPr>
        <w:spacing w:after="0" w:line="259"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113" w:firstLine="0"/>
        <w:jc w:val="both"/>
      </w:pPr>
      <w:r>
        <w:rPr>
          <w:rFonts w:ascii="Candara" w:hAnsi="Candara"/>
        </w:rPr>
        <w:t>azaltmaya yetmeyec</w:t>
      </w:r>
      <w:r>
        <w:rPr/>
        <w:t>eği yönünde bir kanı oluşuyorsa, durumu okul içi ilgili personel</w:t>
      </w:r>
      <w:r>
        <w:rPr>
          <w:rFonts w:ascii="Candara" w:hAnsi="Candara"/>
        </w:rPr>
        <w:t>; rehber </w:t>
      </w:r>
      <w:r>
        <w:rPr/>
        <w:t>öğretmen ve yöneticilerle paylaşmalıdır. Bu süreçte rehber öğretmen tarafından başlatılan prosedürün destekleyici takibini yapması da öğretmenden beklenen bir diğer</w:t>
      </w:r>
      <w:r>
        <w:rPr>
          <w:spacing w:val="-21"/>
        </w:rPr>
        <w:t> </w:t>
      </w:r>
      <w:r>
        <w:rPr/>
        <w:t>sorumluluktur.</w:t>
      </w:r>
    </w:p>
    <w:p>
      <w:pPr>
        <w:pStyle w:val="Heading1"/>
        <w:numPr>
          <w:ilvl w:val="0"/>
          <w:numId w:val="17"/>
        </w:numPr>
        <w:tabs>
          <w:tab w:pos="837" w:val="left" w:leader="none"/>
        </w:tabs>
        <w:spacing w:line="240" w:lineRule="auto" w:before="164" w:after="0"/>
        <w:ind w:left="836" w:right="0" w:hanging="360"/>
        <w:jc w:val="left"/>
        <w:rPr>
          <w:b w:val="0"/>
          <w:bCs w:val="0"/>
        </w:rPr>
      </w:pPr>
      <w:bookmarkStart w:name="_TOC_250004" w:id="14"/>
      <w:r>
        <w:rPr/>
        <w:t>Şiddetin Önlenmesinde Strateji ve</w:t>
      </w:r>
      <w:r>
        <w:rPr>
          <w:spacing w:val="-12"/>
        </w:rPr>
        <w:t> </w:t>
      </w:r>
      <w:r>
        <w:rPr/>
        <w:t>Metotlar</w:t>
      </w:r>
      <w:bookmarkEnd w:id="14"/>
      <w:r>
        <w:rPr>
          <w:b w:val="0"/>
        </w:rPr>
      </w:r>
    </w:p>
    <w:p>
      <w:pPr>
        <w:pStyle w:val="BodyText"/>
        <w:spacing w:line="259" w:lineRule="auto" w:before="183"/>
        <w:ind w:left="116" w:right="111" w:firstLine="0"/>
        <w:jc w:val="both"/>
      </w:pPr>
      <w:r>
        <w:rPr/>
        <w:t>Öncelikle, önleme çalışmaları risklerin temeline inerek nedenler ve onları oluşturan koşullar  üzerine odaklanmalıdır. </w:t>
      </w:r>
      <w:r>
        <w:rPr>
          <w:rFonts w:ascii="Candara" w:hAnsi="Candara"/>
        </w:rPr>
        <w:t>Bu </w:t>
      </w:r>
      <w:r>
        <w:rPr/>
        <w:t>koşullar bilimsel araştırmalarda risk faktörleri olarak bulunmuştur. Aynı zamanda araştırmalar koruyucu faktörlerin gelişmesine yardımcı olan programların da ö</w:t>
      </w:r>
      <w:r>
        <w:rPr>
          <w:rFonts w:ascii="Candara" w:hAnsi="Candara"/>
        </w:rPr>
        <w:t>nleme </w:t>
      </w:r>
      <w:r>
        <w:rPr/>
        <w:t>konusunda önemli bir rol oynadıklarını göstermektedirler. Yalnız bu noktada önemli olan önleme çalışmalarının, birçok kurumun ortak anlayış ve yaklaşımla çalışmasını gerektirdiği</w:t>
      </w:r>
      <w:r>
        <w:rPr>
          <w:spacing w:val="-15"/>
        </w:rPr>
        <w:t> </w:t>
      </w:r>
      <w:r>
        <w:rPr/>
        <w:t>konusudur.</w:t>
      </w:r>
    </w:p>
    <w:p>
      <w:pPr>
        <w:pStyle w:val="BodyText"/>
        <w:spacing w:line="259" w:lineRule="auto" w:before="158"/>
        <w:ind w:left="116" w:right="118" w:firstLine="0"/>
        <w:jc w:val="both"/>
      </w:pPr>
      <w:r>
        <w:rPr/>
        <w:t>Dünya Sağlık Örgütünün (DSÖ) 2006 yılında yayınladığı “Çocuklara Kötü Muamelenin Önlemesi Raporu”nda önlemeye yönelik belli adımlar önerilmiştir (DSÖ, 2006,</w:t>
      </w:r>
      <w:r>
        <w:rPr>
          <w:spacing w:val="-17"/>
        </w:rPr>
        <w:t> </w:t>
      </w:r>
      <w:r>
        <w:rPr/>
        <w:t>s:37):</w:t>
      </w:r>
    </w:p>
    <w:p>
      <w:pPr>
        <w:pStyle w:val="ListParagraph"/>
        <w:numPr>
          <w:ilvl w:val="0"/>
          <w:numId w:val="45"/>
        </w:numPr>
        <w:tabs>
          <w:tab w:pos="374" w:val="left" w:leader="none"/>
        </w:tabs>
        <w:spacing w:line="256" w:lineRule="auto" w:before="161" w:after="0"/>
        <w:ind w:left="116" w:right="112" w:firstLine="0"/>
        <w:jc w:val="both"/>
        <w:rPr>
          <w:rFonts w:ascii="Candara" w:hAnsi="Candara" w:cs="Candara" w:eastAsia="Candara" w:hint="default"/>
          <w:sz w:val="22"/>
          <w:szCs w:val="22"/>
        </w:rPr>
      </w:pPr>
      <w:r>
        <w:rPr>
          <w:rFonts w:ascii="Candara" w:hAnsi="Candara"/>
          <w:sz w:val="22"/>
        </w:rPr>
        <w:t>Eşgüdümlü çalışmaların sağlıklı ilerleyebilmesi için bir kurumun başkanlığında çalışmaların planlanması</w:t>
      </w:r>
    </w:p>
    <w:p>
      <w:pPr>
        <w:pStyle w:val="ListParagraph"/>
        <w:numPr>
          <w:ilvl w:val="0"/>
          <w:numId w:val="45"/>
        </w:numPr>
        <w:tabs>
          <w:tab w:pos="323" w:val="left" w:leader="none"/>
        </w:tabs>
        <w:spacing w:line="240" w:lineRule="auto" w:before="164" w:after="0"/>
        <w:ind w:left="322" w:right="0" w:hanging="206"/>
        <w:jc w:val="both"/>
        <w:rPr>
          <w:rFonts w:ascii="Candara" w:hAnsi="Candara" w:cs="Candara" w:eastAsia="Candara" w:hint="default"/>
          <w:sz w:val="22"/>
          <w:szCs w:val="22"/>
        </w:rPr>
      </w:pPr>
      <w:r>
        <w:rPr>
          <w:rFonts w:ascii="Candara" w:hAnsi="Candara"/>
          <w:sz w:val="22"/>
        </w:rPr>
        <w:t>Risk etmenlerinin en iyi şekilde ele alınabilmesi için farklı sektörlere görev</w:t>
      </w:r>
      <w:r>
        <w:rPr>
          <w:rFonts w:ascii="Candara" w:hAnsi="Candara"/>
          <w:spacing w:val="-18"/>
          <w:sz w:val="22"/>
        </w:rPr>
        <w:t> </w:t>
      </w:r>
      <w:r>
        <w:rPr>
          <w:rFonts w:ascii="Candara" w:hAnsi="Candara"/>
          <w:sz w:val="22"/>
        </w:rPr>
        <w:t>verilmesi</w:t>
      </w:r>
    </w:p>
    <w:p>
      <w:pPr>
        <w:pStyle w:val="ListParagraph"/>
        <w:numPr>
          <w:ilvl w:val="0"/>
          <w:numId w:val="45"/>
        </w:numPr>
        <w:tabs>
          <w:tab w:pos="417" w:val="left" w:leader="none"/>
        </w:tabs>
        <w:spacing w:line="259" w:lineRule="auto" w:before="180" w:after="0"/>
        <w:ind w:left="116" w:right="119" w:firstLine="0"/>
        <w:jc w:val="both"/>
        <w:rPr>
          <w:rFonts w:ascii="Candara" w:hAnsi="Candara" w:cs="Candara" w:eastAsia="Candara" w:hint="default"/>
          <w:sz w:val="22"/>
          <w:szCs w:val="22"/>
        </w:rPr>
      </w:pPr>
      <w:r>
        <w:rPr>
          <w:rFonts w:ascii="Candara" w:hAnsi="Candara"/>
          <w:sz w:val="22"/>
        </w:rPr>
        <w:t>Çocuklara yönelik kötü muamele ile ilgili epidemiyolojik bilgilerin ve önleme yolundaki girişimlerin belirtildiği mevcut durumu gösteren ulusal raporların</w:t>
      </w:r>
      <w:r>
        <w:rPr>
          <w:rFonts w:ascii="Candara" w:hAnsi="Candara"/>
          <w:spacing w:val="-17"/>
          <w:sz w:val="22"/>
        </w:rPr>
        <w:t> </w:t>
      </w:r>
      <w:r>
        <w:rPr>
          <w:rFonts w:ascii="Candara" w:hAnsi="Candara"/>
          <w:sz w:val="22"/>
        </w:rPr>
        <w:t>hazırlanması</w:t>
      </w:r>
    </w:p>
    <w:p>
      <w:pPr>
        <w:pStyle w:val="ListParagraph"/>
        <w:numPr>
          <w:ilvl w:val="0"/>
          <w:numId w:val="45"/>
        </w:numPr>
        <w:tabs>
          <w:tab w:pos="338" w:val="left" w:leader="none"/>
        </w:tabs>
        <w:spacing w:line="259" w:lineRule="auto" w:before="158" w:after="0"/>
        <w:ind w:left="116" w:right="116" w:firstLine="0"/>
        <w:jc w:val="both"/>
        <w:rPr>
          <w:rFonts w:ascii="Candara" w:hAnsi="Candara" w:cs="Candara" w:eastAsia="Candara" w:hint="default"/>
          <w:sz w:val="22"/>
          <w:szCs w:val="22"/>
        </w:rPr>
      </w:pPr>
      <w:r>
        <w:rPr>
          <w:rFonts w:ascii="Candara" w:hAnsi="Candara"/>
          <w:sz w:val="22"/>
        </w:rPr>
        <w:t>Somut hedefleri, girişimleri ve göstergeleri de içeren bir eylem planı dahil olmak üzere çocuklara yönelik kötü muamelenin önlenmesi stratejisini özetleyen bir belge</w:t>
      </w:r>
      <w:r>
        <w:rPr>
          <w:rFonts w:ascii="Candara" w:hAnsi="Candara"/>
          <w:spacing w:val="-14"/>
          <w:sz w:val="22"/>
        </w:rPr>
        <w:t> </w:t>
      </w:r>
      <w:r>
        <w:rPr>
          <w:rFonts w:ascii="Candara" w:hAnsi="Candara"/>
          <w:sz w:val="22"/>
        </w:rPr>
        <w:t>hazırlanması</w:t>
      </w:r>
    </w:p>
    <w:p>
      <w:pPr>
        <w:pStyle w:val="BodyText"/>
        <w:spacing w:line="259" w:lineRule="auto" w:before="161"/>
        <w:ind w:left="116" w:right="113" w:firstLine="0"/>
        <w:jc w:val="both"/>
      </w:pPr>
      <w:r>
        <w:rPr/>
        <w:t>Dünya Sağlık Örgütü’nün önerdiği adımlar önleme çalışmalarının bir devlet politikası olarak ele alınıp, konunun muhatap tüm ortaklarıyla birlikte ortak bir yaklaşımın benimsenip, konu ile ilgili göstergelerin izlenmesinin önemini vurgulamaktadır. Bu tür bir yaklaşımla ülkedeki/bölgedeki risk koşullarının izlenmesi ve sunulan önleme çalışmalarının etki düzeylerinin takibi sağlanabilir. Bilimsel çalışmalar ışığında ne tür çalışmaların hangi koşullarda etkin olduğunun belirlenmesi ve etkinliği değerlendirilmiş uygulamaların öne çıkıp yaygınlaştırılması, kaynakların kullanımı  açısından da son derece önemli olacaktır. Dünya Sağlık Örgütü’nün çocukların kötü muameleye maruz kalmalarına ilişkin risklerin önlenmesine yönelik önerdiği stratejiler aşağıda maddelenmiştir (DSÖ, 2006, s:</w:t>
      </w:r>
      <w:r>
        <w:rPr>
          <w:spacing w:val="-5"/>
        </w:rPr>
        <w:t> </w:t>
      </w:r>
      <w:r>
        <w:rPr/>
        <w:t>38):</w:t>
      </w:r>
    </w:p>
    <w:p>
      <w:pPr>
        <w:pStyle w:val="ListParagraph"/>
        <w:numPr>
          <w:ilvl w:val="0"/>
          <w:numId w:val="46"/>
        </w:numPr>
        <w:tabs>
          <w:tab w:pos="326" w:val="left" w:leader="none"/>
        </w:tabs>
        <w:spacing w:line="259" w:lineRule="auto" w:before="158" w:after="0"/>
        <w:ind w:left="116" w:right="116" w:firstLine="0"/>
        <w:jc w:val="both"/>
        <w:rPr>
          <w:rFonts w:ascii="Candara" w:hAnsi="Candara" w:cs="Candara" w:eastAsia="Candara" w:hint="default"/>
          <w:sz w:val="22"/>
          <w:szCs w:val="22"/>
        </w:rPr>
      </w:pPr>
      <w:r>
        <w:rPr>
          <w:rFonts w:ascii="Candara" w:hAnsi="Candara" w:cs="Candara" w:eastAsia="Candara" w:hint="default"/>
          <w:sz w:val="22"/>
          <w:szCs w:val="22"/>
        </w:rPr>
        <w:t>Hukuk reformu ve insa</w:t>
      </w:r>
      <w:r>
        <w:rPr>
          <w:rFonts w:ascii="Candara" w:hAnsi="Candara" w:cs="Candara" w:eastAsia="Candara" w:hint="default"/>
          <w:sz w:val="22"/>
          <w:szCs w:val="22"/>
        </w:rPr>
        <w:t>n hakları alanında gelişmeler sağlanması (Çocuk Haklarına Dair Sözleşme’nin yasalara aktarımı, güvenlik ve yargı sisteminin güçlendirilmesi, sosyal, ekonomik ve kültürel hakların</w:t>
      </w:r>
      <w:r>
        <w:rPr>
          <w:rFonts w:ascii="Candara" w:hAnsi="Candara" w:cs="Candara" w:eastAsia="Candara" w:hint="default"/>
          <w:spacing w:val="-5"/>
          <w:sz w:val="22"/>
          <w:szCs w:val="22"/>
        </w:rPr>
        <w:t> </w:t>
      </w:r>
      <w:r>
        <w:rPr>
          <w:rFonts w:ascii="Candara" w:hAnsi="Candara" w:cs="Candara" w:eastAsia="Candara" w:hint="default"/>
          <w:sz w:val="22"/>
          <w:szCs w:val="22"/>
        </w:rPr>
        <w:t>geliştirilmesi)</w:t>
      </w:r>
    </w:p>
    <w:p>
      <w:pPr>
        <w:pStyle w:val="ListParagraph"/>
        <w:numPr>
          <w:ilvl w:val="0"/>
          <w:numId w:val="46"/>
        </w:numPr>
        <w:tabs>
          <w:tab w:pos="263" w:val="left" w:leader="none"/>
        </w:tabs>
        <w:spacing w:line="259" w:lineRule="auto" w:before="158" w:after="0"/>
        <w:ind w:left="116" w:right="113" w:firstLine="0"/>
        <w:jc w:val="both"/>
        <w:rPr>
          <w:rFonts w:ascii="Candara" w:hAnsi="Candara" w:cs="Candara" w:eastAsia="Candara" w:hint="default"/>
          <w:sz w:val="22"/>
          <w:szCs w:val="22"/>
        </w:rPr>
      </w:pPr>
      <w:r>
        <w:rPr>
          <w:rFonts w:ascii="Candara" w:hAnsi="Candara"/>
          <w:sz w:val="22"/>
        </w:rPr>
        <w:t>Yarar sağlayacak sosyal ve ekonomik politikalar geliştirilmesi (erken dönem çocuk bakımı ve eğitimi, herkesin ilk ve ortaöğretime devam etmiş olması, işsizliği azaltacak ve etkilerini hafifletecek önlemler alınması, iyi sosyal koruma sistemlerinin geliştirilip uygulanması gibi hedeflerin gerçekleşmesini sağlayacak programların</w:t>
      </w:r>
      <w:r>
        <w:rPr>
          <w:rFonts w:ascii="Candara" w:hAnsi="Candara"/>
          <w:spacing w:val="-16"/>
          <w:sz w:val="22"/>
        </w:rPr>
        <w:t> </w:t>
      </w:r>
      <w:r>
        <w:rPr>
          <w:rFonts w:ascii="Candara" w:hAnsi="Candara"/>
          <w:sz w:val="22"/>
        </w:rPr>
        <w:t>üretilmesi)</w:t>
      </w:r>
    </w:p>
    <w:p>
      <w:pPr>
        <w:pStyle w:val="ListParagraph"/>
        <w:numPr>
          <w:ilvl w:val="0"/>
          <w:numId w:val="46"/>
        </w:numPr>
        <w:tabs>
          <w:tab w:pos="331" w:val="left" w:leader="none"/>
        </w:tabs>
        <w:spacing w:line="256" w:lineRule="auto" w:before="161" w:after="0"/>
        <w:ind w:left="116" w:right="117" w:firstLine="0"/>
        <w:jc w:val="both"/>
        <w:rPr>
          <w:rFonts w:ascii="Candara" w:hAnsi="Candara" w:cs="Candara" w:eastAsia="Candara" w:hint="default"/>
          <w:sz w:val="22"/>
          <w:szCs w:val="22"/>
        </w:rPr>
      </w:pPr>
      <w:r>
        <w:rPr>
          <w:rFonts w:ascii="Candara" w:hAnsi="Candara"/>
          <w:sz w:val="22"/>
        </w:rPr>
        <w:t>Ekonomik eşitsizliğin azaltılması (yoksullukla mücadele, gelir ve cinsiyet eşitsizliklerinin azaltılması)</w:t>
      </w:r>
    </w:p>
    <w:p>
      <w:pPr>
        <w:pStyle w:val="ListParagraph"/>
        <w:numPr>
          <w:ilvl w:val="0"/>
          <w:numId w:val="46"/>
        </w:numPr>
        <w:tabs>
          <w:tab w:pos="220" w:val="left" w:leader="none"/>
        </w:tabs>
        <w:spacing w:line="240" w:lineRule="auto" w:before="164" w:after="0"/>
        <w:ind w:left="219" w:right="0" w:hanging="103"/>
        <w:jc w:val="both"/>
        <w:rPr>
          <w:rFonts w:ascii="Candara" w:hAnsi="Candara" w:cs="Candara" w:eastAsia="Candara" w:hint="default"/>
          <w:sz w:val="22"/>
          <w:szCs w:val="22"/>
        </w:rPr>
      </w:pPr>
      <w:r>
        <w:rPr>
          <w:rFonts w:ascii="Candara" w:hAnsi="Candara"/>
          <w:sz w:val="22"/>
        </w:rPr>
        <w:t>Çevresel risk etmenlerinin</w:t>
      </w:r>
      <w:r>
        <w:rPr>
          <w:rFonts w:ascii="Candara" w:hAnsi="Candara"/>
          <w:spacing w:val="-6"/>
          <w:sz w:val="22"/>
        </w:rPr>
        <w:t> </w:t>
      </w:r>
      <w:r>
        <w:rPr>
          <w:rFonts w:ascii="Candara" w:hAnsi="Candara"/>
          <w:sz w:val="22"/>
        </w:rPr>
        <w:t>azaltılması</w:t>
      </w:r>
    </w:p>
    <w:p>
      <w:pPr>
        <w:pStyle w:val="ListParagraph"/>
        <w:numPr>
          <w:ilvl w:val="0"/>
          <w:numId w:val="46"/>
        </w:numPr>
        <w:tabs>
          <w:tab w:pos="220" w:val="left" w:leader="none"/>
        </w:tabs>
        <w:spacing w:line="240" w:lineRule="auto" w:before="180" w:after="0"/>
        <w:ind w:left="219" w:right="0" w:hanging="103"/>
        <w:jc w:val="both"/>
        <w:rPr>
          <w:rFonts w:ascii="Candara" w:hAnsi="Candara" w:cs="Candara" w:eastAsia="Candara" w:hint="default"/>
          <w:sz w:val="22"/>
          <w:szCs w:val="22"/>
        </w:rPr>
      </w:pPr>
      <w:r>
        <w:rPr>
          <w:rFonts w:ascii="Candara" w:hAnsi="Candara"/>
          <w:sz w:val="22"/>
        </w:rPr>
        <w:t>Sığınma evleri ve kriz merkezlerini</w:t>
      </w:r>
      <w:r>
        <w:rPr>
          <w:rFonts w:ascii="Candara" w:hAnsi="Candara"/>
          <w:spacing w:val="-8"/>
          <w:sz w:val="22"/>
        </w:rPr>
        <w:t> </w:t>
      </w:r>
      <w:r>
        <w:rPr>
          <w:rFonts w:ascii="Candara" w:hAnsi="Candara"/>
          <w:sz w:val="22"/>
        </w:rPr>
        <w:t>artırılması</w:t>
      </w:r>
    </w:p>
    <w:p>
      <w:pPr>
        <w:spacing w:after="0" w:line="240" w:lineRule="auto"/>
        <w:jc w:val="both"/>
        <w:rPr>
          <w:rFonts w:ascii="Candara" w:hAnsi="Candara" w:cs="Candara" w:eastAsia="Candara" w:hint="default"/>
          <w:sz w:val="22"/>
          <w:szCs w:val="22"/>
        </w:rPr>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ListParagraph"/>
        <w:numPr>
          <w:ilvl w:val="0"/>
          <w:numId w:val="46"/>
        </w:numPr>
        <w:tabs>
          <w:tab w:pos="220" w:val="left" w:leader="none"/>
        </w:tabs>
        <w:spacing w:line="240" w:lineRule="auto" w:before="50" w:after="0"/>
        <w:ind w:left="219" w:right="0" w:hanging="103"/>
        <w:jc w:val="both"/>
        <w:rPr>
          <w:rFonts w:ascii="Candara" w:hAnsi="Candara" w:cs="Candara" w:eastAsia="Candara" w:hint="default"/>
          <w:sz w:val="22"/>
          <w:szCs w:val="22"/>
        </w:rPr>
      </w:pPr>
      <w:r>
        <w:rPr>
          <w:rFonts w:ascii="Candara" w:hAnsi="Candara"/>
          <w:sz w:val="22"/>
        </w:rPr>
        <w:t>Sağlık görevlilerinin risk altındaki çocukları belirleyip yönlendirebilmesi için</w:t>
      </w:r>
      <w:r>
        <w:rPr>
          <w:rFonts w:ascii="Candara" w:hAnsi="Candara"/>
          <w:spacing w:val="-22"/>
          <w:sz w:val="22"/>
        </w:rPr>
        <w:t> </w:t>
      </w:r>
      <w:r>
        <w:rPr>
          <w:rFonts w:ascii="Candara" w:hAnsi="Candara"/>
          <w:sz w:val="22"/>
        </w:rPr>
        <w:t>eğitilmesi</w:t>
      </w:r>
    </w:p>
    <w:p>
      <w:pPr>
        <w:pStyle w:val="ListParagraph"/>
        <w:numPr>
          <w:ilvl w:val="0"/>
          <w:numId w:val="46"/>
        </w:numPr>
        <w:tabs>
          <w:tab w:pos="220" w:val="left" w:leader="none"/>
        </w:tabs>
        <w:spacing w:line="240" w:lineRule="auto" w:before="180" w:after="0"/>
        <w:ind w:left="219" w:right="0" w:hanging="103"/>
        <w:jc w:val="both"/>
        <w:rPr>
          <w:rFonts w:ascii="Candara" w:hAnsi="Candara" w:cs="Candara" w:eastAsia="Candara" w:hint="default"/>
          <w:sz w:val="22"/>
          <w:szCs w:val="22"/>
        </w:rPr>
      </w:pPr>
      <w:r>
        <w:rPr>
          <w:rFonts w:ascii="Candara" w:hAnsi="Candara"/>
          <w:sz w:val="22"/>
        </w:rPr>
        <w:t>Ev ziyareti</w:t>
      </w:r>
      <w:r>
        <w:rPr>
          <w:rFonts w:ascii="Candara" w:hAnsi="Candara"/>
          <w:spacing w:val="-4"/>
          <w:sz w:val="22"/>
        </w:rPr>
        <w:t> </w:t>
      </w:r>
      <w:r>
        <w:rPr>
          <w:rFonts w:ascii="Candara" w:hAnsi="Candara"/>
          <w:sz w:val="22"/>
        </w:rPr>
        <w:t>programları</w:t>
      </w:r>
    </w:p>
    <w:p>
      <w:pPr>
        <w:pStyle w:val="ListParagraph"/>
        <w:numPr>
          <w:ilvl w:val="0"/>
          <w:numId w:val="46"/>
        </w:numPr>
        <w:tabs>
          <w:tab w:pos="220" w:val="left" w:leader="none"/>
        </w:tabs>
        <w:spacing w:line="240" w:lineRule="auto" w:before="182" w:after="0"/>
        <w:ind w:left="219" w:right="0" w:hanging="103"/>
        <w:jc w:val="both"/>
        <w:rPr>
          <w:rFonts w:ascii="Candara" w:hAnsi="Candara" w:cs="Candara" w:eastAsia="Candara" w:hint="default"/>
          <w:sz w:val="22"/>
          <w:szCs w:val="22"/>
        </w:rPr>
      </w:pPr>
      <w:r>
        <w:rPr>
          <w:rFonts w:ascii="Candara" w:hAnsi="Candara"/>
          <w:sz w:val="22"/>
        </w:rPr>
        <w:t>Çocuk yetiştirme</w:t>
      </w:r>
      <w:r>
        <w:rPr>
          <w:rFonts w:ascii="Candara" w:hAnsi="Candara"/>
          <w:spacing w:val="-7"/>
          <w:sz w:val="22"/>
        </w:rPr>
        <w:t> </w:t>
      </w:r>
      <w:r>
        <w:rPr>
          <w:rFonts w:ascii="Candara" w:hAnsi="Candara"/>
          <w:sz w:val="22"/>
        </w:rPr>
        <w:t>eğitimi</w:t>
      </w:r>
    </w:p>
    <w:p>
      <w:pPr>
        <w:pStyle w:val="ListParagraph"/>
        <w:numPr>
          <w:ilvl w:val="0"/>
          <w:numId w:val="46"/>
        </w:numPr>
        <w:tabs>
          <w:tab w:pos="220" w:val="left" w:leader="none"/>
        </w:tabs>
        <w:spacing w:line="240" w:lineRule="auto" w:before="180" w:after="0"/>
        <w:ind w:left="219" w:right="0" w:hanging="103"/>
        <w:jc w:val="both"/>
        <w:rPr>
          <w:rFonts w:ascii="Candara" w:hAnsi="Candara" w:cs="Candara" w:eastAsia="Candara" w:hint="default"/>
          <w:sz w:val="22"/>
          <w:szCs w:val="22"/>
        </w:rPr>
      </w:pPr>
      <w:r>
        <w:rPr>
          <w:rFonts w:ascii="Candara" w:hAnsi="Candara"/>
          <w:sz w:val="22"/>
        </w:rPr>
        <w:t>İstenmeyen gebeliklerin</w:t>
      </w:r>
      <w:r>
        <w:rPr>
          <w:rFonts w:ascii="Candara" w:hAnsi="Candara"/>
          <w:spacing w:val="-4"/>
          <w:sz w:val="22"/>
        </w:rPr>
        <w:t> </w:t>
      </w:r>
      <w:r>
        <w:rPr>
          <w:rFonts w:ascii="Candara" w:hAnsi="Candara"/>
          <w:sz w:val="22"/>
        </w:rPr>
        <w:t>azaltılması</w:t>
      </w:r>
    </w:p>
    <w:p>
      <w:pPr>
        <w:pStyle w:val="ListParagraph"/>
        <w:numPr>
          <w:ilvl w:val="0"/>
          <w:numId w:val="46"/>
        </w:numPr>
        <w:tabs>
          <w:tab w:pos="220" w:val="left" w:leader="none"/>
        </w:tabs>
        <w:spacing w:line="240" w:lineRule="auto" w:before="180" w:after="0"/>
        <w:ind w:left="219" w:right="0" w:hanging="103"/>
        <w:jc w:val="both"/>
        <w:rPr>
          <w:rFonts w:ascii="Candara" w:hAnsi="Candara" w:cs="Candara" w:eastAsia="Candara" w:hint="default"/>
          <w:sz w:val="22"/>
          <w:szCs w:val="22"/>
        </w:rPr>
      </w:pPr>
      <w:r>
        <w:rPr>
          <w:rFonts w:ascii="Candara" w:hAnsi="Candara"/>
          <w:sz w:val="22"/>
        </w:rPr>
        <w:t>Doğum öncesi ve sonrası bakım hizmetlerine erişimin</w:t>
      </w:r>
      <w:r>
        <w:rPr>
          <w:rFonts w:ascii="Candara" w:hAnsi="Candara"/>
          <w:spacing w:val="-13"/>
          <w:sz w:val="22"/>
        </w:rPr>
        <w:t> </w:t>
      </w:r>
      <w:r>
        <w:rPr>
          <w:rFonts w:ascii="Candara" w:hAnsi="Candara"/>
          <w:sz w:val="22"/>
        </w:rPr>
        <w:t>artırılması</w:t>
      </w:r>
    </w:p>
    <w:p>
      <w:pPr>
        <w:pStyle w:val="ListParagraph"/>
        <w:numPr>
          <w:ilvl w:val="0"/>
          <w:numId w:val="46"/>
        </w:numPr>
        <w:tabs>
          <w:tab w:pos="268" w:val="left" w:leader="none"/>
        </w:tabs>
        <w:spacing w:line="259" w:lineRule="auto" w:before="182" w:after="0"/>
        <w:ind w:left="116" w:right="117" w:firstLine="0"/>
        <w:jc w:val="both"/>
        <w:rPr>
          <w:rFonts w:ascii="Candara" w:hAnsi="Candara" w:cs="Candara" w:eastAsia="Candara" w:hint="default"/>
          <w:sz w:val="22"/>
          <w:szCs w:val="22"/>
        </w:rPr>
      </w:pPr>
      <w:r>
        <w:rPr>
          <w:rFonts w:ascii="Candara" w:hAnsi="Candara"/>
          <w:sz w:val="22"/>
        </w:rPr>
        <w:t>Çocukların potansiyel olarak istismarcı durumları belirleyebilmeyi ve bunlardan kaçınabilmeyi öğrenmeleri</w:t>
      </w:r>
    </w:p>
    <w:p>
      <w:pPr>
        <w:pStyle w:val="BodyText"/>
        <w:spacing w:line="259" w:lineRule="auto" w:before="158"/>
        <w:ind w:left="116" w:right="116" w:firstLine="0"/>
        <w:jc w:val="both"/>
      </w:pPr>
      <w:r>
        <w:rPr/>
        <w:t>Bebeklik ve çocukluk döneminin ilk yıllarında uygulanan önleme çalışmaları çok büyük oranda </w:t>
      </w:r>
      <w:r>
        <w:rPr>
          <w:rFonts w:ascii="Candara" w:hAnsi="Candara"/>
        </w:rPr>
        <w:t>annelere verilen hizme</w:t>
      </w:r>
      <w:r>
        <w:rPr/>
        <w:t>tler üzerinden örgütlenmektedir. Daha sonraki yıllarda ise, ebeveyn programlarına ek olarak çocuk ve gençlere yönelik programlara ağırlık</w:t>
      </w:r>
      <w:r>
        <w:rPr>
          <w:spacing w:val="-20"/>
        </w:rPr>
        <w:t> </w:t>
      </w:r>
      <w:r>
        <w:rPr/>
        <w:t>verilmektedir.</w:t>
      </w:r>
    </w:p>
    <w:p>
      <w:pPr>
        <w:pStyle w:val="Heading1"/>
        <w:numPr>
          <w:ilvl w:val="1"/>
          <w:numId w:val="47"/>
        </w:numPr>
        <w:tabs>
          <w:tab w:pos="1264" w:val="left" w:leader="none"/>
        </w:tabs>
        <w:spacing w:line="240" w:lineRule="auto" w:before="161" w:after="0"/>
        <w:ind w:left="1263" w:right="0" w:hanging="720"/>
        <w:jc w:val="left"/>
        <w:rPr>
          <w:b w:val="0"/>
          <w:bCs w:val="0"/>
        </w:rPr>
      </w:pPr>
      <w:r>
        <w:rPr>
          <w:rFonts w:ascii="Candara" w:hAnsi="Candara"/>
        </w:rPr>
        <w:t>Okul-Aile</w:t>
      </w:r>
      <w:r>
        <w:rPr>
          <w:rFonts w:ascii="Candara" w:hAnsi="Candara"/>
          <w:spacing w:val="-6"/>
        </w:rPr>
        <w:t> </w:t>
      </w:r>
      <w:r>
        <w:rPr/>
        <w:t>İletişimi</w:t>
      </w:r>
      <w:r>
        <w:rPr>
          <w:b w:val="0"/>
        </w:rPr>
      </w:r>
    </w:p>
    <w:p>
      <w:pPr>
        <w:pStyle w:val="BodyText"/>
        <w:spacing w:line="259" w:lineRule="auto" w:before="183"/>
        <w:ind w:left="116" w:right="111" w:firstLine="0"/>
        <w:jc w:val="both"/>
      </w:pPr>
      <w:r>
        <w:rPr/>
        <w:t>Öğretmenlerin, öğrencilerin ebeveynleri ile yakın ve sıcak bir ilişki kurmaları öğrencinin eğitim yaşantısında önemli bir rol oynayan aile</w:t>
      </w:r>
      <w:r>
        <w:rPr>
          <w:rFonts w:ascii="Candara" w:hAnsi="Candara"/>
        </w:rPr>
        <w:t>-</w:t>
      </w:r>
      <w:r>
        <w:rPr/>
        <w:t>okul işbirliğini güçlendirici bir role sahiptir. Aile ile eğitim kurumu arasında kurulan bağın öğrencinin eğitim hayatının en başından itibaren etkileri görülmektedir. Karşılıklı güven ve işbirliği içinde kurulan ilişki sayesinde aileler çocuklarının eğitimlerine daha da güçlü bir yatırım yaparlar. Ailelerin ve öğrencilerin temel ihtiyaçları içinde bulundukları koşulları daha iyi anlayarak belirlenebilir. Öğrencilerin güçlü ve zorlandıkları yönlerin</w:t>
      </w:r>
      <w:r>
        <w:rPr>
          <w:rFonts w:ascii="Candara" w:hAnsi="Candara"/>
        </w:rPr>
        <w:t>i </w:t>
      </w:r>
      <w:r>
        <w:rPr/>
        <w:t>tanımak öğretmenlere ışık tutar. Tüm zaman kısıtlılıklarına karşın, zorlanan bir öğrencinin ailesi ile </w:t>
      </w:r>
      <w:r>
        <w:rPr>
          <w:rFonts w:ascii="Candara" w:hAnsi="Candara"/>
        </w:rPr>
        <w:t>kurulan </w:t>
      </w:r>
      <w:r>
        <w:rPr/>
        <w:t>temas sonrasında öğrencinin durumuna dair edinilen bilgiler öğretmene öğrenciyi doğru değerlendirmesi için olanak sunarken, ailesi için de çok önemli bir köprü görevi görebilir. Anasınıfı öğretmeninden başlayarak sınıf öğretmeni ve sınıf rehber öğretmeninin öğrencinin velisi ile yapacağı periyodik görüşmeler çerçevesinde velisi ile öğrencinin gelişimi için işbirliği yapmak üzere karşılıklı bilgil</w:t>
      </w:r>
      <w:r>
        <w:rPr>
          <w:rFonts w:ascii="Candara" w:hAnsi="Candara"/>
        </w:rPr>
        <w:t>endirici bir </w:t>
      </w:r>
      <w:r>
        <w:rPr/>
        <w:t>iletişim içine girmek önemlidir. Velisinden ailenin koşulları ve öğrencinin özellikleri hakkında bilgi almak, veliye de öğrencinin sınıftaki perfomansı ile </w:t>
      </w:r>
      <w:r>
        <w:rPr>
          <w:rFonts w:ascii="Candara" w:hAnsi="Candara"/>
        </w:rPr>
        <w:t>ilgili bilgi vermek </w:t>
      </w:r>
      <w:r>
        <w:rPr/>
        <w:t>öğretmen</w:t>
      </w:r>
      <w:r>
        <w:rPr>
          <w:rFonts w:ascii="Candara" w:hAnsi="Candara"/>
        </w:rPr>
        <w:t>-</w:t>
      </w:r>
      <w:r>
        <w:rPr/>
        <w:t>veli arasındaki temel iletişimi belirler. Erken uyarı modeli içinde öğretmen</w:t>
      </w:r>
      <w:r>
        <w:rPr>
          <w:rFonts w:ascii="Candara" w:hAnsi="Candara"/>
        </w:rPr>
        <w:t>-</w:t>
      </w:r>
      <w:r>
        <w:rPr/>
        <w:t>veli ilişkisinin önemli bir yeri</w:t>
      </w:r>
      <w:r>
        <w:rPr>
          <w:spacing w:val="-3"/>
        </w:rPr>
        <w:t> </w:t>
      </w:r>
      <w:r>
        <w:rPr/>
        <w:t>vardır.</w:t>
      </w:r>
    </w:p>
    <w:p>
      <w:pPr>
        <w:pStyle w:val="BodyText"/>
        <w:spacing w:line="259" w:lineRule="auto" w:before="158"/>
        <w:ind w:left="116" w:right="111" w:firstLine="0"/>
        <w:jc w:val="both"/>
      </w:pPr>
      <w:r>
        <w:rPr/>
        <w:t>Ancak diğer yandan hepimizin yakından bildiği üzere ailenin okulla iletişimini arttırmak çok kolay olmamaktadır. Yapılan etkinliklere ilgili veliler katılmakta asıl okulda olması beklenen veliler </w:t>
      </w:r>
      <w:r>
        <w:rPr>
          <w:rFonts w:ascii="Candara" w:hAnsi="Candara"/>
        </w:rPr>
        <w:t>ise </w:t>
      </w:r>
      <w:r>
        <w:rPr/>
        <w:t>okula çekilememektedir. Bu iletişimi arttırmanın en iyi yolu aile ziyaretleridir. Çocuğun küçük yaşlarından itibaren takibini yapan bir öğretmen için bu ziyaret bir sorun olmazken okul değişikliği nedeniyle hem de büyük sınıflarda öğrenim gören bir öğrencinin ev ziyareti öğretmen için çeşitli riskler taşıyabilmektedir. Böyle bir durumda okulun yerel çevresinden (ASPB ya da emniyet temsilcisi vb.) destek alınması</w:t>
      </w:r>
      <w:r>
        <w:rPr>
          <w:spacing w:val="-11"/>
        </w:rPr>
        <w:t> </w:t>
      </w:r>
      <w:r>
        <w:rPr/>
        <w:t>önerilebilir.</w:t>
      </w:r>
    </w:p>
    <w:p>
      <w:pPr>
        <w:pStyle w:val="Heading1"/>
        <w:numPr>
          <w:ilvl w:val="1"/>
          <w:numId w:val="47"/>
        </w:numPr>
        <w:tabs>
          <w:tab w:pos="1264" w:val="left" w:leader="none"/>
        </w:tabs>
        <w:spacing w:line="240" w:lineRule="auto" w:before="162" w:after="0"/>
        <w:ind w:left="1263" w:right="0" w:hanging="720"/>
        <w:jc w:val="left"/>
        <w:rPr>
          <w:b w:val="0"/>
          <w:bCs w:val="0"/>
        </w:rPr>
      </w:pPr>
      <w:bookmarkStart w:name="_TOC_250003" w:id="15"/>
      <w:r>
        <w:rPr/>
        <w:t>Önleme Eğitim</w:t>
      </w:r>
      <w:r>
        <w:rPr>
          <w:spacing w:val="-9"/>
        </w:rPr>
        <w:t> </w:t>
      </w:r>
      <w:r>
        <w:rPr/>
        <w:t>Programları</w:t>
      </w:r>
      <w:bookmarkEnd w:id="15"/>
      <w:r>
        <w:rPr>
          <w:b w:val="0"/>
        </w:rPr>
      </w:r>
    </w:p>
    <w:p>
      <w:pPr>
        <w:pStyle w:val="Heading2"/>
        <w:numPr>
          <w:ilvl w:val="2"/>
          <w:numId w:val="47"/>
        </w:numPr>
        <w:tabs>
          <w:tab w:pos="1197" w:val="left" w:leader="none"/>
        </w:tabs>
        <w:spacing w:line="240" w:lineRule="auto" w:before="25" w:after="0"/>
        <w:ind w:left="1196" w:right="0" w:hanging="720"/>
        <w:jc w:val="left"/>
        <w:rPr>
          <w:b w:val="0"/>
          <w:bCs w:val="0"/>
        </w:rPr>
      </w:pPr>
      <w:r>
        <w:rPr/>
        <w:t>Ebeveynlere Yönelik Önleme</w:t>
      </w:r>
      <w:r>
        <w:rPr>
          <w:spacing w:val="-8"/>
        </w:rPr>
        <w:t> </w:t>
      </w:r>
      <w:r>
        <w:rPr/>
        <w:t>Programları</w:t>
      </w:r>
      <w:r>
        <w:rPr>
          <w:b w:val="0"/>
        </w:rPr>
      </w:r>
    </w:p>
    <w:p>
      <w:pPr>
        <w:pStyle w:val="BodyText"/>
        <w:spacing w:line="259" w:lineRule="auto" w:before="182"/>
        <w:ind w:left="116" w:right="112" w:firstLine="0"/>
        <w:jc w:val="both"/>
      </w:pPr>
      <w:r>
        <w:rPr>
          <w:rFonts w:ascii="Candara" w:hAnsi="Candara"/>
        </w:rPr>
        <w:t>Gebelikten </w:t>
      </w:r>
      <w:r>
        <w:rPr/>
        <w:t>başlayarak erken çocukluk döneminde en sık başvurulan ve etkili olduğu görülen önleme çalışması ebeveynlere yönelik eğitim ve hizmetlerdir. </w:t>
      </w:r>
      <w:r>
        <w:rPr>
          <w:rFonts w:ascii="Candara" w:hAnsi="Candara"/>
          <w:i/>
        </w:rPr>
        <w:t>Ebeveynlere yönelik eğitimler</w:t>
      </w:r>
      <w:r>
        <w:rPr>
          <w:rFonts w:ascii="Candara" w:hAnsi="Candara"/>
        </w:rPr>
        <w:t>, </w:t>
      </w:r>
      <w:r>
        <w:rPr>
          <w:rFonts w:ascii="Candara" w:hAnsi="Candara"/>
          <w:i/>
        </w:rPr>
        <w:t>ev </w:t>
      </w:r>
      <w:r>
        <w:rPr>
          <w:rFonts w:ascii="Candara" w:hAnsi="Candara"/>
          <w:i/>
        </w:rPr>
        <w:t>ziyaretleri ve destek grupları </w:t>
      </w:r>
      <w:r>
        <w:rPr/>
        <w:t>en sık kullanılan metodlar arasındadır. Ebeveynlere yönelik eğitimlerin içeriğine  bakıldığında  önleme  açısından  önemli  olan  temel  konular  çocuk  gelişimi  ve</w:t>
      </w:r>
      <w:r>
        <w:rPr>
          <w:spacing w:val="44"/>
        </w:rPr>
        <w:t> </w:t>
      </w:r>
      <w:r>
        <w:rPr/>
        <w:t>çocuğun</w:t>
      </w:r>
    </w:p>
    <w:p>
      <w:pPr>
        <w:spacing w:after="0" w:line="259"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113" w:firstLine="0"/>
        <w:jc w:val="both"/>
      </w:pPr>
      <w:r>
        <w:rPr/>
        <w:t>özellikle olumsuz davranışlarına yapıcı tepkiler vermedir. Ebeveyn eğitim programları uzun yıllardır oldukça geniş bir uygulama alanında kullanılmaktadır. Eğitimlerin bir kısmı ev ziyaretleri esnasında, bir kısmı ise grup olarak ebeveynlerle yapılan çalışmalarda verilmektedir. Yine erken dönem önleme çalışmaları arasında en yoğun olarak kullanılan metod ev ziyaretleri olmuştur. Bu ziyaretlerin çıkışı fiziksel olarak risk altındaki bebeklere yönelik başlamış olsa da günümüzde yoğun bir şekilde ilgi gören bir metottur. Eğitimli hemşire ya da sosyal hizmet uzmanları tarafından ev ziyaretlerinde sunulan gerek eğitim, gerek aileleri ihtiyaç duydukları hizmetlere yönlendirme (örneğin nakdi yardım kuruluşlarına, danışmanlık hizmetlerine yönlendirme) oldukça etkin işleyen ayaklarıdır. Yapılan araştırmalar, bu tür eğitimlerin olabildiğince erken dönemden başlayarak (örneğin gebelik döneminden) çocuğun ilk yıllarını da kapsayacak şekilde planlanmasının ebeveynlerde uzun dönemdeki davranış değişikliği ve çocuktaki olumlu etkilerinin belirmesi açısından önemini göstermektedir. Ayrıca ebeveynlere grup ortamında başka ebeveynlerle konuşarak destek almalarını sağlayan destek grupları da oldukça sık kullanılan bir</w:t>
      </w:r>
      <w:r>
        <w:rPr>
          <w:spacing w:val="-21"/>
        </w:rPr>
        <w:t> </w:t>
      </w:r>
      <w:r>
        <w:rPr/>
        <w:t>metottur.</w:t>
      </w:r>
    </w:p>
    <w:p>
      <w:pPr>
        <w:pStyle w:val="BodyText"/>
        <w:spacing w:line="259" w:lineRule="auto" w:before="159"/>
        <w:ind w:left="116" w:right="112" w:firstLine="0"/>
        <w:jc w:val="both"/>
      </w:pPr>
      <w:r>
        <w:rPr/>
        <w:t>Son yıllarda eğitim programlarından daha kapsamlı olan </w:t>
      </w:r>
      <w:r>
        <w:rPr>
          <w:rFonts w:ascii="Candara" w:hAnsi="Candara"/>
          <w:i/>
        </w:rPr>
        <w:t>aile müdahale programları </w:t>
      </w:r>
      <w:r>
        <w:rPr/>
        <w:t>geliştirilmiştir. Bu programlar özellikle çocukların sorunlu davranışlara kaymamaları iç</w:t>
      </w:r>
      <w:r>
        <w:rPr>
          <w:rFonts w:ascii="Candara" w:hAnsi="Candara"/>
        </w:rPr>
        <w:t>in aile </w:t>
      </w:r>
      <w:r>
        <w:rPr/>
        <w:t>dönüştürücü nitelikte olan programlardır. Amacı, eğitim programlarından farklı olarak, birebir ebeveynlerin çocuklarıyla kurdukları ilişkide var olan problemli davranış kalıpları üzerinde çalışarak, ebeveynlerin davranışlarının değişimini sağlamaktır. Bazı programlarda oldukça yapılandırılmış bir müfredat eşliğinde 6</w:t>
      </w:r>
      <w:r>
        <w:rPr>
          <w:rFonts w:ascii="Candara" w:hAnsi="Candara"/>
        </w:rPr>
        <w:t>-</w:t>
      </w:r>
      <w:r>
        <w:rPr/>
        <w:t>16 oturumda çocuktaki sorunlu davranışla baş etme stratejileri ile ebeveynlik becerileri üzerinde doğrudan çalışılmaktadır. Ailelerdeki koruyucu faktörlerin artması için de uygulanan bu tür müdahale programlarının etkin olması için en az 45 saat olması gerektiği vurgulanmaktadır (Kumpfer ve Alvarado, 2003). Etkinliği bilimsel çalışmalarla gösterilmiş aile müdahale programlarının içeriği 3 ayaktan</w:t>
      </w:r>
      <w:r>
        <w:rPr>
          <w:spacing w:val="-12"/>
        </w:rPr>
        <w:t> </w:t>
      </w:r>
      <w:r>
        <w:rPr/>
        <w:t>oluşmaktadır:</w:t>
      </w:r>
    </w:p>
    <w:p>
      <w:pPr>
        <w:pStyle w:val="ListParagraph"/>
        <w:numPr>
          <w:ilvl w:val="0"/>
          <w:numId w:val="48"/>
        </w:numPr>
        <w:tabs>
          <w:tab w:pos="345" w:val="left" w:leader="none"/>
        </w:tabs>
        <w:spacing w:line="240" w:lineRule="auto" w:before="158" w:after="0"/>
        <w:ind w:left="344" w:right="0" w:hanging="180"/>
        <w:jc w:val="both"/>
        <w:rPr>
          <w:rFonts w:ascii="Candara" w:hAnsi="Candara" w:cs="Candara" w:eastAsia="Candara" w:hint="default"/>
          <w:sz w:val="22"/>
          <w:szCs w:val="22"/>
        </w:rPr>
      </w:pPr>
      <w:r>
        <w:rPr>
          <w:rFonts w:ascii="Candara" w:hAnsi="Candara"/>
          <w:sz w:val="22"/>
        </w:rPr>
        <w:t>Ebeveynlere yönelik beceri gelişimi</w:t>
      </w:r>
      <w:r>
        <w:rPr>
          <w:rFonts w:ascii="Candara" w:hAnsi="Candara"/>
          <w:spacing w:val="-7"/>
          <w:sz w:val="22"/>
        </w:rPr>
        <w:t> </w:t>
      </w:r>
      <w:r>
        <w:rPr>
          <w:rFonts w:ascii="Candara" w:hAnsi="Candara"/>
          <w:sz w:val="22"/>
        </w:rPr>
        <w:t>programı,</w:t>
      </w:r>
    </w:p>
    <w:p>
      <w:pPr>
        <w:pStyle w:val="ListParagraph"/>
        <w:numPr>
          <w:ilvl w:val="0"/>
          <w:numId w:val="48"/>
        </w:numPr>
        <w:tabs>
          <w:tab w:pos="323" w:val="left" w:leader="none"/>
        </w:tabs>
        <w:spacing w:line="240" w:lineRule="auto" w:before="183" w:after="0"/>
        <w:ind w:left="322" w:right="0" w:hanging="206"/>
        <w:jc w:val="both"/>
        <w:rPr>
          <w:rFonts w:ascii="Candara" w:hAnsi="Candara" w:cs="Candara" w:eastAsia="Candara" w:hint="default"/>
          <w:sz w:val="22"/>
          <w:szCs w:val="22"/>
        </w:rPr>
      </w:pPr>
      <w:r>
        <w:rPr>
          <w:rFonts w:ascii="Candara" w:hAnsi="Candara"/>
          <w:sz w:val="22"/>
        </w:rPr>
        <w:t>Çocuklara yönelik beceri gelişimi</w:t>
      </w:r>
      <w:r>
        <w:rPr>
          <w:rFonts w:ascii="Candara" w:hAnsi="Candara"/>
          <w:spacing w:val="-14"/>
          <w:sz w:val="22"/>
        </w:rPr>
        <w:t> </w:t>
      </w:r>
      <w:r>
        <w:rPr>
          <w:rFonts w:ascii="Candara" w:hAnsi="Candara"/>
          <w:sz w:val="22"/>
        </w:rPr>
        <w:t>programı,</w:t>
      </w:r>
    </w:p>
    <w:p>
      <w:pPr>
        <w:pStyle w:val="ListParagraph"/>
        <w:numPr>
          <w:ilvl w:val="0"/>
          <w:numId w:val="48"/>
        </w:numPr>
        <w:tabs>
          <w:tab w:pos="328" w:val="left" w:leader="none"/>
        </w:tabs>
        <w:spacing w:line="240" w:lineRule="auto" w:before="180" w:after="0"/>
        <w:ind w:left="327" w:right="0" w:hanging="211"/>
        <w:jc w:val="both"/>
        <w:rPr>
          <w:rFonts w:ascii="Candara" w:hAnsi="Candara" w:cs="Candara" w:eastAsia="Candara" w:hint="default"/>
          <w:sz w:val="22"/>
          <w:szCs w:val="22"/>
        </w:rPr>
      </w:pPr>
      <w:r>
        <w:rPr>
          <w:rFonts w:ascii="Candara" w:hAnsi="Candara"/>
          <w:sz w:val="22"/>
        </w:rPr>
        <w:t>Ebeveynler ve çocuklar ile birlikte tüm aileye yönelik alıştırma</w:t>
      </w:r>
      <w:r>
        <w:rPr>
          <w:rFonts w:ascii="Candara" w:hAnsi="Candara"/>
          <w:spacing w:val="-18"/>
          <w:sz w:val="22"/>
        </w:rPr>
        <w:t> </w:t>
      </w:r>
      <w:r>
        <w:rPr>
          <w:rFonts w:ascii="Candara" w:hAnsi="Candara"/>
          <w:sz w:val="22"/>
        </w:rPr>
        <w:t>görüşmeleri.</w:t>
      </w:r>
    </w:p>
    <w:p>
      <w:pPr>
        <w:pStyle w:val="BodyText"/>
        <w:spacing w:line="259" w:lineRule="auto" w:before="182"/>
        <w:ind w:left="116" w:right="113" w:firstLine="0"/>
        <w:jc w:val="both"/>
        <w:rPr>
          <w:rFonts w:ascii="Candara" w:hAnsi="Candara" w:cs="Candara" w:eastAsia="Candara" w:hint="default"/>
        </w:rPr>
      </w:pPr>
      <w:r>
        <w:rPr/>
        <w:t>Bu üç ayağın eş zamanlı çalışması ile ailedeki tüm parçaların aynı zamanda değişime uğraması ve bu değişimi olumlu deneyimleyebilmeleri için gerekli ortamların sunulması söz konusudur. Ebeveynlere çocuklarıyla terapötik oyun oynama becerisi verildiğinde, çocuk</w:t>
      </w:r>
      <w:r>
        <w:rPr>
          <w:rFonts w:ascii="Candara" w:hAnsi="Candara"/>
        </w:rPr>
        <w:t>-</w:t>
      </w:r>
      <w:r>
        <w:rPr/>
        <w:t>ebeveyn ilişkisinin güçlendiği ve çocuktaki olumsuz davranışların azaldığı görülmüştür (Egeland </w:t>
      </w:r>
      <w:r>
        <w:rPr>
          <w:spacing w:val="2"/>
        </w:rPr>
        <w:t>v</w:t>
      </w:r>
      <w:r>
        <w:rPr>
          <w:rFonts w:ascii="Candara" w:hAnsi="Candara"/>
          <w:spacing w:val="2"/>
        </w:rPr>
        <w:t>e </w:t>
      </w:r>
      <w:r>
        <w:rPr>
          <w:rFonts w:ascii="Candara" w:hAnsi="Candara"/>
        </w:rPr>
        <w:t>Erickson, 1990). </w:t>
      </w:r>
      <w:r>
        <w:rPr>
          <w:rFonts w:ascii="Candara" w:hAnsi="Candara"/>
        </w:rPr>
      </w:r>
      <w:r>
        <w:rPr/>
        <w:t>Genel olarak etkinliğine bakıldığında, ebeveyn müdahale programlarının çocuklarda antisosyal davranışlarda düşüşe, çocuk beceri gelişimi programlarının çocuklarda sosyal gelişimin hızlanmasına, aile beceri programlarının ise aile içinde olumlu iletişimin oluşmasına ve ilişkilerin iyileşmesine yol açtığı görülmektedi</w:t>
      </w:r>
      <w:r>
        <w:rPr>
          <w:rFonts w:ascii="Candara" w:hAnsi="Candara"/>
        </w:rPr>
        <w:t>r (Kumpfer ve Alvarado,</w:t>
      </w:r>
      <w:r>
        <w:rPr>
          <w:rFonts w:ascii="Candara" w:hAnsi="Candara"/>
          <w:spacing w:val="-20"/>
        </w:rPr>
        <w:t> </w:t>
      </w:r>
      <w:r>
        <w:rPr>
          <w:rFonts w:ascii="Candara" w:hAnsi="Candara"/>
        </w:rPr>
        <w:t>2003).</w:t>
      </w:r>
    </w:p>
    <w:p>
      <w:pPr>
        <w:pStyle w:val="Heading2"/>
        <w:numPr>
          <w:ilvl w:val="2"/>
          <w:numId w:val="47"/>
        </w:numPr>
        <w:tabs>
          <w:tab w:pos="1197" w:val="left" w:leader="none"/>
        </w:tabs>
        <w:spacing w:line="240" w:lineRule="auto" w:before="159" w:after="0"/>
        <w:ind w:left="1196" w:right="0" w:hanging="720"/>
        <w:jc w:val="left"/>
        <w:rPr>
          <w:b w:val="0"/>
          <w:bCs w:val="0"/>
        </w:rPr>
      </w:pPr>
      <w:r>
        <w:rPr/>
        <w:t>Çocuklara Yönelik Önleme</w:t>
      </w:r>
      <w:r>
        <w:rPr>
          <w:spacing w:val="-7"/>
        </w:rPr>
        <w:t> </w:t>
      </w:r>
      <w:r>
        <w:rPr/>
        <w:t>Çalışmaları</w:t>
      </w:r>
      <w:r>
        <w:rPr>
          <w:b w:val="0"/>
        </w:rPr>
      </w:r>
    </w:p>
    <w:p>
      <w:pPr>
        <w:pStyle w:val="BodyText"/>
        <w:spacing w:line="259" w:lineRule="auto" w:before="185"/>
        <w:ind w:left="116" w:right="113" w:firstLine="0"/>
        <w:jc w:val="both"/>
      </w:pPr>
      <w:r>
        <w:rPr/>
        <w:t>Çocuklara yönelik önleme çalışmalarında amaç onların her türlü gelişimsel gereksinimlerini karşılayarak ve gerekli becerileri edinmelerini sağlayarak risklere karşı güçlenmelerine destek olmaktır. Çoğu kez eğitim sisteminin müfredatlarında yer alan bu tür beceri  eğitimleriyle çocukların donanımlarının artırılması sağlanmaktadır. Ancak unutulmaması gereken nokta, çocuklarda sağlanan değişimin kalıcı olması, çocuğun içinde bulunduğu koşullarla (aile ve çevre) ilişkilidir. Risklere yönelik sadece çocuklara belli bilinçlendirme ya da beceri eğitimi vermek, o riskler yaygın bir şekilde aile içinde ya da çocuğun çevresinde varken etkili olmamaktadır. Alkol  </w:t>
      </w:r>
      <w:r>
        <w:rPr>
          <w:spacing w:val="15"/>
        </w:rPr>
        <w:t> </w:t>
      </w:r>
      <w:r>
        <w:rPr/>
        <w:t>ya</w:t>
      </w:r>
    </w:p>
    <w:p>
      <w:pPr>
        <w:spacing w:after="0" w:line="259"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113" w:firstLine="0"/>
        <w:jc w:val="both"/>
        <w:rPr>
          <w:rFonts w:ascii="Candara" w:hAnsi="Candara" w:cs="Candara" w:eastAsia="Candara" w:hint="default"/>
        </w:rPr>
      </w:pPr>
      <w:r>
        <w:rPr/>
        <w:t>da madde kullanımı bu noktada iyi bir örnek olmaktadır. Eğer ailede aşırı alkol tüketimi ya da </w:t>
      </w:r>
      <w:r>
        <w:rPr>
          <w:rFonts w:ascii="Candara" w:hAnsi="Candara"/>
        </w:rPr>
        <w:t>madde kulla</w:t>
      </w:r>
      <w:r>
        <w:rPr/>
        <w:t>nımı var ise çocuklara, ebeveynlerinin bu konudaki tutumlarında değişiklik yaratılmadan, alkol ya da madde kullanımına yönelik bilinçlendirme çalışmaları yapmak yeterli değildir. Aynı şekilde, çocuğun akran grubu ya da mahallesinde aşırı alkol tüketimi ve </w:t>
      </w:r>
      <w:r>
        <w:rPr>
          <w:rFonts w:ascii="Candara" w:hAnsi="Candara"/>
        </w:rPr>
        <w:t>madde </w:t>
      </w:r>
      <w:r>
        <w:rPr/>
        <w:t>kullanımı kabul gören bir davranış ise, okulda çocuklara alkol ve maddenin zararlarına yönelik eğitim vermek çok etkili olamayacaktır. Dolayısıyla, çocuklara yönelik önleme çalışmaları planlanırken, bu çalışmaların çocuğun bulunduğu birçok ortamda da uygulanır olmasını sağlamak </w:t>
      </w:r>
      <w:r>
        <w:rPr>
          <w:rFonts w:ascii="Candara" w:hAnsi="Candara"/>
        </w:rPr>
        <w:t>gerekmektedir.</w:t>
      </w:r>
    </w:p>
    <w:p>
      <w:pPr>
        <w:pStyle w:val="BodyText"/>
        <w:spacing w:line="259" w:lineRule="auto" w:before="158"/>
        <w:ind w:left="116" w:right="117" w:firstLine="0"/>
        <w:jc w:val="both"/>
      </w:pPr>
      <w:r>
        <w:rPr/>
        <w:t>Çocukların olumlu gelişimini desteklemek için oluşturulan önleme programlarında genelde aşağıda sıralanan konular ele</w:t>
      </w:r>
      <w:r>
        <w:rPr>
          <w:spacing w:val="-1"/>
        </w:rPr>
        <w:t> </w:t>
      </w:r>
      <w:r>
        <w:rPr/>
        <w:t>alınmaktadır:</w:t>
      </w:r>
    </w:p>
    <w:p>
      <w:pPr>
        <w:pStyle w:val="ListParagraph"/>
        <w:numPr>
          <w:ilvl w:val="0"/>
          <w:numId w:val="40"/>
        </w:numPr>
        <w:tabs>
          <w:tab w:pos="311" w:val="left" w:leader="none"/>
        </w:tabs>
        <w:spacing w:line="240" w:lineRule="auto" w:before="161" w:after="0"/>
        <w:ind w:left="310" w:right="0" w:hanging="194"/>
        <w:jc w:val="both"/>
        <w:rPr>
          <w:rFonts w:ascii="Candara" w:hAnsi="Candara" w:cs="Candara" w:eastAsia="Candara" w:hint="default"/>
          <w:sz w:val="22"/>
          <w:szCs w:val="22"/>
        </w:rPr>
      </w:pPr>
      <w:r>
        <w:rPr>
          <w:rFonts w:ascii="Candara" w:hAnsi="Candara"/>
          <w:sz w:val="22"/>
        </w:rPr>
        <w:t>Yaşam Becerileri</w:t>
      </w:r>
      <w:r>
        <w:rPr>
          <w:rFonts w:ascii="Candara" w:hAnsi="Candara"/>
          <w:spacing w:val="-8"/>
          <w:sz w:val="22"/>
        </w:rPr>
        <w:t> </w:t>
      </w:r>
      <w:r>
        <w:rPr>
          <w:rFonts w:ascii="Candara" w:hAnsi="Candara"/>
          <w:sz w:val="22"/>
        </w:rPr>
        <w:t>Eğitimi</w:t>
      </w:r>
    </w:p>
    <w:p>
      <w:pPr>
        <w:pStyle w:val="ListParagraph"/>
        <w:numPr>
          <w:ilvl w:val="0"/>
          <w:numId w:val="40"/>
        </w:numPr>
        <w:tabs>
          <w:tab w:pos="311" w:val="left" w:leader="none"/>
        </w:tabs>
        <w:spacing w:line="240" w:lineRule="auto" w:before="181" w:after="0"/>
        <w:ind w:left="310" w:right="0" w:hanging="194"/>
        <w:jc w:val="both"/>
        <w:rPr>
          <w:rFonts w:ascii="Candara" w:hAnsi="Candara" w:cs="Candara" w:eastAsia="Candara" w:hint="default"/>
          <w:sz w:val="22"/>
          <w:szCs w:val="22"/>
        </w:rPr>
      </w:pPr>
      <w:r>
        <w:rPr>
          <w:rFonts w:ascii="Candara" w:hAnsi="Candara"/>
          <w:sz w:val="22"/>
        </w:rPr>
        <w:t>Sosyal Beceri</w:t>
      </w:r>
      <w:r>
        <w:rPr>
          <w:rFonts w:ascii="Candara" w:hAnsi="Candara"/>
          <w:spacing w:val="-4"/>
          <w:sz w:val="22"/>
        </w:rPr>
        <w:t> </w:t>
      </w:r>
      <w:r>
        <w:rPr>
          <w:rFonts w:ascii="Candara" w:hAnsi="Candara"/>
          <w:sz w:val="22"/>
        </w:rPr>
        <w:t>eğitimi</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Problem</w:t>
      </w:r>
      <w:r>
        <w:rPr>
          <w:rFonts w:ascii="Candara" w:hAnsi="Candara"/>
          <w:sz w:val="22"/>
        </w:rPr>
        <w:t>-</w:t>
      </w:r>
      <w:r>
        <w:rPr>
          <w:rFonts w:ascii="Candara" w:hAnsi="Candara"/>
          <w:sz w:val="22"/>
        </w:rPr>
        <w:t>çözme ve baş etme becerileri</w:t>
      </w:r>
      <w:r>
        <w:rPr>
          <w:rFonts w:ascii="Candara" w:hAnsi="Candara"/>
          <w:spacing w:val="-13"/>
          <w:sz w:val="22"/>
        </w:rPr>
        <w:t> </w:t>
      </w:r>
      <w:r>
        <w:rPr>
          <w:rFonts w:ascii="Candara" w:hAnsi="Candara"/>
          <w:sz w:val="22"/>
        </w:rPr>
        <w:t>eğitimi</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sz w:val="22"/>
        </w:rPr>
        <w:t>Kendini koruma</w:t>
      </w:r>
      <w:r>
        <w:rPr>
          <w:rFonts w:ascii="Candara" w:hAnsi="Candara"/>
          <w:spacing w:val="-5"/>
          <w:sz w:val="22"/>
        </w:rPr>
        <w:t> </w:t>
      </w:r>
      <w:r>
        <w:rPr>
          <w:rFonts w:ascii="Candara" w:hAnsi="Candara"/>
          <w:sz w:val="22"/>
        </w:rPr>
        <w:t>eğitimi</w:t>
      </w:r>
    </w:p>
    <w:p>
      <w:pPr>
        <w:pStyle w:val="BodyText"/>
        <w:spacing w:line="259" w:lineRule="auto" w:before="180"/>
        <w:ind w:left="116" w:right="118" w:firstLine="0"/>
        <w:jc w:val="both"/>
      </w:pPr>
      <w:r>
        <w:rPr/>
        <w:t>Bu konuların çocuklara belirli beceriler sağlayarak sağlıklı seçimler yapabilmeleri ve olumsuz davranışlar (antisosyal davranışlar, şiddet eğilimli davranışlar, alkol/madde kullanımı, okul devamsızlığı gibi) edinmemeleri için de temel oluşturduğu</w:t>
      </w:r>
      <w:r>
        <w:rPr>
          <w:spacing w:val="-20"/>
        </w:rPr>
        <w:t> </w:t>
      </w:r>
      <w:r>
        <w:rPr/>
        <w:t>düşünülmektedir.</w:t>
      </w:r>
    </w:p>
    <w:p>
      <w:pPr>
        <w:pStyle w:val="BodyText"/>
        <w:spacing w:line="259" w:lineRule="auto" w:before="158"/>
        <w:ind w:left="116" w:right="111" w:firstLine="0"/>
        <w:jc w:val="both"/>
      </w:pPr>
      <w:r>
        <w:rPr/>
        <w:t>Çocuk ve gençlere yönelik temel beceri eğitimlerine ek olarak, çeşitli konularda bilinçlendirme ve önleme çalışmaları da yürütülmektedir. Yurtdışında özellikle alkol ve madde kullanımını ve ergen </w:t>
      </w:r>
      <w:r>
        <w:rPr>
          <w:rFonts w:ascii="Candara" w:hAnsi="Candara" w:cs="Candara" w:eastAsia="Candara" w:hint="default"/>
        </w:rPr>
        <w:t>eb</w:t>
      </w:r>
      <w:r>
        <w:rPr/>
        <w:t>eveynliğini engellemeye yönelik programlar sıkça kullanılmaktadır. Çoğu zaman okul sistemi içinde gerek rehberlik saatlerinde gerekse çeşitli STK’ların okul ortamını kullanarak çocuk ve gençlere bu konularda “hayır” diyebilmeyi öğretmeye yönelik çalışmalar yürütüldüğü görülmektedir. Ayrıca okullarda yaygın bir şekilde uygulanan şiddeti önleme çalışmaları da bulunmaktadır. Bu tür olumsuz davranışları engellemeye yönelik etkin önleme çalışmaları çocukların bu davranışları göstermeye başlama yaşından oldukça önce verilmeye başlanmalıdır ki gelişimsel olarak bu davranışlara karşı açık döneme girdiklerinde çocuklar yeterince akran baskısına “hayır” diyebilir durumda olsunlar. Ayrıca, sunulan programların çocukların gelişimsel ve </w:t>
      </w:r>
      <w:r>
        <w:rPr>
          <w:rFonts w:ascii="Candara" w:hAnsi="Candara" w:cs="Candara" w:eastAsia="Candara" w:hint="default"/>
        </w:rPr>
        <w:t>sosyo-</w:t>
      </w:r>
      <w:r>
        <w:rPr/>
        <w:t>kültürel özelliklerine uygun olması dikkat edilmesi gereken başka bir</w:t>
      </w:r>
      <w:r>
        <w:rPr>
          <w:spacing w:val="-19"/>
        </w:rPr>
        <w:t> </w:t>
      </w:r>
      <w:r>
        <w:rPr/>
        <w:t>konudur.</w:t>
      </w:r>
    </w:p>
    <w:p>
      <w:pPr>
        <w:pStyle w:val="Heading2"/>
        <w:numPr>
          <w:ilvl w:val="2"/>
          <w:numId w:val="47"/>
        </w:numPr>
        <w:tabs>
          <w:tab w:pos="1197" w:val="left" w:leader="none"/>
        </w:tabs>
        <w:spacing w:line="240" w:lineRule="auto" w:before="159" w:after="0"/>
        <w:ind w:left="1196" w:right="0" w:hanging="720"/>
        <w:jc w:val="left"/>
        <w:rPr>
          <w:b w:val="0"/>
          <w:bCs w:val="0"/>
        </w:rPr>
      </w:pPr>
      <w:r>
        <w:rPr/>
        <w:t>Çocuklarla Çalışan Meslek Elemanlarının Önleme Konusunda</w:t>
      </w:r>
      <w:r>
        <w:rPr>
          <w:spacing w:val="-10"/>
        </w:rPr>
        <w:t> </w:t>
      </w:r>
      <w:r>
        <w:rPr/>
        <w:t>Eğitilmeleri</w:t>
      </w:r>
      <w:r>
        <w:rPr>
          <w:b w:val="0"/>
        </w:rPr>
      </w:r>
    </w:p>
    <w:p>
      <w:pPr>
        <w:pStyle w:val="BodyText"/>
        <w:spacing w:line="259" w:lineRule="auto" w:before="184"/>
        <w:ind w:left="116" w:right="113" w:firstLine="0"/>
        <w:jc w:val="both"/>
      </w:pPr>
      <w:r>
        <w:rPr/>
        <w:t>Önleme çalışmalarının bir başka vazgeçilmez ayağı çocukla çalışan tüm meslek elemanlarının çocuklara yönelik riskler konusunda eğitilmiş olmaları, ihmal ve istismar bulgularını ve bu süreçlere yol açabilen koşulları algılayabilir düzeye gelmeleridir. Sunulan eğitimler sonucunda meslek elemanlarının sadece risklere ilişkin bulguların varlığı konusunda hassasiyet geliştirmesi yeterli </w:t>
      </w:r>
      <w:r>
        <w:rPr>
          <w:rFonts w:ascii="Candara" w:hAnsi="Candara"/>
        </w:rPr>
        <w:t>olmay</w:t>
      </w:r>
      <w:r>
        <w:rPr/>
        <w:t>ıp, bu kişilerin aynı zamanda gelişimi olumlu etkileyecek koruyucu faktörleri de öğrenmesi gerekmektedir. Böylece her meslek elemanı, hem çocukların ve ailelerin koşullarını daha iyi değerlendirebilecek bir düzeye gelebilir, hem de çocuk ve ailelerle çalıştıkları kapasite içerisinde kendilerinin çocukların olumlu gelişime nasıl katkıda bulunabileceklerine dair farkındalıklarının artması sonucu davranışların dönüştürülmesi sağlanabilir. Son olarak, çocuklarla çalışan her meslek elemanının çocuklara ilişkin risklerin farkına vardığında önleyici adımlar atmak için neler yapması gerektiği ve ilgili mekanizmalara yönelik bilgi sahibi olması son derece elzemdir. Dolayısıyla, bu elemanların yönlendirme konusunda donanımlı olması da</w:t>
      </w:r>
      <w:r>
        <w:rPr>
          <w:spacing w:val="-17"/>
        </w:rPr>
        <w:t> </w:t>
      </w:r>
      <w:r>
        <w:rPr/>
        <w:t>istenmektedir.</w:t>
      </w:r>
    </w:p>
    <w:p>
      <w:pPr>
        <w:spacing w:after="0" w:line="259" w:lineRule="auto"/>
        <w:jc w:val="both"/>
        <w:sectPr>
          <w:pgSz w:w="11910" w:h="16840"/>
          <w:pgMar w:header="0" w:footer="1003" w:top="1580" w:bottom="1200" w:left="1300" w:right="1300"/>
        </w:sect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pStyle w:val="Heading1"/>
        <w:numPr>
          <w:ilvl w:val="1"/>
          <w:numId w:val="47"/>
        </w:numPr>
        <w:tabs>
          <w:tab w:pos="1264" w:val="left" w:leader="none"/>
        </w:tabs>
        <w:spacing w:line="240" w:lineRule="auto" w:before="163" w:after="0"/>
        <w:ind w:left="1263" w:right="0" w:hanging="720"/>
        <w:jc w:val="left"/>
        <w:rPr>
          <w:b w:val="0"/>
          <w:bCs w:val="0"/>
        </w:rPr>
      </w:pPr>
      <w:bookmarkStart w:name="_TOC_250002" w:id="16"/>
      <w:r>
        <w:rPr/>
        <w:t>Olumlu Gelişimin</w:t>
      </w:r>
      <w:r>
        <w:rPr>
          <w:spacing w:val="-5"/>
        </w:rPr>
        <w:t> </w:t>
      </w:r>
      <w:r>
        <w:rPr/>
        <w:t>Desteklenmesi</w:t>
      </w:r>
      <w:bookmarkEnd w:id="16"/>
      <w:r>
        <w:rPr>
          <w:b w:val="0"/>
        </w:rPr>
      </w:r>
    </w:p>
    <w:p>
      <w:pPr>
        <w:pStyle w:val="BodyText"/>
        <w:spacing w:line="259" w:lineRule="auto" w:before="183"/>
        <w:ind w:left="116" w:right="114" w:firstLine="0"/>
        <w:jc w:val="both"/>
      </w:pPr>
      <w:r>
        <w:rPr/>
        <w:t>Önleme çalışmalarında son yıllarda yurtdışında sıkça kullanılan bir başka kavram önleyici adımlarla </w:t>
      </w:r>
      <w:r>
        <w:rPr>
          <w:rFonts w:ascii="Candara" w:hAnsi="Candara" w:cs="Candara" w:eastAsia="Candara" w:hint="default"/>
          <w:i/>
        </w:rPr>
        <w:t>“olumlu gelişimin desteklenmesi” </w:t>
      </w:r>
      <w:r>
        <w:rPr/>
        <w:t>noktasıdır. Sadece risklere odaklanmak ve riskleri azaltmaya çalışmak günümüzde önleme çalışmalarında yeterli görülmemektedir. Risklerin azalması ya da ortadan kalkmasının, olumlu gelişimin mutlaka gerçekleşeceği anlamına gelmediği görülmüştür. Ayrıca “Çocuğun yüksek yararının gözetilmesi” ve çocuğun “esenliğinin desteklenmesi”  kavramları da yalnızca risklere yoğunlaşmayıp, olumlu gelişimi destekleyecek unsurların var olması gerektiğine vurgu</w:t>
      </w:r>
      <w:r>
        <w:rPr>
          <w:spacing w:val="-4"/>
        </w:rPr>
        <w:t> </w:t>
      </w:r>
      <w:r>
        <w:rPr/>
        <w:t>yapmaktadır.</w:t>
      </w:r>
    </w:p>
    <w:p>
      <w:pPr>
        <w:pStyle w:val="BodyText"/>
        <w:spacing w:line="259" w:lineRule="auto" w:before="158"/>
        <w:ind w:left="116" w:right="114" w:firstLine="0"/>
        <w:jc w:val="both"/>
      </w:pPr>
      <w:r>
        <w:rPr/>
        <w:t>Dolayısıyla, önleme çalışmalarında sadece madde kullanımı riski ya da okul terk riski kişinin gelişiminden bağımsız ele alınmayıp, daha bütünsel bir yaklaşımla, gelişmekte olan kişinin temel yaşam becerilerine (sağlıklı ilişki kurabilme, özdenetim, duygu denetimi gibi) yatırım yapılarak, riskli durumlar karşısında daha “dayanıklı” kalmaları sağlanmaktadır. Çocuğa ya da gence bütünsel </w:t>
      </w:r>
      <w:r>
        <w:rPr>
          <w:rFonts w:ascii="Candara" w:hAnsi="Candara" w:cs="Candara" w:eastAsia="Candara" w:hint="default"/>
        </w:rPr>
        <w:t>bakan ve o</w:t>
      </w:r>
      <w:r>
        <w:rPr/>
        <w:t>nun sağlıklı gelişimi için gereken koşulların yaratılmasına odaklanan bu bakış açısı, önleme çalışmalarını</w:t>
      </w:r>
      <w:r>
        <w:rPr>
          <w:spacing w:val="-8"/>
        </w:rPr>
        <w:t> </w:t>
      </w:r>
      <w:r>
        <w:rPr/>
        <w:t>şekillendirmektedir.</w:t>
      </w:r>
    </w:p>
    <w:p>
      <w:pPr>
        <w:pStyle w:val="BodyText"/>
        <w:spacing w:line="256" w:lineRule="auto" w:before="161"/>
        <w:ind w:left="116" w:right="117" w:firstLine="0"/>
        <w:jc w:val="both"/>
      </w:pPr>
      <w:r>
        <w:rPr/>
        <w:t>Öğrencilerin yaş düzeyine göre farklılaşan içerikte “Bağımsız Yaşam Becerilerinin” geliştirilmesine dönük eğitim programlarının hazırlanması ve uygulanması gereksinimi</w:t>
      </w:r>
      <w:r>
        <w:rPr>
          <w:spacing w:val="-17"/>
        </w:rPr>
        <w:t> </w:t>
      </w:r>
      <w:r>
        <w:rPr/>
        <w:t>açıktır.</w:t>
      </w:r>
    </w:p>
    <w:p>
      <w:pPr>
        <w:pStyle w:val="BodyText"/>
        <w:spacing w:line="259" w:lineRule="auto" w:before="164"/>
        <w:ind w:left="116" w:right="117" w:firstLine="0"/>
        <w:jc w:val="both"/>
      </w:pPr>
      <w:r>
        <w:rPr/>
        <w:t>Bu programlar bazen bağımsız oturumlar şeklinde tasarlanmalı, belirli risklere yönelik spesifik (madde bağımlılığıyla mücadele eğitimi gibi) olarak uygulanmalı bazen de okullarda uygulanmakta olan müfredatın içeriğine dahil edilerek fırsat eğitimine</w:t>
      </w:r>
      <w:r>
        <w:rPr>
          <w:spacing w:val="-20"/>
        </w:rPr>
        <w:t> </w:t>
      </w:r>
      <w:r>
        <w:rPr/>
        <w:t>çevrilmelidir.</w:t>
      </w:r>
    </w:p>
    <w:p>
      <w:pPr>
        <w:pStyle w:val="BodyText"/>
        <w:spacing w:line="240" w:lineRule="auto" w:before="161"/>
        <w:ind w:left="116" w:right="0" w:firstLine="0"/>
        <w:jc w:val="both"/>
      </w:pPr>
      <w:r>
        <w:rPr/>
        <w:t>Amacına uygun hazırlanan</w:t>
      </w:r>
      <w:r>
        <w:rPr>
          <w:spacing w:val="-7"/>
        </w:rPr>
        <w:t> </w:t>
      </w:r>
      <w:r>
        <w:rPr/>
        <w:t>programlarla;</w:t>
      </w:r>
    </w:p>
    <w:p>
      <w:pPr>
        <w:pStyle w:val="ListParagraph"/>
        <w:numPr>
          <w:ilvl w:val="0"/>
          <w:numId w:val="6"/>
        </w:numPr>
        <w:tabs>
          <w:tab w:pos="477" w:val="left" w:leader="none"/>
        </w:tabs>
        <w:spacing w:line="240" w:lineRule="auto" w:before="181" w:after="0"/>
        <w:ind w:left="476" w:right="0" w:hanging="360"/>
        <w:jc w:val="both"/>
        <w:rPr>
          <w:rFonts w:ascii="Candara" w:hAnsi="Candara" w:cs="Candara" w:eastAsia="Candara" w:hint="default"/>
          <w:sz w:val="22"/>
          <w:szCs w:val="22"/>
        </w:rPr>
      </w:pPr>
      <w:r>
        <w:rPr>
          <w:rFonts w:ascii="Candara" w:hAnsi="Candara"/>
          <w:sz w:val="22"/>
        </w:rPr>
        <w:t>Çocuk ve gençlerin, kişisel ve sosyal becerilerinin arttırılmasını</w:t>
      </w:r>
      <w:r>
        <w:rPr>
          <w:rFonts w:ascii="Candara" w:hAnsi="Candara"/>
          <w:spacing w:val="-21"/>
          <w:sz w:val="22"/>
        </w:rPr>
        <w:t> </w:t>
      </w:r>
      <w:r>
        <w:rPr>
          <w:rFonts w:ascii="Candara" w:hAnsi="Candara"/>
          <w:sz w:val="22"/>
        </w:rPr>
        <w:t>desteklemesi</w:t>
      </w:r>
      <w:r>
        <w:rPr>
          <w:rFonts w:ascii="Candara" w:hAnsi="Candara"/>
          <w:sz w:val="22"/>
        </w:rPr>
        <w:t>,</w:t>
      </w:r>
    </w:p>
    <w:p>
      <w:pPr>
        <w:pStyle w:val="ListParagraph"/>
        <w:numPr>
          <w:ilvl w:val="0"/>
          <w:numId w:val="6"/>
        </w:numPr>
        <w:tabs>
          <w:tab w:pos="477" w:val="left" w:leader="none"/>
        </w:tabs>
        <w:spacing w:line="256" w:lineRule="auto" w:before="22" w:after="0"/>
        <w:ind w:left="476" w:right="112" w:hanging="360"/>
        <w:jc w:val="left"/>
        <w:rPr>
          <w:rFonts w:ascii="Candara" w:hAnsi="Candara" w:cs="Candara" w:eastAsia="Candara" w:hint="default"/>
          <w:sz w:val="22"/>
          <w:szCs w:val="22"/>
        </w:rPr>
      </w:pPr>
      <w:r>
        <w:rPr>
          <w:rFonts w:ascii="Candara" w:hAnsi="Candara"/>
          <w:sz w:val="22"/>
        </w:rPr>
        <w:t>Süreci yöneten uzman kişilerle, güvene dayalı iletişim kurmaları ve sürdürebil</w:t>
      </w:r>
      <w:r>
        <w:rPr>
          <w:rFonts w:ascii="Candara" w:hAnsi="Candara"/>
          <w:sz w:val="22"/>
        </w:rPr>
        <w:t>melerinin </w:t>
      </w:r>
      <w:r>
        <w:rPr>
          <w:rFonts w:ascii="Candara" w:hAnsi="Candara"/>
          <w:sz w:val="22"/>
        </w:rPr>
        <w:t>sağlanması,</w:t>
      </w:r>
    </w:p>
    <w:p>
      <w:pPr>
        <w:pStyle w:val="ListParagraph"/>
        <w:numPr>
          <w:ilvl w:val="0"/>
          <w:numId w:val="6"/>
        </w:numPr>
        <w:tabs>
          <w:tab w:pos="477" w:val="left" w:leader="none"/>
        </w:tabs>
        <w:spacing w:line="240" w:lineRule="auto" w:before="3" w:after="0"/>
        <w:ind w:left="476" w:right="0" w:hanging="360"/>
        <w:jc w:val="both"/>
        <w:rPr>
          <w:rFonts w:ascii="Candara" w:hAnsi="Candara" w:cs="Candara" w:eastAsia="Candara" w:hint="default"/>
          <w:sz w:val="22"/>
          <w:szCs w:val="22"/>
        </w:rPr>
      </w:pPr>
      <w:r>
        <w:rPr>
          <w:rFonts w:ascii="Candara" w:hAnsi="Candara"/>
          <w:sz w:val="22"/>
        </w:rPr>
        <w:t>Okul temelli olduğu için kapsamlı bir sosyal etki modeli yaratması mümkün</w:t>
      </w:r>
      <w:r>
        <w:rPr>
          <w:rFonts w:ascii="Candara" w:hAnsi="Candara"/>
          <w:spacing w:val="-16"/>
          <w:sz w:val="22"/>
        </w:rPr>
        <w:t> </w:t>
      </w:r>
      <w:r>
        <w:rPr>
          <w:rFonts w:ascii="Candara" w:hAnsi="Candara"/>
          <w:sz w:val="22"/>
        </w:rPr>
        <w:t>olmaktadır.</w:t>
      </w:r>
    </w:p>
    <w:p>
      <w:pPr>
        <w:pStyle w:val="BodyText"/>
        <w:spacing w:line="259" w:lineRule="auto" w:before="180"/>
        <w:ind w:left="116" w:right="113" w:firstLine="0"/>
        <w:jc w:val="both"/>
      </w:pPr>
      <w:r>
        <w:rPr/>
        <w:t>Hazırlanan program ile çocuk ve gençlerin, eleştirel düşünme yetileri geliştirilerek yaratıcı düşünme, doğru karar verme, etkili iletişim kurma, öz</w:t>
      </w:r>
      <w:r>
        <w:rPr>
          <w:rFonts w:ascii="Candara" w:hAnsi="Candara"/>
        </w:rPr>
        <w:t>-</w:t>
      </w:r>
      <w:r>
        <w:rPr/>
        <w:t>bilinç geliştirme, empati yapabilme, duygularla başa çıkabilme, doğru algı ve olumlu davranış geliştirebilme yoluyla kişiliklerini güçlendirmeleri ve dayanıklılıklarının arttırılması</w:t>
      </w:r>
      <w:r>
        <w:rPr>
          <w:spacing w:val="-15"/>
        </w:rPr>
        <w:t> </w:t>
      </w:r>
      <w:r>
        <w:rPr/>
        <w:t>sağlanabilmektedir.</w:t>
      </w:r>
    </w:p>
    <w:p>
      <w:pPr>
        <w:pStyle w:val="Heading1"/>
        <w:numPr>
          <w:ilvl w:val="1"/>
          <w:numId w:val="47"/>
        </w:numPr>
        <w:tabs>
          <w:tab w:pos="1264" w:val="left" w:leader="none"/>
        </w:tabs>
        <w:spacing w:line="240" w:lineRule="auto" w:before="161" w:after="0"/>
        <w:ind w:left="1263" w:right="433" w:hanging="720"/>
        <w:jc w:val="left"/>
        <w:rPr>
          <w:b w:val="0"/>
          <w:bCs w:val="0"/>
        </w:rPr>
      </w:pPr>
      <w:r>
        <w:rPr/>
        <w:t>Milli Eğitim Bakanlığı’nın Çocuğa Yönelik Şiddetin Önlenmesi v</w:t>
      </w:r>
      <w:r>
        <w:rPr>
          <w:rFonts w:ascii="Candara" w:hAnsi="Candara" w:cs="Candara" w:eastAsia="Candara" w:hint="default"/>
        </w:rPr>
        <w:t>e </w:t>
      </w:r>
      <w:r>
        <w:rPr/>
        <w:t>Azaltılmasına İlişkin</w:t>
      </w:r>
      <w:r>
        <w:rPr>
          <w:spacing w:val="-10"/>
        </w:rPr>
        <w:t> </w:t>
      </w:r>
      <w:r>
        <w:rPr/>
        <w:t>Çalışmaları</w:t>
      </w:r>
      <w:r>
        <w:rPr>
          <w:b w:val="0"/>
          <w:bCs w:val="0"/>
        </w:rPr>
      </w:r>
    </w:p>
    <w:p>
      <w:pPr>
        <w:pStyle w:val="BodyText"/>
        <w:spacing w:line="259" w:lineRule="auto"/>
        <w:ind w:left="116" w:right="113" w:firstLine="0"/>
        <w:jc w:val="both"/>
      </w:pPr>
      <w:r>
        <w:rPr/>
        <w:t>Aileden sonra çocukların ve gençlerin davranışlarını kontrol eden ve onları toplumsallaştırarak geleceğe hazırlayan en önemli kurum okuldur. Çocuklar zamanlarının önemli bir kısmını okul ve </w:t>
      </w:r>
      <w:r>
        <w:rPr>
          <w:rFonts w:ascii="Candara" w:hAnsi="Candara" w:cs="Candara" w:eastAsia="Candara" w:hint="default"/>
        </w:rPr>
        <w:t>di</w:t>
      </w:r>
      <w:r>
        <w:rPr/>
        <w:t>ğer eğitim ortamlarında (eğitim merkezleri, kurs vb.) geçirmektedirler. BM Çocuk Hakları Sözleşmesini kabul eden her ülke, çocuklarına şiddetten arındırılmış ve kaliteli bir eğitim imkânı sunma ve “okul disiplininin insani saygınlık çerçevesinde ve sözleşm</w:t>
      </w:r>
      <w:r>
        <w:rPr>
          <w:rFonts w:ascii="Candara" w:hAnsi="Candara" w:cs="Candara" w:eastAsia="Candara" w:hint="default"/>
        </w:rPr>
        <w:t>e </w:t>
      </w:r>
      <w:r>
        <w:rPr/>
        <w:t>hükümleriyle tutarlı bir biçimde sağlanması” konusunda sorumluluklar yüklenmiştir. Ancak bütün bu beklenti ve </w:t>
      </w:r>
      <w:r>
        <w:rPr>
          <w:rFonts w:ascii="Candara" w:hAnsi="Candara" w:cs="Candara" w:eastAsia="Candara" w:hint="default"/>
        </w:rPr>
        <w:t>y</w:t>
      </w:r>
      <w:r>
        <w:rPr/>
        <w:t>ükümlülüklere rağmen çocukların şiddete uğradığı ortamlardan birisi de okul ve eğitim ortamları </w:t>
      </w:r>
      <w:r>
        <w:rPr>
          <w:rFonts w:ascii="Candara" w:hAnsi="Candara" w:cs="Candara" w:eastAsia="Candara" w:hint="default"/>
        </w:rPr>
        <w:t>olmak</w:t>
      </w:r>
      <w:r>
        <w:rPr/>
        <w:t>tadır. Çocukların okullarda maruz kaldı</w:t>
      </w:r>
      <w:r>
        <w:rPr>
          <w:rFonts w:ascii="Candara" w:hAnsi="Candara" w:cs="Candara" w:eastAsia="Candara" w:hint="default"/>
        </w:rPr>
        <w:t>kla</w:t>
      </w:r>
      <w:r>
        <w:rPr/>
        <w:t>rı şiddet çeşitli şekillerde gerçekleşmektedir. Bu manada  okullarda  çocuklara  karşı  hem  fiziksel  hem  de  psikolojik  şiddet  </w:t>
      </w:r>
      <w:r>
        <w:rPr>
          <w:spacing w:val="24"/>
        </w:rPr>
        <w:t> </w:t>
      </w:r>
      <w:r>
        <w:rPr/>
        <w:t>uygulanabilmektedir.</w:t>
      </w:r>
    </w:p>
    <w:p>
      <w:pPr>
        <w:spacing w:after="0" w:line="259"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113" w:firstLine="0"/>
        <w:jc w:val="both"/>
      </w:pPr>
      <w:r>
        <w:rPr/>
        <w:t>Vurmak, kulak çekmek, itmek ve benzeri şekillerde oluşan fiziksel cezalandırma ya da tehdit, aşağılama ve benzeri yollarla oluşan psikolojik cezalandırma okulda görülebilecek en yaygın</w:t>
      </w:r>
      <w:r>
        <w:rPr>
          <w:spacing w:val="-19"/>
        </w:rPr>
        <w:t> </w:t>
      </w:r>
      <w:r>
        <w:rPr/>
        <w:t>şiddet</w:t>
      </w:r>
    </w:p>
    <w:p>
      <w:pPr>
        <w:pStyle w:val="BodyText"/>
        <w:spacing w:line="259" w:lineRule="auto" w:before="158"/>
        <w:ind w:left="116" w:right="111" w:firstLine="0"/>
        <w:jc w:val="both"/>
      </w:pPr>
      <w:r>
        <w:rPr/>
        <w:t>türü olarak değerlendirilebilir. Benzer şekilde, cinsiyet ayrımı, bu manada aşağılama,  cinsel saldırılar ve tacizler, akran zorbalığı, fiziksel saldırı, dövüş, çetelerin faaliye</w:t>
      </w:r>
      <w:r>
        <w:rPr>
          <w:rFonts w:ascii="Candara" w:hAnsi="Candara"/>
        </w:rPr>
        <w:t>tleri, gasp, okula </w:t>
      </w:r>
      <w:r>
        <w:rPr/>
        <w:t>yaralayıcı</w:t>
      </w:r>
      <w:r>
        <w:rPr>
          <w:rFonts w:ascii="Candara" w:hAnsi="Candara"/>
        </w:rPr>
        <w:t>-delici-</w:t>
      </w:r>
      <w:r>
        <w:rPr/>
        <w:t>ateşli silah getirilmesi ve kullanılması, okul baskınları, kaçırmalar </w:t>
      </w:r>
      <w:r>
        <w:rPr>
          <w:rFonts w:ascii="Candara" w:hAnsi="Candara"/>
        </w:rPr>
        <w:t>vb. okul  </w:t>
      </w:r>
      <w:r>
        <w:rPr/>
        <w:t>ortamında çocuğa karşı şiddet türleri olarak sayılabilir. Okul ve eğitim ortamlarında çocuğa karşı şiddet; öğretmenler, idareciler ve diğer okul çalışanlar tarafından uygulanabileceği gibi diğer çocuklar, okul dışından gelenler ve öğrenci velileri tarafından da</w:t>
      </w:r>
      <w:r>
        <w:rPr>
          <w:spacing w:val="-23"/>
        </w:rPr>
        <w:t> </w:t>
      </w:r>
      <w:r>
        <w:rPr/>
        <w:t>uygulanabilmektedir.</w:t>
      </w:r>
    </w:p>
    <w:p>
      <w:pPr>
        <w:pStyle w:val="BodyText"/>
        <w:spacing w:line="259" w:lineRule="auto" w:before="158"/>
        <w:ind w:left="116" w:right="112" w:firstLine="0"/>
        <w:jc w:val="both"/>
        <w:rPr>
          <w:rFonts w:ascii="Candara" w:hAnsi="Candara" w:cs="Candara" w:eastAsia="Candara" w:hint="default"/>
        </w:rPr>
      </w:pPr>
      <w:r>
        <w:rPr>
          <w:rFonts w:ascii="Candara" w:hAnsi="Candara"/>
        </w:rPr>
        <w:t>Bu </w:t>
      </w:r>
      <w:r>
        <w:rPr/>
        <w:t>durumda okul ve eğitim ortamlarının çocukların yetişmesi ve refahı açısından vazgeçilmez mekânlar olduğu göz önünde bulundurularak okul ortamlarında şiddeti ö</w:t>
      </w:r>
      <w:r>
        <w:rPr>
          <w:rFonts w:ascii="Candara" w:hAnsi="Candara"/>
        </w:rPr>
        <w:t>nleyici tedbirler </w:t>
      </w:r>
      <w:r>
        <w:rPr/>
        <w:t>alınmaktadır (Yalçın,</w:t>
      </w:r>
      <w:r>
        <w:rPr>
          <w:spacing w:val="-5"/>
        </w:rPr>
        <w:t> </w:t>
      </w:r>
      <w:r>
        <w:rPr/>
        <w:t>2011)</w:t>
      </w:r>
      <w:r>
        <w:rPr>
          <w:rFonts w:ascii="Candara" w:hAnsi="Candara"/>
        </w:rPr>
        <w:t>.</w:t>
      </w:r>
    </w:p>
    <w:p>
      <w:pPr>
        <w:spacing w:line="259" w:lineRule="auto" w:before="159"/>
        <w:ind w:left="116" w:right="111" w:firstLine="0"/>
        <w:jc w:val="both"/>
        <w:rPr>
          <w:rFonts w:ascii="Candara" w:hAnsi="Candara" w:cs="Candara" w:eastAsia="Candara" w:hint="default"/>
          <w:sz w:val="22"/>
          <w:szCs w:val="22"/>
        </w:rPr>
      </w:pPr>
      <w:r>
        <w:rPr>
          <w:rFonts w:ascii="Candara" w:hAnsi="Candara" w:cs="Candara" w:eastAsia="Candara" w:hint="default"/>
          <w:sz w:val="22"/>
          <w:szCs w:val="22"/>
        </w:rPr>
        <w:t>Milli Eğitim Bakanlığı bünyesinde önleme çalışmaları özellikle Özel Eğitim ve </w:t>
      </w:r>
      <w:r>
        <w:rPr>
          <w:rFonts w:ascii="Candara" w:hAnsi="Candara" w:cs="Candara" w:eastAsia="Candara" w:hint="default"/>
          <w:sz w:val="22"/>
          <w:szCs w:val="22"/>
        </w:rPr>
        <w:t>Rehberlik Hizmetleri </w:t>
      </w:r>
      <w:r>
        <w:rPr>
          <w:rFonts w:ascii="Candara" w:hAnsi="Candara" w:cs="Candara" w:eastAsia="Candara" w:hint="default"/>
          <w:sz w:val="22"/>
          <w:szCs w:val="22"/>
        </w:rPr>
        <w:t>Genel Müdürlüğü’nün çalışma alanına girmektedir. </w:t>
      </w:r>
      <w:r>
        <w:rPr>
          <w:rFonts w:ascii="Candara" w:hAnsi="Candara" w:cs="Candara" w:eastAsia="Candara" w:hint="default"/>
          <w:sz w:val="22"/>
          <w:szCs w:val="22"/>
        </w:rPr>
        <w:t>Genel </w:t>
      </w:r>
      <w:r>
        <w:rPr>
          <w:rFonts w:ascii="Candara" w:hAnsi="Candara" w:cs="Candara" w:eastAsia="Candara" w:hint="default"/>
          <w:sz w:val="22"/>
          <w:szCs w:val="22"/>
        </w:rPr>
        <w:t>Müdürlük bünyesinde rehber</w:t>
      </w:r>
      <w:r>
        <w:rPr>
          <w:rFonts w:ascii="Candara" w:hAnsi="Candara" w:cs="Candara" w:eastAsia="Candara" w:hint="default"/>
          <w:sz w:val="22"/>
          <w:szCs w:val="22"/>
        </w:rPr>
        <w:t>lik </w:t>
      </w:r>
      <w:r>
        <w:rPr>
          <w:rFonts w:ascii="Candara" w:hAnsi="Candara" w:cs="Candara" w:eastAsia="Candara" w:hint="default"/>
          <w:sz w:val="22"/>
          <w:szCs w:val="22"/>
        </w:rPr>
        <w:t>hizmetlerini ve özel eğitim hizmetlerini örgütleyen bu yapı açısından “</w:t>
      </w:r>
      <w:r>
        <w:rPr>
          <w:rFonts w:ascii="Candara" w:hAnsi="Candara" w:cs="Candara" w:eastAsia="Candara" w:hint="default"/>
          <w:i/>
          <w:sz w:val="22"/>
          <w:szCs w:val="22"/>
        </w:rPr>
        <w:t>eğitim sisteminde eğitsel</w:t>
      </w:r>
      <w:r>
        <w:rPr>
          <w:rFonts w:ascii="Candara" w:hAnsi="Candara" w:cs="Candara" w:eastAsia="Candara" w:hint="default"/>
          <w:i/>
          <w:sz w:val="22"/>
          <w:szCs w:val="22"/>
        </w:rPr>
        <w:t>- mesleki </w:t>
      </w:r>
      <w:r>
        <w:rPr>
          <w:rFonts w:ascii="Candara" w:hAnsi="Candara" w:cs="Candara" w:eastAsia="Candara" w:hint="default"/>
          <w:i/>
          <w:sz w:val="22"/>
          <w:szCs w:val="22"/>
        </w:rPr>
        <w:t>gelişim, yönlendirme, önleme ve psikososyal müdahaleye yönelik ruh sağlığı </w:t>
      </w:r>
      <w:r>
        <w:rPr>
          <w:rFonts w:ascii="Candara" w:hAnsi="Candara" w:cs="Candara" w:eastAsia="Candara" w:hint="default"/>
          <w:i/>
          <w:sz w:val="22"/>
          <w:szCs w:val="22"/>
        </w:rPr>
        <w:t>hizmetleri, aile </w:t>
      </w:r>
      <w:r>
        <w:rPr>
          <w:rFonts w:ascii="Candara" w:hAnsi="Candara" w:cs="Candara" w:eastAsia="Candara" w:hint="default"/>
          <w:i/>
          <w:sz w:val="22"/>
          <w:szCs w:val="22"/>
        </w:rPr>
        <w:t>rehberliği, kurumsal danışmanlık, psikolojik ölçme değerlendirme yöntem ve araçlarının temini, geliştirilmesi ve dağıtımına ilişkin rehberlik ve psikolojik danışmanlık hizmetlerini vermek, çeşitli eğitim tür ve kademeleri arasında rehberlik hizmetlerinin bir bütün olarak verilmesini, </w:t>
      </w:r>
      <w:r>
        <w:rPr>
          <w:rFonts w:ascii="Candara" w:hAnsi="Candara" w:cs="Candara" w:eastAsia="Candara" w:hint="default"/>
          <w:i/>
          <w:sz w:val="22"/>
          <w:szCs w:val="22"/>
        </w:rPr>
        <w:t>hizmetlerdeki </w:t>
      </w:r>
      <w:r>
        <w:rPr>
          <w:rFonts w:ascii="Candara" w:hAnsi="Candara" w:cs="Candara" w:eastAsia="Candara" w:hint="default"/>
          <w:i/>
          <w:sz w:val="22"/>
          <w:szCs w:val="22"/>
        </w:rPr>
        <w:t>yöntem ve araçların bilimsel standartlara uygunluğunun sağlanması</w:t>
      </w:r>
      <w:r>
        <w:rPr>
          <w:rFonts w:ascii="Candara" w:hAnsi="Candara" w:cs="Candara" w:eastAsia="Candara" w:hint="default"/>
          <w:sz w:val="22"/>
          <w:szCs w:val="22"/>
        </w:rPr>
        <w:t>” rehberlik misyonunu oluşturmaktadır.</w:t>
      </w:r>
    </w:p>
    <w:p>
      <w:pPr>
        <w:pStyle w:val="BodyText"/>
        <w:spacing w:line="259" w:lineRule="auto" w:before="161"/>
        <w:ind w:left="116" w:right="112" w:firstLine="0"/>
        <w:jc w:val="both"/>
      </w:pPr>
      <w:r>
        <w:rPr/>
        <w:t>Milli Eğitim Bakanlığı tarından; okulda şiddet, saldırganlık, zorbalık ve diğer risk faktörlerini önleme ve müdahale hizmetlerinin etkili bir şekilde yürütülebilmesi için, “Okullarda Şiddetin Önlenmesi” </w:t>
      </w:r>
      <w:r>
        <w:rPr>
          <w:rFonts w:ascii="Candara" w:hAnsi="Candara" w:cs="Candara" w:eastAsia="Candara" w:hint="default"/>
        </w:rPr>
        <w:t>konulu bir genelge </w:t>
      </w:r>
      <w:r>
        <w:rPr/>
        <w:t>(genelge no: 2006/26) yayınlanmıştır. Genelgede, sekreterya hizmetleri Özel Eğitim ve Rehberlik Hizmetleri Genel Müdürlüğü tarafından yürütülmektedir. (O.Yön.2008). </w:t>
      </w:r>
      <w:r>
        <w:rPr>
          <w:rFonts w:ascii="Candara" w:hAnsi="Candara" w:cs="Candara" w:eastAsia="Candara" w:hint="default"/>
        </w:rPr>
        <w:t>Genelge </w:t>
      </w:r>
      <w:r>
        <w:rPr/>
        <w:t>ile okul müdürlüklerine, rehber/danışman öğretmenlere ve öğretmenlere birtakım görev/sorumluluklar</w:t>
      </w:r>
      <w:r>
        <w:rPr>
          <w:spacing w:val="-8"/>
        </w:rPr>
        <w:t> </w:t>
      </w:r>
      <w:r>
        <w:rPr/>
        <w:t>yüklenmiştir.</w:t>
      </w:r>
    </w:p>
    <w:p>
      <w:pPr>
        <w:pStyle w:val="Heading2"/>
        <w:numPr>
          <w:ilvl w:val="2"/>
          <w:numId w:val="47"/>
        </w:numPr>
        <w:tabs>
          <w:tab w:pos="1197" w:val="left" w:leader="none"/>
        </w:tabs>
        <w:spacing w:line="240" w:lineRule="auto" w:before="161" w:after="0"/>
        <w:ind w:left="1196" w:right="0" w:hanging="720"/>
        <w:jc w:val="left"/>
        <w:rPr>
          <w:rFonts w:ascii="Candara" w:hAnsi="Candara" w:cs="Candara" w:eastAsia="Candara" w:hint="default"/>
          <w:b w:val="0"/>
          <w:bCs w:val="0"/>
        </w:rPr>
      </w:pPr>
      <w:r>
        <w:rPr/>
        <w:t>MEB Tarafından Yürütülen Önleme Çalışmaları</w:t>
      </w:r>
      <w:r>
        <w:rPr>
          <w:spacing w:val="-8"/>
        </w:rPr>
        <w:t> </w:t>
      </w:r>
      <w:r>
        <w:rPr>
          <w:rFonts w:ascii="Candara" w:hAnsi="Candara"/>
        </w:rPr>
        <w:t>(2006-2010)</w:t>
      </w:r>
      <w:r>
        <w:rPr>
          <w:rFonts w:ascii="Candara" w:hAnsi="Candara"/>
          <w:b w:val="0"/>
        </w:rPr>
      </w:r>
    </w:p>
    <w:p>
      <w:pPr>
        <w:pStyle w:val="Heading4"/>
        <w:spacing w:line="259" w:lineRule="auto" w:before="182"/>
        <w:ind w:right="117"/>
        <w:jc w:val="both"/>
        <w:rPr>
          <w:rFonts w:ascii="Candara" w:hAnsi="Candara" w:cs="Candara" w:eastAsia="Candara" w:hint="default"/>
          <w:b w:val="0"/>
          <w:bCs w:val="0"/>
        </w:rPr>
      </w:pPr>
      <w:r>
        <w:rPr>
          <w:rFonts w:ascii="Times New Roman" w:hAnsi="Times New Roman"/>
        </w:rPr>
        <w:t>I.</w:t>
      </w:r>
      <w:r>
        <w:rPr/>
        <w:t>Şiddet ve Okul: Okul ve Çevresinde Çocuğa Yönelik Şiddet ve Alınabilecek Tedbirler </w:t>
      </w:r>
      <w:r>
        <w:rPr>
          <w:rFonts w:ascii="Candara" w:hAnsi="Candara"/>
        </w:rPr>
        <w:t>Sempozyumu,</w:t>
      </w:r>
      <w:r>
        <w:rPr>
          <w:rFonts w:ascii="Candara" w:hAnsi="Candara"/>
          <w:spacing w:val="-4"/>
        </w:rPr>
        <w:t> </w:t>
      </w:r>
      <w:r>
        <w:rPr>
          <w:rFonts w:ascii="Candara" w:hAnsi="Candara"/>
        </w:rPr>
        <w:t>2006</w:t>
      </w:r>
      <w:r>
        <w:rPr>
          <w:rFonts w:ascii="Candara" w:hAnsi="Candara"/>
          <w:b w:val="0"/>
        </w:rPr>
      </w:r>
    </w:p>
    <w:p>
      <w:pPr>
        <w:pStyle w:val="BodyText"/>
        <w:spacing w:line="259" w:lineRule="auto" w:before="158"/>
        <w:ind w:left="116" w:right="113" w:firstLine="0"/>
        <w:jc w:val="both"/>
      </w:pPr>
      <w:r>
        <w:rPr/>
        <w:t>MEB, tarafından 28</w:t>
      </w:r>
      <w:r>
        <w:rPr>
          <w:rFonts w:ascii="Candara" w:hAnsi="Candara" w:cs="Candara" w:eastAsia="Candara" w:hint="default"/>
        </w:rPr>
        <w:t>-</w:t>
      </w:r>
      <w:r>
        <w:rPr/>
        <w:t>31 Mart 2006 yılında İstanbul’da uluslararası katılımlı 1.Şiddet ve Okul: Okul ve Çevresinde Çocuğa Yönelik Şiddet ve Alınabilecek Tedbirler sempozyumu düzenlemiştir. Sempozyum süresince akademisyen ve araştırmacılar konuyla ilgili bilimsel araştırmalarını aktarmışlar, şiddetin tanımını, şiddetin türlerini, şiddetin nedenlerini ve sonuçlarını, ortaya koymuşlardır. Son gün yapılan grup çalışmalarında, okul ve çevresinde şiddeti önlemek için doğrudan öğrencilere yönelik izlenmesi gereken stratejiler, okul yönetimi ve öğretmenlere ilişkin izlenmesi gereken stratejiler, aile ve toplum düzeyinde izlenecek stratejiler, kamu kurum ve kuruluşlarının merkez ve yerel düzeyde izlenmesi gereken stratejiler</w:t>
      </w:r>
      <w:r>
        <w:rPr>
          <w:spacing w:val="-18"/>
        </w:rPr>
        <w:t> </w:t>
      </w:r>
      <w:r>
        <w:rPr/>
        <w:t>geliştirilmiştir.</w:t>
      </w:r>
    </w:p>
    <w:p>
      <w:pPr>
        <w:pStyle w:val="Heading4"/>
        <w:spacing w:line="240" w:lineRule="auto" w:before="158"/>
        <w:ind w:right="0"/>
        <w:jc w:val="both"/>
        <w:rPr>
          <w:rFonts w:ascii="Candara" w:hAnsi="Candara" w:cs="Candara" w:eastAsia="Candara" w:hint="default"/>
          <w:b w:val="0"/>
          <w:bCs w:val="0"/>
        </w:rPr>
      </w:pPr>
      <w:r>
        <w:rPr/>
        <w:t>Eğitim Ortamlarında Şiddetin Önlenmesi ve Azaltılması Çalıştayı</w:t>
      </w:r>
      <w:r>
        <w:rPr>
          <w:rFonts w:ascii="Candara" w:hAnsi="Candara"/>
        </w:rPr>
        <w:t>,</w:t>
      </w:r>
      <w:r>
        <w:rPr>
          <w:rFonts w:ascii="Candara" w:hAnsi="Candara"/>
          <w:spacing w:val="-15"/>
        </w:rPr>
        <w:t> </w:t>
      </w:r>
      <w:r>
        <w:rPr>
          <w:rFonts w:ascii="Candara" w:hAnsi="Candara"/>
        </w:rPr>
        <w:t>2006</w:t>
      </w:r>
      <w:r>
        <w:rPr>
          <w:rFonts w:ascii="Candara" w:hAnsi="Candara"/>
          <w:b w:val="0"/>
        </w:rPr>
      </w:r>
    </w:p>
    <w:p>
      <w:pPr>
        <w:pStyle w:val="BodyText"/>
        <w:spacing w:line="259" w:lineRule="auto" w:before="180"/>
        <w:ind w:left="116" w:right="114" w:firstLine="0"/>
        <w:jc w:val="both"/>
      </w:pPr>
      <w:r>
        <w:rPr/>
        <w:t>2006 yılı Mayıs ayında "Eğitim Ortamlarında Şiddetin Önlenmesi ve Azaltılması Çalıştayı" yapılmış ve   çalıştay    ile    eğitim   ortamlarında   şiddet   olgusuna   yönelik    olarak   ne   gibi    </w:t>
      </w:r>
      <w:r>
        <w:rPr>
          <w:spacing w:val="15"/>
        </w:rPr>
        <w:t> </w:t>
      </w:r>
      <w:r>
        <w:rPr/>
        <w:t>çalışmaların</w:t>
      </w:r>
    </w:p>
    <w:p>
      <w:pPr>
        <w:spacing w:after="0" w:line="259" w:lineRule="auto"/>
        <w:jc w:val="both"/>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118" w:firstLine="0"/>
        <w:jc w:val="both"/>
      </w:pPr>
      <w:r>
        <w:rPr/>
        <w:t>gerçekleştirilebileceğinin birimler tarafından dile getirilmesi, kurumların üzerlerine düşen görevlerin sınırları ve içeriklerinin belirlenmesi</w:t>
      </w:r>
      <w:r>
        <w:rPr>
          <w:spacing w:val="-15"/>
        </w:rPr>
        <w:t> </w:t>
      </w:r>
      <w:r>
        <w:rPr/>
        <w:t>amaçlanmıştır.</w:t>
      </w:r>
    </w:p>
    <w:p>
      <w:pPr>
        <w:pStyle w:val="Heading4"/>
        <w:spacing w:line="259" w:lineRule="auto" w:before="158"/>
        <w:ind w:right="117"/>
        <w:jc w:val="both"/>
        <w:rPr>
          <w:rFonts w:ascii="Candara" w:hAnsi="Candara" w:cs="Candara" w:eastAsia="Candara" w:hint="default"/>
          <w:b w:val="0"/>
          <w:bCs w:val="0"/>
        </w:rPr>
      </w:pPr>
      <w:r>
        <w:rPr/>
        <w:t>Eğitim Ortamlarında Şiddetin Önlenmesi ve Azaltılması Strateji ve Eylem Planı Sektör Toplantısı, </w:t>
      </w:r>
      <w:r>
        <w:rPr>
          <w:rFonts w:ascii="Candara" w:hAnsi="Candara"/>
        </w:rPr>
        <w:t>2006</w:t>
      </w:r>
      <w:r>
        <w:rPr>
          <w:rFonts w:ascii="Candara" w:hAnsi="Candara"/>
          <w:b w:val="0"/>
        </w:rPr>
      </w:r>
    </w:p>
    <w:p>
      <w:pPr>
        <w:pStyle w:val="BodyText"/>
        <w:spacing w:line="259" w:lineRule="auto" w:before="158"/>
        <w:ind w:left="116" w:right="111" w:firstLine="0"/>
        <w:jc w:val="both"/>
      </w:pPr>
      <w:r>
        <w:rPr/>
        <w:t>2006 yılı Ağustos ayında "Eğitim Ortamlarında Şiddetin Önlenmesi ve Azaltılması Strateji ve </w:t>
      </w:r>
      <w:r>
        <w:rPr>
          <w:rFonts w:ascii="Candara" w:hAnsi="Candara"/>
        </w:rPr>
        <w:t>Eylem </w:t>
      </w:r>
      <w:r>
        <w:rPr/>
        <w:t>Planı Sektör Toplantısı" yapılmıştır; 40'dan fazla kamu kurum ve kuruluşunun katılımıyla gerçekleştirilen çalıştay sonucunda, "Eğitim Ortamlarında Şiddetin Önlenmesi ve Azaltılması </w:t>
      </w:r>
      <w:r>
        <w:rPr>
          <w:rFonts w:ascii="Candara" w:hAnsi="Candara"/>
        </w:rPr>
        <w:t>Strateji v</w:t>
      </w:r>
      <w:r>
        <w:rPr/>
        <w:t>e Eylem Planı (2006</w:t>
      </w:r>
      <w:r>
        <w:rPr>
          <w:rFonts w:ascii="Candara" w:hAnsi="Candara"/>
        </w:rPr>
        <w:t>-2011+)" ile </w:t>
      </w:r>
      <w:r>
        <w:rPr/>
        <w:t>merkezi ve yerel düzeyde gerçekleştirilmesi gereken çalışmalar</w:t>
      </w:r>
      <w:r>
        <w:rPr>
          <w:spacing w:val="-3"/>
        </w:rPr>
        <w:t> </w:t>
      </w:r>
      <w:r>
        <w:rPr/>
        <w:t>belirlenmiştir.</w:t>
      </w:r>
    </w:p>
    <w:p>
      <w:pPr>
        <w:pStyle w:val="Heading4"/>
        <w:spacing w:line="240" w:lineRule="auto" w:before="161"/>
        <w:ind w:right="0"/>
        <w:jc w:val="both"/>
        <w:rPr>
          <w:rFonts w:ascii="Candara" w:hAnsi="Candara" w:cs="Candara" w:eastAsia="Candara" w:hint="default"/>
          <w:b w:val="0"/>
          <w:bCs w:val="0"/>
        </w:rPr>
      </w:pPr>
      <w:r>
        <w:rPr/>
        <w:t>Eğitim Ortamlarında Şiddetin Önlenmesi ve Azaltılması Strateji ve Eylem Planı</w:t>
      </w:r>
      <w:r>
        <w:rPr>
          <w:spacing w:val="-19"/>
        </w:rPr>
        <w:t> </w:t>
      </w:r>
      <w:r>
        <w:rPr>
          <w:rFonts w:ascii="Candara" w:hAnsi="Candara"/>
        </w:rPr>
        <w:t>(2006-2011+)</w:t>
      </w:r>
      <w:r>
        <w:rPr>
          <w:rFonts w:ascii="Candara" w:hAnsi="Candara"/>
          <w:b w:val="0"/>
        </w:rPr>
      </w:r>
    </w:p>
    <w:p>
      <w:pPr>
        <w:pStyle w:val="BodyText"/>
        <w:spacing w:line="259" w:lineRule="auto" w:before="181"/>
        <w:ind w:left="116" w:right="112" w:firstLine="0"/>
        <w:jc w:val="both"/>
      </w:pPr>
      <w:r>
        <w:rPr/>
        <w:t>31 Ekim 2006'da İstanbul'da "Eğitim Ortamlarında Şiddetin Önlenmes</w:t>
      </w:r>
      <w:r>
        <w:rPr>
          <w:rFonts w:ascii="Candara" w:hAnsi="Candara"/>
        </w:rPr>
        <w:t>i ve </w:t>
      </w:r>
      <w:r>
        <w:rPr/>
        <w:t>Azaltılması Strateji ve </w:t>
      </w:r>
      <w:r>
        <w:rPr>
          <w:rFonts w:ascii="Candara" w:hAnsi="Candara"/>
        </w:rPr>
        <w:t>Ey</w:t>
      </w:r>
      <w:r>
        <w:rPr/>
        <w:t>lem Planı </w:t>
      </w:r>
      <w:r>
        <w:rPr>
          <w:rFonts w:ascii="Candara" w:hAnsi="Candara"/>
        </w:rPr>
        <w:t>(2006-2011+)"in </w:t>
      </w:r>
      <w:r>
        <w:rPr/>
        <w:t>medyaya tanıtımı ve medyaya düşen görev ve sorumluluklara ilişkin </w:t>
      </w:r>
      <w:r>
        <w:rPr>
          <w:rFonts w:ascii="Candara" w:hAnsi="Candara"/>
        </w:rPr>
        <w:t>medya temsi</w:t>
      </w:r>
      <w:r>
        <w:rPr/>
        <w:t>lcileri ile toplantı yapılmıştır. Dokuz akademisyenden oluşan "Danışma Kurulu", çok sektörlü şube müdürleri ve uzmanlardan oluşan "Teknik Ekip" ve karar vericilerden oluşan "Üst Kurul" oluşturulmuştur. İllerde vali yardımcıları başkanlığında il yürütme kurulları oluşturularak il eylem planları doğrultusunda önleme odaklı faaliyetler gerçekleştirmek üzere çalışmalar gerçekleştirilmiştir.</w:t>
      </w:r>
    </w:p>
    <w:p>
      <w:pPr>
        <w:pStyle w:val="Heading4"/>
        <w:spacing w:line="240" w:lineRule="auto" w:before="158"/>
        <w:ind w:right="0"/>
        <w:jc w:val="both"/>
        <w:rPr>
          <w:rFonts w:ascii="Candara" w:hAnsi="Candara" w:cs="Candara" w:eastAsia="Candara" w:hint="default"/>
          <w:b w:val="0"/>
          <w:bCs w:val="0"/>
        </w:rPr>
      </w:pPr>
      <w:r>
        <w:rPr/>
        <w:t>Eğitim Ortamlarında Şiddetin Önlenmesi ve Azaltılması </w:t>
      </w:r>
      <w:r>
        <w:rPr>
          <w:rFonts w:ascii="Candara" w:hAnsi="Candara"/>
        </w:rPr>
        <w:t>Genelgesi,</w:t>
      </w:r>
      <w:r>
        <w:rPr>
          <w:rFonts w:ascii="Candara" w:hAnsi="Candara"/>
          <w:spacing w:val="-15"/>
        </w:rPr>
        <w:t> </w:t>
      </w:r>
      <w:r>
        <w:rPr>
          <w:rFonts w:ascii="Candara" w:hAnsi="Candara"/>
        </w:rPr>
        <w:t>2009</w:t>
      </w:r>
      <w:r>
        <w:rPr>
          <w:rFonts w:ascii="Candara" w:hAnsi="Candara"/>
          <w:b w:val="0"/>
        </w:rPr>
      </w:r>
    </w:p>
    <w:p>
      <w:pPr>
        <w:pStyle w:val="BodyText"/>
        <w:spacing w:line="259" w:lineRule="auto" w:before="180"/>
        <w:ind w:left="116" w:right="113" w:firstLine="0"/>
        <w:jc w:val="both"/>
      </w:pPr>
      <w:r>
        <w:rPr/>
        <w:t>2009/09 numaralı "Eğitim Ortamlarında Şiddetin Önlen</w:t>
      </w:r>
      <w:r>
        <w:rPr>
          <w:rFonts w:ascii="Candara" w:hAnsi="Candara"/>
        </w:rPr>
        <w:t>mesi ve </w:t>
      </w:r>
      <w:r>
        <w:rPr/>
        <w:t>Azaltılması" konulu Genelge ile eylem planı çerçevesinde oluşturulan il yürütme kurullarının çalışmalarını izlemek ve değerlendirmek amacıyla raporlama formatı</w:t>
      </w:r>
      <w:r>
        <w:rPr>
          <w:spacing w:val="-18"/>
        </w:rPr>
        <w:t> </w:t>
      </w:r>
      <w:r>
        <w:rPr/>
        <w:t>oluşturulmuştur.</w:t>
      </w:r>
    </w:p>
    <w:p>
      <w:pPr>
        <w:pStyle w:val="Heading4"/>
        <w:spacing w:line="240" w:lineRule="auto" w:before="158"/>
        <w:ind w:right="0"/>
        <w:jc w:val="both"/>
        <w:rPr>
          <w:b w:val="0"/>
          <w:bCs w:val="0"/>
        </w:rPr>
      </w:pPr>
      <w:r>
        <w:rPr>
          <w:rFonts w:ascii="Candara" w:hAnsi="Candara"/>
        </w:rPr>
        <w:t>2007-</w:t>
      </w:r>
      <w:r>
        <w:rPr/>
        <w:t>2008 Ülke</w:t>
      </w:r>
      <w:r>
        <w:rPr>
          <w:spacing w:val="-7"/>
        </w:rPr>
        <w:t> </w:t>
      </w:r>
      <w:r>
        <w:rPr/>
        <w:t>Raporu</w:t>
      </w:r>
      <w:r>
        <w:rPr>
          <w:b w:val="0"/>
        </w:rPr>
      </w:r>
    </w:p>
    <w:p>
      <w:pPr>
        <w:pStyle w:val="BodyText"/>
        <w:spacing w:line="256" w:lineRule="auto" w:before="183"/>
        <w:ind w:left="116" w:right="113" w:firstLine="0"/>
        <w:jc w:val="both"/>
      </w:pPr>
      <w:r>
        <w:rPr/>
        <w:t>Çocuk ve gençlerin risklerden korunması 2007</w:t>
      </w:r>
      <w:r>
        <w:rPr>
          <w:rFonts w:ascii="Candara" w:hAnsi="Candara"/>
        </w:rPr>
        <w:t>-2008 </w:t>
      </w:r>
      <w:r>
        <w:rPr/>
        <w:t>Ülke Raporu tamamlanmıştır. Bu çerçevede, Türkiye genelinde iller  bazında  yapılan eğitimlerden toplam 4.936.297 öğrenci, 2.086.204 veli   </w:t>
      </w:r>
      <w:r>
        <w:rPr>
          <w:spacing w:val="15"/>
        </w:rPr>
        <w:t> </w:t>
      </w:r>
      <w:r>
        <w:rPr/>
        <w:t>ve</w:t>
      </w:r>
    </w:p>
    <w:p>
      <w:pPr>
        <w:pStyle w:val="BodyText"/>
        <w:spacing w:line="240" w:lineRule="auto" w:before="3"/>
        <w:ind w:left="116" w:right="0" w:firstLine="0"/>
        <w:jc w:val="both"/>
      </w:pPr>
      <w:r>
        <w:rPr/>
        <w:t>318.450 öğretmen</w:t>
      </w:r>
      <w:r>
        <w:rPr>
          <w:spacing w:val="-6"/>
        </w:rPr>
        <w:t> </w:t>
      </w:r>
      <w:r>
        <w:rPr/>
        <w:t>faydalanmıştır.</w:t>
      </w:r>
    </w:p>
    <w:p>
      <w:pPr>
        <w:pStyle w:val="Heading4"/>
        <w:spacing w:line="256" w:lineRule="auto" w:before="182"/>
        <w:ind w:right="112"/>
        <w:jc w:val="both"/>
        <w:rPr>
          <w:b w:val="0"/>
          <w:bCs w:val="0"/>
        </w:rPr>
      </w:pPr>
      <w:r>
        <w:rPr/>
        <w:t>Şiddetin Önlenmesi İçin Çocuk Haklan Konusunda Bilinç Kazandırılmasına Yönelik İşbirliği Protokolü</w:t>
      </w:r>
      <w:r>
        <w:rPr>
          <w:b w:val="0"/>
        </w:rPr>
      </w:r>
    </w:p>
    <w:p>
      <w:pPr>
        <w:pStyle w:val="BodyText"/>
        <w:spacing w:line="259" w:lineRule="auto" w:before="164"/>
        <w:ind w:left="116" w:right="115" w:firstLine="0"/>
        <w:jc w:val="both"/>
      </w:pPr>
      <w:r>
        <w:rPr/>
        <w:t>Çocuğa yönelik şiddeti engelleyecek toplumsal bir bilinç oluşturulması yönünde Milli Eğitim Bakanlığı ile Ankara Barosu iş birliğinde "Şiddetin Önlenmesi İçin Çocuk Haklan Konusunda Bilinç Kazandırılmasına Yönelik İşbirliği Protokolü" imzalanmış ve dönemin ilköğretim okullarında görevli yönetici ve öğretmenler ile velilere yönelik çeşitli eğitim faaliyetleri</w:t>
      </w:r>
      <w:r>
        <w:rPr>
          <w:spacing w:val="-11"/>
        </w:rPr>
        <w:t> </w:t>
      </w:r>
      <w:r>
        <w:rPr/>
        <w:t>yürütülmüştür.</w:t>
      </w:r>
    </w:p>
    <w:p>
      <w:pPr>
        <w:pStyle w:val="Heading4"/>
        <w:spacing w:line="240" w:lineRule="auto" w:before="161"/>
        <w:ind w:right="0"/>
        <w:jc w:val="both"/>
        <w:rPr>
          <w:b w:val="0"/>
          <w:bCs w:val="0"/>
        </w:rPr>
      </w:pPr>
      <w:r>
        <w:rPr>
          <w:rFonts w:ascii="Candara" w:hAnsi="Candara"/>
        </w:rPr>
        <w:t>Anne-</w:t>
      </w:r>
      <w:r>
        <w:rPr/>
        <w:t>Baba Çocuk Eğitimi</w:t>
      </w:r>
      <w:r>
        <w:rPr>
          <w:spacing w:val="-8"/>
        </w:rPr>
        <w:t> </w:t>
      </w:r>
      <w:r>
        <w:rPr/>
        <w:t>Projesi</w:t>
      </w:r>
      <w:r>
        <w:rPr>
          <w:b w:val="0"/>
        </w:rPr>
      </w:r>
    </w:p>
    <w:p>
      <w:pPr>
        <w:pStyle w:val="BodyText"/>
        <w:spacing w:line="259" w:lineRule="auto" w:before="181"/>
        <w:ind w:left="116" w:right="112" w:firstLine="0"/>
        <w:jc w:val="both"/>
        <w:rPr>
          <w:rFonts w:ascii="Candara" w:hAnsi="Candara" w:cs="Candara" w:eastAsia="Candara" w:hint="default"/>
        </w:rPr>
      </w:pPr>
      <w:r>
        <w:rPr>
          <w:rFonts w:ascii="Candara" w:hAnsi="Candara"/>
        </w:rPr>
        <w:t>Proje </w:t>
      </w:r>
      <w:r>
        <w:rPr/>
        <w:t>kapsamında özellikle aile içi şiddetin önlenmesini de içeren başta genç kız ve kadınlar olmak üzere tüm aile fertlerine eğitim verilmiştir. Öğretmen ve yöneticilere "Eğitim Ortamında Şiddetin Önlenmesi", "Aile, Toplum ve Eğitim Kurulularında Suç ve Şiddeti Önleme" vb. </w:t>
      </w:r>
      <w:r>
        <w:rPr>
          <w:rFonts w:ascii="Candara" w:hAnsi="Candara"/>
        </w:rPr>
        <w:t>konularda </w:t>
      </w:r>
      <w:r>
        <w:rPr/>
        <w:t>seminerler</w:t>
      </w:r>
      <w:r>
        <w:rPr>
          <w:spacing w:val="-6"/>
        </w:rPr>
        <w:t> </w:t>
      </w:r>
      <w:r>
        <w:rPr/>
        <w:t>düzenlenmiştir</w:t>
      </w:r>
      <w:r>
        <w:rPr>
          <w:rFonts w:ascii="Candara" w:hAnsi="Candara"/>
        </w:rPr>
        <w:t>.</w:t>
      </w:r>
    </w:p>
    <w:p>
      <w:pPr>
        <w:spacing w:after="0" w:line="259" w:lineRule="auto"/>
        <w:jc w:val="both"/>
        <w:rPr>
          <w:rFonts w:ascii="Candara" w:hAnsi="Candara" w:cs="Candara" w:eastAsia="Candara" w:hint="default"/>
        </w:rPr>
        <w:sectPr>
          <w:pgSz w:w="11910" w:h="16840"/>
          <w:pgMar w:header="0" w:footer="1003" w:top="1580" w:bottom="1200" w:left="1300" w:right="1300"/>
        </w:sectPr>
      </w:pPr>
    </w:p>
    <w:p>
      <w:pPr>
        <w:spacing w:line="240" w:lineRule="auto" w:before="2"/>
        <w:ind w:right="0"/>
        <w:rPr>
          <w:rFonts w:ascii="Candara" w:hAnsi="Candara" w:cs="Candara" w:eastAsia="Candara" w:hint="default"/>
          <w:sz w:val="26"/>
          <w:szCs w:val="26"/>
        </w:rPr>
      </w:pPr>
    </w:p>
    <w:p>
      <w:pPr>
        <w:pStyle w:val="Heading2"/>
        <w:numPr>
          <w:ilvl w:val="2"/>
          <w:numId w:val="47"/>
        </w:numPr>
        <w:tabs>
          <w:tab w:pos="1197" w:val="left" w:leader="none"/>
        </w:tabs>
        <w:spacing w:line="240" w:lineRule="auto" w:before="45" w:after="0"/>
        <w:ind w:left="1196" w:right="0" w:hanging="720"/>
        <w:jc w:val="left"/>
        <w:rPr>
          <w:rFonts w:ascii="Candara" w:hAnsi="Candara" w:cs="Candara" w:eastAsia="Candara" w:hint="default"/>
          <w:b w:val="0"/>
          <w:bCs w:val="0"/>
        </w:rPr>
      </w:pPr>
      <w:r>
        <w:rPr/>
        <w:t>MEB Tarafından Yürütülen Önleme Çalışmaları</w:t>
      </w:r>
      <w:r>
        <w:rPr>
          <w:spacing w:val="-8"/>
        </w:rPr>
        <w:t> </w:t>
      </w:r>
      <w:r>
        <w:rPr/>
        <w:t>(2010</w:t>
      </w:r>
      <w:r>
        <w:rPr>
          <w:rFonts w:ascii="Candara" w:hAnsi="Candara"/>
        </w:rPr>
        <w:t>-2014)</w:t>
      </w:r>
      <w:r>
        <w:rPr>
          <w:rFonts w:ascii="Candara" w:hAnsi="Candara"/>
          <w:b w:val="0"/>
        </w:rPr>
      </w:r>
    </w:p>
    <w:p>
      <w:pPr>
        <w:pStyle w:val="Heading4"/>
        <w:spacing w:line="240" w:lineRule="auto" w:before="182"/>
        <w:ind w:right="0"/>
        <w:jc w:val="both"/>
        <w:rPr>
          <w:rFonts w:ascii="Candara" w:hAnsi="Candara" w:cs="Candara" w:eastAsia="Candara" w:hint="default"/>
          <w:b w:val="0"/>
          <w:bCs w:val="0"/>
        </w:rPr>
      </w:pPr>
      <w:r>
        <w:rPr>
          <w:rFonts w:ascii="Candara" w:hAnsi="Candara"/>
          <w:b w:val="0"/>
        </w:rPr>
        <w:t>E</w:t>
      </w:r>
      <w:r>
        <w:rPr/>
        <w:t>ğitim Ortamlarında Şiddetin Önlenmesi ve Azaltılması Strateji ve Eylem Planı</w:t>
      </w:r>
      <w:r>
        <w:rPr>
          <w:rFonts w:ascii="Candara" w:hAnsi="Candara"/>
        </w:rPr>
        <w:t>,</w:t>
      </w:r>
      <w:r>
        <w:rPr>
          <w:rFonts w:ascii="Candara" w:hAnsi="Candara"/>
          <w:spacing w:val="-23"/>
        </w:rPr>
        <w:t> </w:t>
      </w:r>
      <w:r>
        <w:rPr>
          <w:rFonts w:ascii="Candara" w:hAnsi="Candara"/>
        </w:rPr>
        <w:t>2010-2014</w:t>
      </w:r>
      <w:r>
        <w:rPr>
          <w:rFonts w:ascii="Candara" w:hAnsi="Candara"/>
          <w:b w:val="0"/>
        </w:rPr>
      </w:r>
    </w:p>
    <w:p>
      <w:pPr>
        <w:pStyle w:val="BodyText"/>
        <w:spacing w:line="259" w:lineRule="auto" w:before="182"/>
        <w:ind w:left="116" w:right="111" w:firstLine="0"/>
        <w:jc w:val="both"/>
      </w:pPr>
      <w:r>
        <w:rPr/>
        <w:t>MEB tarafından hazırlanan </w:t>
      </w:r>
      <w:r>
        <w:rPr>
          <w:rFonts w:ascii="Candara" w:hAnsi="Candara" w:cs="Candara" w:eastAsia="Candara" w:hint="default"/>
        </w:rPr>
        <w:t>2010-</w:t>
      </w:r>
      <w:r>
        <w:rPr/>
        <w:t>2014 Stratejik Planı'nda, okullarda şiddetin önlenmesine yön</w:t>
      </w:r>
      <w:r>
        <w:rPr>
          <w:rFonts w:ascii="Candara" w:hAnsi="Candara" w:cs="Candara" w:eastAsia="Candara" w:hint="default"/>
        </w:rPr>
        <w:t>elik </w:t>
      </w:r>
      <w:r>
        <w:rPr/>
        <w:t>hedeflere yer verilmiştir. “Eğitim Ortamlarında Şiddetin Önlenmesi ve Azaltılması Strateji ve </w:t>
      </w:r>
      <w:r>
        <w:rPr>
          <w:rFonts w:ascii="Candara" w:hAnsi="Candara" w:cs="Candara" w:eastAsia="Candara" w:hint="default"/>
        </w:rPr>
        <w:t>Eylem </w:t>
      </w:r>
      <w:r>
        <w:rPr/>
        <w:t>Planı” kapsamında vaka analizi veri tabanı sonuçlarına göre anlamlı düzeyde şiddet olaylarının yaşandığı okul</w:t>
      </w:r>
      <w:r>
        <w:rPr>
          <w:rFonts w:ascii="Candara" w:hAnsi="Candara" w:cs="Candara" w:eastAsia="Candara" w:hint="default"/>
        </w:rPr>
        <w:t>-kurum </w:t>
      </w:r>
      <w:r>
        <w:rPr/>
        <w:t>personelinin tamamı ile diğer </w:t>
      </w:r>
      <w:r>
        <w:rPr>
          <w:rFonts w:ascii="Candara" w:hAnsi="Candara" w:cs="Candara" w:eastAsia="Candara" w:hint="default"/>
        </w:rPr>
        <w:t>okul-kurumlardaki personelin % 60</w:t>
      </w:r>
      <w:r>
        <w:rPr>
          <w:rFonts w:ascii="Arial" w:hAnsi="Arial" w:cs="Arial" w:eastAsia="Arial" w:hint="default"/>
        </w:rPr>
        <w:t>‟</w:t>
      </w:r>
      <w:r>
        <w:rPr/>
        <w:t>ı</w:t>
      </w:r>
      <w:r>
        <w:rPr>
          <w:rFonts w:ascii="Candara" w:hAnsi="Candara" w:cs="Candara" w:eastAsia="Candara" w:hint="default"/>
        </w:rPr>
        <w:t>n</w:t>
      </w:r>
      <w:r>
        <w:rPr/>
        <w:t>ı</w:t>
      </w:r>
      <w:r>
        <w:rPr>
          <w:rFonts w:ascii="Candara" w:hAnsi="Candara" w:cs="Candara" w:eastAsia="Candara" w:hint="default"/>
        </w:rPr>
        <w:t>n 2014 y</w:t>
      </w:r>
      <w:r>
        <w:rPr/>
        <w:t>ı</w:t>
      </w:r>
      <w:r>
        <w:rPr>
          <w:rFonts w:ascii="Candara" w:hAnsi="Candara" w:cs="Candara" w:eastAsia="Candara" w:hint="default"/>
        </w:rPr>
        <w:t>l</w:t>
      </w:r>
      <w:r>
        <w:rPr/>
        <w:t>ı </w:t>
      </w:r>
      <w:r>
        <w:rPr>
          <w:rFonts w:ascii="Candara" w:hAnsi="Candara" w:cs="Candara" w:eastAsia="Candara" w:hint="default"/>
        </w:rPr>
        <w:t>sonuna kadar hi</w:t>
      </w:r>
      <w:r>
        <w:rPr/>
        <w:t>zmet içi eğitim almalarının sağlanması amaçlanmıştır. Planda, güvenli ve şiddetten </w:t>
      </w:r>
      <w:r>
        <w:rPr>
          <w:rFonts w:ascii="Candara" w:hAnsi="Candara" w:cs="Candara" w:eastAsia="Candara" w:hint="default"/>
        </w:rPr>
        <w:t>uzak </w:t>
      </w:r>
      <w:r>
        <w:rPr/>
        <w:t>eğitim ortamları sağlanması amacıyla toplumsal duyarlılığı artırarak, okullarda şiddet ve şiddete kaynaklık eden olay sayısının her yıl yüzde 10 oranında azaltılması</w:t>
      </w:r>
      <w:r>
        <w:rPr>
          <w:spacing w:val="-19"/>
        </w:rPr>
        <w:t> </w:t>
      </w:r>
      <w:r>
        <w:rPr/>
        <w:t>öngörülmüştür.</w:t>
      </w:r>
    </w:p>
    <w:p>
      <w:pPr>
        <w:pStyle w:val="BodyText"/>
        <w:spacing w:line="240" w:lineRule="auto" w:before="161"/>
        <w:ind w:left="116" w:right="0" w:firstLine="0"/>
        <w:jc w:val="both"/>
        <w:rPr>
          <w:rFonts w:ascii="Candara" w:hAnsi="Candara" w:cs="Candara" w:eastAsia="Candara" w:hint="default"/>
        </w:rPr>
      </w:pPr>
      <w:r>
        <w:rPr>
          <w:rFonts w:ascii="Candara"/>
        </w:rPr>
        <w:t>Bu</w:t>
      </w:r>
      <w:r>
        <w:rPr>
          <w:rFonts w:ascii="Candara"/>
          <w:spacing w:val="-3"/>
        </w:rPr>
        <w:t> </w:t>
      </w:r>
      <w:r>
        <w:rPr>
          <w:rFonts w:ascii="Candara"/>
        </w:rPr>
        <w:t>kapsamda;</w:t>
      </w:r>
    </w:p>
    <w:p>
      <w:pPr>
        <w:pStyle w:val="ListParagraph"/>
        <w:numPr>
          <w:ilvl w:val="0"/>
          <w:numId w:val="49"/>
        </w:numPr>
        <w:tabs>
          <w:tab w:pos="837" w:val="left" w:leader="none"/>
        </w:tabs>
        <w:spacing w:line="259" w:lineRule="auto" w:before="181" w:after="0"/>
        <w:ind w:left="836" w:right="111" w:hanging="360"/>
        <w:jc w:val="both"/>
        <w:rPr>
          <w:rFonts w:ascii="Candara" w:hAnsi="Candara" w:cs="Candara" w:eastAsia="Candara" w:hint="default"/>
          <w:sz w:val="22"/>
          <w:szCs w:val="22"/>
        </w:rPr>
      </w:pPr>
      <w:r>
        <w:rPr>
          <w:rFonts w:ascii="Candara" w:hAnsi="Candara"/>
          <w:sz w:val="22"/>
        </w:rPr>
        <w:t>Şiddet ve nedenleri, iletişim yöntemleri gibi konularda eğitim faaliyetleri düzenlenerek öğrencilerin kendilerini </w:t>
      </w:r>
      <w:r>
        <w:rPr>
          <w:rFonts w:ascii="Candara" w:hAnsi="Candara"/>
          <w:sz w:val="22"/>
        </w:rPr>
        <w:t>h</w:t>
      </w:r>
      <w:r>
        <w:rPr>
          <w:rFonts w:ascii="Candara" w:hAnsi="Candara"/>
          <w:sz w:val="22"/>
        </w:rPr>
        <w:t>er türde şiddet, istismar ve ihmalden korumaları </w:t>
      </w:r>
      <w:r>
        <w:rPr>
          <w:rFonts w:ascii="Candara" w:hAnsi="Candara"/>
          <w:sz w:val="22"/>
        </w:rPr>
        <w:t>konusunda </w:t>
      </w:r>
      <w:r>
        <w:rPr>
          <w:rFonts w:ascii="Candara" w:hAnsi="Candara"/>
          <w:sz w:val="22"/>
        </w:rPr>
        <w:t>bilinçlendirilmeleri,</w:t>
      </w:r>
    </w:p>
    <w:p>
      <w:pPr>
        <w:pStyle w:val="ListParagraph"/>
        <w:numPr>
          <w:ilvl w:val="0"/>
          <w:numId w:val="49"/>
        </w:numPr>
        <w:tabs>
          <w:tab w:pos="837" w:val="left" w:leader="none"/>
        </w:tabs>
        <w:spacing w:line="240" w:lineRule="auto" w:before="0" w:after="0"/>
        <w:ind w:left="836" w:right="0" w:hanging="360"/>
        <w:jc w:val="left"/>
        <w:rPr>
          <w:rFonts w:ascii="Candara" w:hAnsi="Candara" w:cs="Candara" w:eastAsia="Candara" w:hint="default"/>
          <w:sz w:val="22"/>
          <w:szCs w:val="22"/>
        </w:rPr>
      </w:pPr>
      <w:r>
        <w:rPr>
          <w:rFonts w:ascii="Candara" w:hAnsi="Candara"/>
          <w:sz w:val="22"/>
        </w:rPr>
        <w:t>Eğitim personeli ve ailelerin, çocuk ve insan hakları konularında</w:t>
      </w:r>
      <w:r>
        <w:rPr>
          <w:rFonts w:ascii="Candara" w:hAnsi="Candara"/>
          <w:spacing w:val="-23"/>
          <w:sz w:val="22"/>
        </w:rPr>
        <w:t> </w:t>
      </w:r>
      <w:r>
        <w:rPr>
          <w:rFonts w:ascii="Candara" w:hAnsi="Candara"/>
          <w:sz w:val="22"/>
        </w:rPr>
        <w:t>bilgilendirilmeleri,</w:t>
      </w:r>
    </w:p>
    <w:p>
      <w:pPr>
        <w:pStyle w:val="ListParagraph"/>
        <w:numPr>
          <w:ilvl w:val="0"/>
          <w:numId w:val="49"/>
        </w:numPr>
        <w:tabs>
          <w:tab w:pos="837" w:val="left" w:leader="none"/>
        </w:tabs>
        <w:spacing w:line="259" w:lineRule="auto" w:before="22" w:after="0"/>
        <w:ind w:left="836" w:right="114" w:hanging="360"/>
        <w:jc w:val="left"/>
        <w:rPr>
          <w:rFonts w:ascii="Candara" w:hAnsi="Candara" w:cs="Candara" w:eastAsia="Candara" w:hint="default"/>
          <w:sz w:val="22"/>
          <w:szCs w:val="22"/>
        </w:rPr>
      </w:pPr>
      <w:r>
        <w:rPr>
          <w:rFonts w:ascii="Candara" w:hAnsi="Candara"/>
          <w:sz w:val="22"/>
        </w:rPr>
        <w:t>Bu konularda eğitim yöneticilerinin "çağın gereği olan tutum ve davranışlar geliştirmeleri </w:t>
      </w:r>
      <w:r>
        <w:rPr>
          <w:rFonts w:ascii="Candara" w:hAnsi="Candara"/>
          <w:sz w:val="22"/>
        </w:rPr>
        <w:t>hususunda" tedbirler</w:t>
      </w:r>
      <w:r>
        <w:rPr>
          <w:rFonts w:ascii="Candara" w:hAnsi="Candara"/>
          <w:spacing w:val="-3"/>
          <w:sz w:val="22"/>
        </w:rPr>
        <w:t> </w:t>
      </w:r>
      <w:r>
        <w:rPr>
          <w:rFonts w:ascii="Candara" w:hAnsi="Candara"/>
          <w:sz w:val="22"/>
        </w:rPr>
        <w:t>almaları,</w:t>
      </w:r>
    </w:p>
    <w:p>
      <w:pPr>
        <w:pStyle w:val="ListParagraph"/>
        <w:numPr>
          <w:ilvl w:val="0"/>
          <w:numId w:val="49"/>
        </w:numPr>
        <w:tabs>
          <w:tab w:pos="837" w:val="left" w:leader="none"/>
        </w:tabs>
        <w:spacing w:line="259" w:lineRule="auto" w:before="0" w:after="0"/>
        <w:ind w:left="836" w:right="112" w:hanging="360"/>
        <w:jc w:val="left"/>
        <w:rPr>
          <w:rFonts w:ascii="Candara" w:hAnsi="Candara" w:cs="Candara" w:eastAsia="Candara" w:hint="default"/>
          <w:sz w:val="22"/>
          <w:szCs w:val="22"/>
        </w:rPr>
      </w:pPr>
      <w:r>
        <w:rPr>
          <w:rFonts w:ascii="Candara" w:hAnsi="Candara"/>
          <w:sz w:val="22"/>
        </w:rPr>
        <w:t>Şiddet olaylarının önlenmesi kapsamında öğrencilerin sosyal ve kültürel faaliyetlere katılımının teşvik edilmesi</w:t>
      </w:r>
      <w:r>
        <w:rPr>
          <w:rFonts w:ascii="Candara" w:hAnsi="Candara"/>
          <w:spacing w:val="-4"/>
          <w:sz w:val="22"/>
        </w:rPr>
        <w:t> </w:t>
      </w:r>
      <w:r>
        <w:rPr>
          <w:rFonts w:ascii="Candara" w:hAnsi="Candara"/>
          <w:sz w:val="22"/>
        </w:rPr>
        <w:t>hedeflenmiştir.</w:t>
      </w:r>
    </w:p>
    <w:p>
      <w:pPr>
        <w:pStyle w:val="Heading4"/>
        <w:spacing w:line="240" w:lineRule="auto" w:before="161"/>
        <w:ind w:right="0"/>
        <w:jc w:val="both"/>
        <w:rPr>
          <w:b w:val="0"/>
          <w:bCs w:val="0"/>
        </w:rPr>
      </w:pPr>
      <w:r>
        <w:rPr/>
        <w:t>2006/26 Okullarda Şiddetin Önlenmesi</w:t>
      </w:r>
      <w:r>
        <w:rPr>
          <w:spacing w:val="-13"/>
        </w:rPr>
        <w:t> </w:t>
      </w:r>
      <w:r>
        <w:rPr/>
        <w:t>Genelgesi</w:t>
      </w:r>
      <w:r>
        <w:rPr>
          <w:b w:val="0"/>
        </w:rPr>
      </w:r>
    </w:p>
    <w:p>
      <w:pPr>
        <w:pStyle w:val="BodyText"/>
        <w:spacing w:line="259" w:lineRule="auto" w:before="180"/>
        <w:ind w:left="116" w:right="113" w:firstLine="0"/>
        <w:jc w:val="both"/>
      </w:pPr>
      <w:r>
        <w:rPr/>
        <w:t>Özel Eğitim ve Rehberlik Hizmetleri Genel Müdürlüğü tarafından 24.03.2006 tarih ve 2006/26 sayılı “Okullarda Şiddetin Önlenmesi Genelgesi” hazırlanmıştır. </w:t>
      </w:r>
      <w:r>
        <w:rPr>
          <w:rFonts w:ascii="Candara" w:hAnsi="Candara" w:cs="Candara" w:eastAsia="Candara" w:hint="default"/>
        </w:rPr>
        <w:t>B</w:t>
      </w:r>
      <w:r>
        <w:rPr/>
        <w:t>u genelge çerçevesinde çocuk ve gençlerimizin içinde bulunduğu riskin boyutunu gerçekçi bir şekilde ortaya koymak, sağlıklı bilgiler toplamak, izlemek ve değerlendirmek amacıyla veri tabanı oluşturma çalışmaları önemsenen bir yaklaşımla</w:t>
      </w:r>
      <w:r>
        <w:rPr>
          <w:spacing w:val="-5"/>
        </w:rPr>
        <w:t> </w:t>
      </w:r>
      <w:r>
        <w:rPr/>
        <w:t>sürdürülmektedir.</w:t>
      </w:r>
    </w:p>
    <w:p>
      <w:pPr>
        <w:pStyle w:val="Heading4"/>
        <w:spacing w:line="240" w:lineRule="auto" w:before="161"/>
        <w:ind w:right="0"/>
        <w:jc w:val="both"/>
        <w:rPr>
          <w:b w:val="0"/>
          <w:bCs w:val="0"/>
        </w:rPr>
      </w:pPr>
      <w:r>
        <w:rPr>
          <w:rFonts w:ascii="Candara" w:hAnsi="Candara"/>
        </w:rPr>
        <w:t>0-</w:t>
      </w:r>
      <w:r>
        <w:rPr/>
        <w:t>18 Yaş Aile Eğitim Programı,</w:t>
      </w:r>
      <w:r>
        <w:rPr>
          <w:spacing w:val="-7"/>
        </w:rPr>
        <w:t> </w:t>
      </w:r>
      <w:r>
        <w:rPr/>
        <w:t>2014</w:t>
      </w:r>
      <w:r>
        <w:rPr>
          <w:b w:val="0"/>
        </w:rPr>
      </w:r>
    </w:p>
    <w:p>
      <w:pPr>
        <w:pStyle w:val="BodyText"/>
        <w:spacing w:line="259" w:lineRule="auto" w:before="180"/>
        <w:ind w:left="116" w:right="115" w:firstLine="0"/>
        <w:jc w:val="both"/>
      </w:pPr>
      <w:r>
        <w:rPr>
          <w:rFonts w:ascii="Candara" w:hAnsi="Candara" w:cs="Candara" w:eastAsia="Candara" w:hint="default"/>
        </w:rPr>
        <w:t>7 - </w:t>
      </w:r>
      <w:r>
        <w:rPr/>
        <w:t>19 Yaş Aile Eğitimi Programı güncellenerek yeni oluşturulan 0</w:t>
      </w:r>
      <w:r>
        <w:rPr>
          <w:rFonts w:ascii="Candara" w:hAnsi="Candara" w:cs="Candara" w:eastAsia="Candara" w:hint="default"/>
        </w:rPr>
        <w:t>-</w:t>
      </w:r>
      <w:r>
        <w:rPr/>
        <w:t>18 Yaş Aile Eğitim Programı’nın içine dahil edilmiştir. Revizyon sonrası 0</w:t>
      </w:r>
      <w:r>
        <w:rPr>
          <w:rFonts w:ascii="Candara" w:hAnsi="Candara" w:cs="Candara" w:eastAsia="Candara" w:hint="default"/>
        </w:rPr>
        <w:t>-3, 3-6, 7-11 ve 12-</w:t>
      </w:r>
      <w:r>
        <w:rPr/>
        <w:t>18 yaşlar için olmak üzere dört modül halinde hazırlanan programa, çocuğa yönelik şiddet ve olumsuz etkilerini içeren bir oturum başlığı eklenmiştir.</w:t>
      </w:r>
    </w:p>
    <w:p>
      <w:pPr>
        <w:pStyle w:val="Heading2"/>
        <w:numPr>
          <w:ilvl w:val="2"/>
          <w:numId w:val="47"/>
        </w:numPr>
        <w:tabs>
          <w:tab w:pos="1197" w:val="left" w:leader="none"/>
        </w:tabs>
        <w:spacing w:line="240" w:lineRule="auto" w:before="161" w:after="0"/>
        <w:ind w:left="1196" w:right="0" w:hanging="720"/>
        <w:jc w:val="left"/>
        <w:rPr>
          <w:b w:val="0"/>
          <w:bCs w:val="0"/>
        </w:rPr>
      </w:pPr>
      <w:r>
        <w:rPr>
          <w:rFonts w:ascii="Candara" w:hAnsi="Candara"/>
        </w:rPr>
        <w:t>Okullarda </w:t>
      </w:r>
      <w:r>
        <w:rPr/>
        <w:t>Yürütülen</w:t>
      </w:r>
      <w:r>
        <w:rPr>
          <w:spacing w:val="-3"/>
        </w:rPr>
        <w:t> </w:t>
      </w:r>
      <w:r>
        <w:rPr/>
        <w:t>Çalışmalar</w:t>
      </w:r>
      <w:r>
        <w:rPr>
          <w:b w:val="0"/>
        </w:rPr>
      </w:r>
    </w:p>
    <w:p>
      <w:pPr>
        <w:pStyle w:val="BodyText"/>
        <w:spacing w:line="259" w:lineRule="auto" w:before="182"/>
        <w:ind w:left="116" w:right="111" w:firstLine="0"/>
        <w:jc w:val="both"/>
      </w:pPr>
      <w:r>
        <w:rPr>
          <w:spacing w:val="-1"/>
          <w:w w:val="100"/>
        </w:rPr>
        <w:t>Çocukları</w:t>
      </w:r>
      <w:r>
        <w:rPr>
          <w:w w:val="100"/>
        </w:rPr>
        <w:t> </w:t>
      </w:r>
      <w:r>
        <w:rPr>
          <w:spacing w:val="-1"/>
          <w:w w:val="100"/>
        </w:rPr>
        <w:t>ihmal</w:t>
      </w:r>
      <w:r>
        <w:rPr>
          <w:w w:val="100"/>
        </w:rPr>
        <w:t> </w:t>
      </w:r>
      <w:r>
        <w:rPr>
          <w:w w:val="100"/>
        </w:rPr>
        <w:t>ve </w:t>
      </w:r>
      <w:r>
        <w:rPr>
          <w:spacing w:val="-1"/>
          <w:w w:val="100"/>
        </w:rPr>
        <w:t>istismardan</w:t>
      </w:r>
      <w:r>
        <w:rPr>
          <w:w w:val="100"/>
        </w:rPr>
        <w:t> </w:t>
      </w:r>
      <w:r>
        <w:rPr>
          <w:spacing w:val="-1"/>
          <w:w w:val="100"/>
        </w:rPr>
        <w:t>korumak</w:t>
      </w:r>
      <w:r>
        <w:rPr>
          <w:w w:val="100"/>
        </w:rPr>
        <w:t> </w:t>
      </w:r>
      <w:r>
        <w:rPr>
          <w:spacing w:val="-1"/>
          <w:w w:val="100"/>
        </w:rPr>
        <w:t>zor,</w:t>
      </w:r>
      <w:r>
        <w:rPr>
          <w:w w:val="100"/>
        </w:rPr>
        <w:t> </w:t>
      </w:r>
      <w:r>
        <w:rPr>
          <w:spacing w:val="-1"/>
          <w:w w:val="100"/>
        </w:rPr>
        <w:t>sıkıntı</w:t>
      </w:r>
      <w:r>
        <w:rPr>
          <w:w w:val="100"/>
        </w:rPr>
        <w:t> </w:t>
      </w:r>
      <w:r>
        <w:rPr>
          <w:spacing w:val="-1"/>
          <w:w w:val="100"/>
        </w:rPr>
        <w:t>verici,</w:t>
      </w:r>
      <w:r>
        <w:rPr>
          <w:w w:val="100"/>
        </w:rPr>
        <w:t> </w:t>
      </w:r>
      <w:r>
        <w:rPr>
          <w:spacing w:val="-1"/>
          <w:w w:val="100"/>
        </w:rPr>
        <w:t>özel</w:t>
      </w:r>
      <w:r>
        <w:rPr>
          <w:w w:val="100"/>
        </w:rPr>
        <w:t> </w:t>
      </w:r>
      <w:r>
        <w:rPr>
          <w:spacing w:val="-1"/>
          <w:w w:val="100"/>
        </w:rPr>
        <w:t>beceri</w:t>
      </w:r>
      <w:r>
        <w:rPr>
          <w:w w:val="100"/>
        </w:rPr>
        <w:t> </w:t>
      </w:r>
      <w:r>
        <w:rPr>
          <w:w w:val="100"/>
        </w:rPr>
        <w:t>ve </w:t>
      </w:r>
      <w:r>
        <w:rPr>
          <w:spacing w:val="-1"/>
          <w:w w:val="100"/>
        </w:rPr>
        <w:t>bilgi</w:t>
      </w:r>
      <w:r>
        <w:rPr>
          <w:w w:val="100"/>
        </w:rPr>
        <w:t> </w:t>
      </w:r>
      <w:r>
        <w:rPr>
          <w:spacing w:val="-1"/>
          <w:w w:val="100"/>
        </w:rPr>
        <w:t>gerektiren</w:t>
      </w:r>
      <w:r>
        <w:rPr>
          <w:w w:val="100"/>
        </w:rPr>
        <w:t> </w:t>
      </w:r>
      <w:r>
        <w:rPr>
          <w:spacing w:val="-1"/>
          <w:w w:val="100"/>
        </w:rPr>
        <w:t>bir</w:t>
      </w:r>
      <w:r>
        <w:rPr>
          <w:w w:val="100"/>
        </w:rPr>
        <w:t> </w:t>
      </w:r>
      <w:r>
        <w:rPr>
          <w:spacing w:val="-1"/>
          <w:w w:val="86"/>
        </w:rPr>
        <w:t>iş̧tir.</w:t>
      </w:r>
      <w:r>
        <w:rPr>
          <w:w w:val="86"/>
        </w:rPr>
        <w:t> </w:t>
      </w:r>
      <w:r>
        <w:rPr>
          <w:w w:val="86"/>
        </w:rPr>
      </w:r>
      <w:r>
        <w:rPr/>
        <w:t>Çocuk istismarı ve ihmali olaylarının önlenmesinde ve belirlenmesinde eğitim kurumu çalışanları, </w:t>
      </w:r>
      <w:r>
        <w:rPr/>
        <w:t>çocuk bakım kurumu çalışanları, </w:t>
      </w:r>
      <w:r>
        <w:rPr>
          <w:rFonts w:ascii="Candara" w:hAnsi="Candara" w:cs="Candara" w:eastAsia="Candara" w:hint="default"/>
        </w:rPr>
        <w:t>h</w:t>
      </w:r>
      <w:r>
        <w:rPr/>
        <w:t>ukukçular, emniyet mensupları, psikologlar, sosyal hizmet uzmanları, hekimler, hastanede ve alanda çalışan hemşireler, ebeler, sağlık memurları ve  tüm sağlık çalışanlarına ihtiyaç duyulmaktadır. Fakat bu alanda öğretmenlerin rolü çok önemlidir. </w:t>
      </w:r>
      <w:r>
        <w:rPr>
          <w:rFonts w:ascii="Candara" w:hAnsi="Candara" w:cs="Candara" w:eastAsia="Candara" w:hint="default"/>
        </w:rPr>
        <w:t>Okul </w:t>
      </w:r>
      <w:r>
        <w:rPr/>
        <w:t>ortamı, 6–15 yaş arası çocukların ev ortamı dışında en çok zaman geçirdikleri yerdir. Zorunlu sekiz yıl örgün eğitim süresince, ailesi tarafından kötü muameleye uğrayan çocuk ve ergenlerin tespit </w:t>
      </w:r>
      <w:r>
        <w:rPr>
          <w:rFonts w:ascii="Candara" w:hAnsi="Candara" w:cs="Candara" w:eastAsia="Candara" w:hint="default"/>
        </w:rPr>
        <w:t>edilmesi, gerekli </w:t>
      </w:r>
      <w:r>
        <w:rPr/>
        <w:t>müdahalelerin yapılması açısından çok önemlidir. Hatta ilgili literatürde öğretmenlerin çocuklarla sürekli iletişim halinde olmaları, çocuk eğitimi ile ilgili </w:t>
      </w:r>
      <w:r>
        <w:rPr>
          <w:rFonts w:ascii="Candara" w:hAnsi="Candara" w:cs="Candara" w:eastAsia="Candara" w:hint="default"/>
        </w:rPr>
        <w:t>bilgi ve deneyime </w:t>
      </w:r>
      <w:r>
        <w:rPr/>
        <w:t>sahip    olmaları    nedeniyle,    aileleri    tarafından    kötü    muameleye    maruz    kalan   </w:t>
      </w:r>
      <w:r>
        <w:rPr>
          <w:spacing w:val="45"/>
        </w:rPr>
        <w:t> </w:t>
      </w:r>
      <w:r>
        <w:rPr/>
        <w:t>çocukların</w:t>
      </w:r>
    </w:p>
    <w:p>
      <w:pPr>
        <w:spacing w:after="0" w:line="259" w:lineRule="auto"/>
        <w:jc w:val="both"/>
        <w:sectPr>
          <w:footerReference w:type="default" r:id="rId34"/>
          <w:pgSz w:w="11910" w:h="16840"/>
          <w:pgMar w:footer="1003" w:header="0"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112" w:firstLine="0"/>
        <w:jc w:val="both"/>
      </w:pPr>
      <w:r>
        <w:rPr/>
        <w:t>korunmasında okul ortamı ile birlikte </w:t>
      </w:r>
      <w:r>
        <w:rPr>
          <w:rFonts w:ascii="Candara" w:hAnsi="Candara"/>
        </w:rPr>
        <w:t>son derece </w:t>
      </w:r>
      <w:r>
        <w:rPr/>
        <w:t>önemli oldukları vurgulanmaktadır. Öğretmenlerin istismar ve ihmal olgularını tespit etmede rol almaları gereği, öğretmenlerin çocuk istismarı ve ihmali konusunda bilgi ve beceri olarak güçlendirilmeleri gereğini de beraberinde </w:t>
      </w:r>
      <w:r>
        <w:rPr>
          <w:rFonts w:ascii="Candara" w:hAnsi="Candara"/>
        </w:rPr>
        <w:t>getirmektedir. </w:t>
      </w:r>
      <w:r>
        <w:rPr/>
        <w:t>Çocuğa yönelik şiddetin etkin bir biçimde önlenebilmesi ve azaltılabilmesi için; öğretmenler ve eğitim kurumlarındaki yöneticiler çocuklarla yaptıkları çalışmalarda, okul dışındaki ortamlarda da çocuğa karşı uygulanan şiddetin ipuçlarını, sinyallerini, beli</w:t>
      </w:r>
      <w:r>
        <w:rPr>
          <w:rFonts w:ascii="Candara" w:hAnsi="Candara"/>
        </w:rPr>
        <w:t>rtilerini fark edebilmeli ve </w:t>
      </w:r>
      <w:r>
        <w:rPr/>
        <w:t>bu konuda duyarlı olarak çocuğa destek olmalı ve gerekli bildirimlerde bulunabilmelidir. Öğretmenlerin, şiddete ilişkin erken uyarı işaretlerini ve risk faktörlerini tanıyarak okul rehberlik </w:t>
      </w:r>
      <w:r>
        <w:rPr>
          <w:rFonts w:ascii="Candara" w:hAnsi="Candara"/>
        </w:rPr>
        <w:t>servisine gerekli bilgilendirmeyi ya</w:t>
      </w:r>
      <w:r>
        <w:rPr/>
        <w:t>pmaları; rehberlik servisinin de öğretmen ve okul yöneticileri ile koordinasyon içinde gerekli rehberlik çalışmalarını gerçekleştirmeleri şiddetin azaltılması ve önlenmesinde son derece önem</w:t>
      </w:r>
      <w:r>
        <w:rPr>
          <w:spacing w:val="-4"/>
        </w:rPr>
        <w:t> </w:t>
      </w:r>
      <w:r>
        <w:rPr/>
        <w:t>taşımaktadır.</w:t>
      </w:r>
    </w:p>
    <w:p>
      <w:pPr>
        <w:pStyle w:val="Heading2"/>
        <w:numPr>
          <w:ilvl w:val="2"/>
          <w:numId w:val="47"/>
        </w:numPr>
        <w:tabs>
          <w:tab w:pos="1197" w:val="left" w:leader="none"/>
        </w:tabs>
        <w:spacing w:line="240" w:lineRule="auto" w:before="161" w:after="0"/>
        <w:ind w:left="1196" w:right="0" w:hanging="720"/>
        <w:jc w:val="left"/>
        <w:rPr>
          <w:b w:val="0"/>
          <w:bCs w:val="0"/>
        </w:rPr>
      </w:pPr>
      <w:r>
        <w:rPr/>
        <w:t>Rehberlik Servisi</w:t>
      </w:r>
      <w:r>
        <w:rPr>
          <w:spacing w:val="-7"/>
        </w:rPr>
        <w:t> </w:t>
      </w:r>
      <w:r>
        <w:rPr/>
        <w:t>Çalışmaları</w:t>
      </w:r>
      <w:r>
        <w:rPr>
          <w:b w:val="0"/>
        </w:rPr>
      </w:r>
    </w:p>
    <w:p>
      <w:pPr>
        <w:pStyle w:val="BodyText"/>
        <w:spacing w:line="259" w:lineRule="auto" w:before="182"/>
        <w:ind w:left="116" w:right="117" w:firstLine="0"/>
        <w:jc w:val="both"/>
      </w:pPr>
      <w:r>
        <w:rPr/>
        <w:t>Öğrencilere yönelik rehberlik hizmetlerinin ortak amacı, eğitim sürecindeki bütün alanların yanı sıra, arkadaş ilişkilerinde, aile ve toplum ilişkilerinde, hayatında mutlu ve başarılı bir birey olabilmesi için öğrenciye gerekli desteğin</w:t>
      </w:r>
      <w:r>
        <w:rPr>
          <w:spacing w:val="-10"/>
        </w:rPr>
        <w:t> </w:t>
      </w:r>
      <w:r>
        <w:rPr/>
        <w:t>sağlanmasıdır.</w:t>
      </w:r>
    </w:p>
    <w:p>
      <w:pPr>
        <w:pStyle w:val="BodyText"/>
        <w:spacing w:line="259" w:lineRule="auto" w:before="158"/>
        <w:ind w:left="116" w:right="118" w:firstLine="0"/>
        <w:jc w:val="both"/>
      </w:pPr>
      <w:r>
        <w:rPr>
          <w:rFonts w:ascii="Candara" w:hAnsi="Candara"/>
        </w:rPr>
        <w:t>Okullardaki Rehberlik </w:t>
      </w:r>
      <w:r>
        <w:rPr/>
        <w:t>Servisi çalışmaları kapsamında öğrencilerin güçlendirilmesi amacıyla aşağıda belirtilen temel rehberlik ve psikolojik danışmanlık hizmetleri</w:t>
      </w:r>
      <w:r>
        <w:rPr>
          <w:spacing w:val="-17"/>
        </w:rPr>
        <w:t> </w:t>
      </w:r>
      <w:r>
        <w:rPr/>
        <w:t>yürütülmektedir:</w:t>
      </w:r>
    </w:p>
    <w:p>
      <w:pPr>
        <w:pStyle w:val="ListParagraph"/>
        <w:numPr>
          <w:ilvl w:val="0"/>
          <w:numId w:val="50"/>
        </w:numPr>
        <w:tabs>
          <w:tab w:pos="328" w:val="left" w:leader="none"/>
        </w:tabs>
        <w:spacing w:line="240" w:lineRule="auto" w:before="158" w:after="0"/>
        <w:ind w:left="327" w:right="0" w:hanging="211"/>
        <w:jc w:val="both"/>
        <w:rPr>
          <w:rFonts w:ascii="Candara" w:hAnsi="Candara" w:cs="Candara" w:eastAsia="Candara" w:hint="default"/>
          <w:sz w:val="22"/>
          <w:szCs w:val="22"/>
        </w:rPr>
      </w:pPr>
      <w:r>
        <w:rPr>
          <w:rFonts w:ascii="Candara" w:hAnsi="Candara"/>
          <w:sz w:val="22"/>
        </w:rPr>
        <w:t>Kişisel Rehberlik ve Psikolojik</w:t>
      </w:r>
      <w:r>
        <w:rPr>
          <w:rFonts w:ascii="Candara" w:hAnsi="Candara"/>
          <w:spacing w:val="-7"/>
          <w:sz w:val="22"/>
        </w:rPr>
        <w:t> </w:t>
      </w:r>
      <w:r>
        <w:rPr>
          <w:rFonts w:ascii="Candara" w:hAnsi="Candara"/>
          <w:sz w:val="22"/>
        </w:rPr>
        <w:t>Danışma,</w:t>
      </w:r>
    </w:p>
    <w:p>
      <w:pPr>
        <w:pStyle w:val="ListParagraph"/>
        <w:numPr>
          <w:ilvl w:val="0"/>
          <w:numId w:val="50"/>
        </w:numPr>
        <w:tabs>
          <w:tab w:pos="342" w:val="left" w:leader="none"/>
        </w:tabs>
        <w:spacing w:line="240" w:lineRule="auto" w:before="182" w:after="0"/>
        <w:ind w:left="341" w:right="0" w:hanging="225"/>
        <w:jc w:val="both"/>
        <w:rPr>
          <w:rFonts w:ascii="Candara" w:hAnsi="Candara" w:cs="Candara" w:eastAsia="Candara" w:hint="default"/>
          <w:sz w:val="22"/>
          <w:szCs w:val="22"/>
        </w:rPr>
      </w:pPr>
      <w:r>
        <w:rPr>
          <w:rFonts w:ascii="Candara" w:hAnsi="Candara"/>
          <w:sz w:val="22"/>
        </w:rPr>
        <w:t>Eğitsel Rehberlik ve Psikolojik</w:t>
      </w:r>
      <w:r>
        <w:rPr>
          <w:rFonts w:ascii="Candara" w:hAnsi="Candara"/>
          <w:spacing w:val="-6"/>
          <w:sz w:val="22"/>
        </w:rPr>
        <w:t> </w:t>
      </w:r>
      <w:r>
        <w:rPr>
          <w:rFonts w:ascii="Candara" w:hAnsi="Candara"/>
          <w:sz w:val="22"/>
        </w:rPr>
        <w:t>Danışma,</w:t>
      </w:r>
    </w:p>
    <w:p>
      <w:pPr>
        <w:pStyle w:val="ListParagraph"/>
        <w:numPr>
          <w:ilvl w:val="0"/>
          <w:numId w:val="50"/>
        </w:numPr>
        <w:tabs>
          <w:tab w:pos="321" w:val="left" w:leader="none"/>
        </w:tabs>
        <w:spacing w:line="240" w:lineRule="auto" w:before="180" w:after="0"/>
        <w:ind w:left="320" w:right="0" w:hanging="204"/>
        <w:jc w:val="both"/>
        <w:rPr>
          <w:rFonts w:ascii="Candara" w:hAnsi="Candara" w:cs="Candara" w:eastAsia="Candara" w:hint="default"/>
          <w:sz w:val="22"/>
          <w:szCs w:val="22"/>
        </w:rPr>
      </w:pPr>
      <w:r>
        <w:rPr>
          <w:rFonts w:ascii="Candara" w:hAnsi="Candara"/>
          <w:sz w:val="22"/>
        </w:rPr>
        <w:t>Mesleki </w:t>
      </w:r>
      <w:r>
        <w:rPr>
          <w:rFonts w:ascii="Candara" w:hAnsi="Candara"/>
          <w:sz w:val="22"/>
        </w:rPr>
        <w:t>Rehberlik Psikolojik</w:t>
      </w:r>
      <w:r>
        <w:rPr>
          <w:rFonts w:ascii="Candara" w:hAnsi="Candara"/>
          <w:spacing w:val="-7"/>
          <w:sz w:val="22"/>
        </w:rPr>
        <w:t> </w:t>
      </w:r>
      <w:r>
        <w:rPr>
          <w:rFonts w:ascii="Candara" w:hAnsi="Candara"/>
          <w:sz w:val="22"/>
        </w:rPr>
        <w:t>Danışma,</w:t>
      </w:r>
    </w:p>
    <w:p>
      <w:pPr>
        <w:pStyle w:val="ListParagraph"/>
        <w:numPr>
          <w:ilvl w:val="0"/>
          <w:numId w:val="50"/>
        </w:numPr>
        <w:tabs>
          <w:tab w:pos="343" w:val="left" w:leader="none"/>
        </w:tabs>
        <w:spacing w:line="240" w:lineRule="auto" w:before="182" w:after="0"/>
        <w:ind w:left="342" w:right="0" w:hanging="226"/>
        <w:jc w:val="both"/>
        <w:rPr>
          <w:rFonts w:ascii="Candara" w:hAnsi="Candara" w:cs="Candara" w:eastAsia="Candara" w:hint="default"/>
          <w:sz w:val="22"/>
          <w:szCs w:val="22"/>
        </w:rPr>
      </w:pPr>
      <w:r>
        <w:rPr>
          <w:rFonts w:ascii="Candara" w:hAnsi="Candara"/>
          <w:sz w:val="22"/>
        </w:rPr>
        <w:t>Yönlendirme</w:t>
      </w:r>
      <w:r>
        <w:rPr>
          <w:rFonts w:ascii="Candara" w:hAnsi="Candara"/>
          <w:spacing w:val="-8"/>
          <w:sz w:val="22"/>
        </w:rPr>
        <w:t> </w:t>
      </w:r>
      <w:r>
        <w:rPr>
          <w:rFonts w:ascii="Candara" w:hAnsi="Candara"/>
          <w:sz w:val="22"/>
        </w:rPr>
        <w:t>Hizmetleri.</w:t>
      </w:r>
    </w:p>
    <w:p>
      <w:pPr>
        <w:pStyle w:val="BodyText"/>
        <w:spacing w:line="259" w:lineRule="auto" w:before="180"/>
        <w:ind w:left="116" w:right="117" w:firstLine="0"/>
        <w:jc w:val="both"/>
        <w:rPr>
          <w:rFonts w:ascii="Candara" w:hAnsi="Candara" w:cs="Candara" w:eastAsia="Candara" w:hint="default"/>
        </w:rPr>
      </w:pPr>
      <w:r>
        <w:rPr/>
        <w:t>Okullardaki Rehberlik Servisi’nin çalışmaları temel olarak 3 konuda çocuğun güçlendirilmesini </w:t>
      </w:r>
      <w:r>
        <w:rPr>
          <w:rFonts w:ascii="Candara" w:hAnsi="Candara" w:cs="Candara" w:eastAsia="Candara" w:hint="default"/>
        </w:rPr>
        <w:t>hedeflemektedir;</w:t>
      </w:r>
    </w:p>
    <w:p>
      <w:pPr>
        <w:pStyle w:val="ListParagraph"/>
        <w:numPr>
          <w:ilvl w:val="0"/>
          <w:numId w:val="40"/>
        </w:numPr>
        <w:tabs>
          <w:tab w:pos="311" w:val="left" w:leader="none"/>
        </w:tabs>
        <w:spacing w:line="240" w:lineRule="auto" w:before="158" w:after="0"/>
        <w:ind w:left="310" w:right="0" w:hanging="194"/>
        <w:jc w:val="both"/>
        <w:rPr>
          <w:rFonts w:ascii="Candara" w:hAnsi="Candara" w:cs="Candara" w:eastAsia="Candara" w:hint="default"/>
          <w:sz w:val="22"/>
          <w:szCs w:val="22"/>
        </w:rPr>
      </w:pPr>
      <w:r>
        <w:rPr>
          <w:rFonts w:ascii="Candara" w:hAnsi="Candara"/>
          <w:sz w:val="22"/>
        </w:rPr>
        <w:t>Kişisel ve sosyal gelişimin</w:t>
      </w:r>
      <w:r>
        <w:rPr>
          <w:rFonts w:ascii="Candara" w:hAnsi="Candara"/>
          <w:spacing w:val="-12"/>
          <w:sz w:val="22"/>
        </w:rPr>
        <w:t> </w:t>
      </w:r>
      <w:r>
        <w:rPr>
          <w:rFonts w:ascii="Candara" w:hAnsi="Candara"/>
          <w:sz w:val="22"/>
        </w:rPr>
        <w:t>desteklenmesi,</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sz w:val="22"/>
        </w:rPr>
        <w:t>Okul ile </w:t>
      </w:r>
      <w:r>
        <w:rPr>
          <w:rFonts w:ascii="Candara"/>
          <w:sz w:val="22"/>
        </w:rPr>
        <w:t>ilgili</w:t>
      </w:r>
      <w:r>
        <w:rPr>
          <w:rFonts w:ascii="Candara"/>
          <w:spacing w:val="-5"/>
          <w:sz w:val="22"/>
        </w:rPr>
        <w:t> </w:t>
      </w:r>
      <w:r>
        <w:rPr>
          <w:rFonts w:ascii="Candara"/>
          <w:sz w:val="22"/>
        </w:rPr>
        <w:t>problemler,</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sz w:val="22"/>
        </w:rPr>
        <w:t>Aile ile i</w:t>
      </w:r>
      <w:r>
        <w:rPr>
          <w:rFonts w:ascii="Candara"/>
          <w:sz w:val="22"/>
        </w:rPr>
        <w:t>lgili</w:t>
      </w:r>
      <w:r>
        <w:rPr>
          <w:rFonts w:ascii="Candara"/>
          <w:spacing w:val="-5"/>
          <w:sz w:val="22"/>
        </w:rPr>
        <w:t> </w:t>
      </w:r>
      <w:r>
        <w:rPr>
          <w:rFonts w:ascii="Candara"/>
          <w:sz w:val="22"/>
        </w:rPr>
        <w:t>problemler.</w:t>
      </w:r>
    </w:p>
    <w:p>
      <w:pPr>
        <w:pStyle w:val="BodyText"/>
        <w:spacing w:line="259" w:lineRule="auto" w:before="180"/>
        <w:ind w:left="116" w:right="113" w:firstLine="0"/>
        <w:jc w:val="both"/>
      </w:pPr>
      <w:r>
        <w:rPr/>
        <w:t>Okul Rehberlik Servisi okul içi çalışmalarında Rehberlik ve Araştırma Merkezleri (RAM) ile işbirliği içerisinde çocuk ve ailelerine yönelik gerekli güçlendirme çalışmalarını gerçekleştirmektedirler. Okullarda şiddetin azaltılması ve önlenmesine yönelik çalışmalarda okul</w:t>
      </w:r>
      <w:r>
        <w:rPr>
          <w:rFonts w:ascii="Candara" w:hAnsi="Candara"/>
        </w:rPr>
        <w:t>-</w:t>
      </w:r>
      <w:r>
        <w:rPr/>
        <w:t>RAM işbirliği son derece önemlidir.</w:t>
      </w:r>
    </w:p>
    <w:p>
      <w:pPr>
        <w:pStyle w:val="BodyText"/>
        <w:spacing w:line="259" w:lineRule="auto" w:before="158"/>
        <w:ind w:left="116" w:right="117" w:firstLine="0"/>
        <w:jc w:val="both"/>
      </w:pPr>
      <w:r>
        <w:rPr/>
        <w:t>Okul ve RAM tarafından yapılan uygulamaların beklenen etkiyi göstermemesi ya da  risk koşullarının tekrarlaması ya da artması durumunda gereken Koruma Tedbirlerinin alınabilmesi için; </w:t>
      </w:r>
      <w:r>
        <w:rPr>
          <w:rFonts w:ascii="Candara" w:hAnsi="Candara" w:cs="Candara" w:eastAsia="Candara" w:hint="default"/>
        </w:rPr>
        <w:t>Aile </w:t>
      </w:r>
      <w:r>
        <w:rPr/>
        <w:t>ve Sosyal Politikalar Bakanlığı’nın (mülga SHÇEK’in) il ve ilçe düzeyindeki kuruluşlarına yönlendirme yapılması</w:t>
      </w:r>
      <w:r>
        <w:rPr>
          <w:spacing w:val="-5"/>
        </w:rPr>
        <w:t> </w:t>
      </w:r>
      <w:r>
        <w:rPr/>
        <w:t>gerekmektedir.</w:t>
      </w:r>
    </w:p>
    <w:p>
      <w:pPr>
        <w:spacing w:after="0" w:line="259" w:lineRule="auto"/>
        <w:jc w:val="both"/>
        <w:sectPr>
          <w:footerReference w:type="default" r:id="rId35"/>
          <w:pgSz w:w="11910" w:h="16840"/>
          <w:pgMar w:footer="1003" w:header="0" w:top="1580" w:bottom="1200" w:left="1300" w:right="1300"/>
          <w:pgNumType w:start="41"/>
        </w:sectPr>
      </w:pPr>
    </w:p>
    <w:p>
      <w:pPr>
        <w:spacing w:line="240" w:lineRule="auto" w:before="0"/>
        <w:ind w:right="0"/>
        <w:rPr>
          <w:rFonts w:ascii="Candara" w:hAnsi="Candara" w:cs="Candara" w:eastAsia="Candara" w:hint="default"/>
          <w:sz w:val="20"/>
          <w:szCs w:val="20"/>
        </w:rPr>
      </w:pPr>
    </w:p>
    <w:p>
      <w:pPr>
        <w:spacing w:line="240" w:lineRule="auto" w:before="1"/>
        <w:ind w:right="0"/>
        <w:rPr>
          <w:rFonts w:ascii="Candara" w:hAnsi="Candara" w:cs="Candara" w:eastAsia="Candara" w:hint="default"/>
          <w:sz w:val="29"/>
          <w:szCs w:val="29"/>
        </w:rPr>
      </w:pPr>
    </w:p>
    <w:p>
      <w:pPr>
        <w:pStyle w:val="Heading1"/>
        <w:spacing w:line="240" w:lineRule="auto" w:before="37"/>
        <w:ind w:left="476" w:right="402" w:firstLine="0"/>
        <w:jc w:val="left"/>
        <w:rPr>
          <w:b w:val="0"/>
          <w:bCs w:val="0"/>
        </w:rPr>
      </w:pPr>
      <w:bookmarkStart w:name="_TOC_250001" w:id="17"/>
      <w:r>
        <w:rPr>
          <w:rFonts w:ascii="Candara" w:hAnsi="Candara"/>
        </w:rPr>
        <w:t>8.  </w:t>
      </w:r>
      <w:r>
        <w:rPr/>
        <w:t>Diğer İlgili Kurum ve</w:t>
      </w:r>
      <w:r>
        <w:rPr>
          <w:spacing w:val="8"/>
        </w:rPr>
        <w:t> </w:t>
      </w:r>
      <w:r>
        <w:rPr/>
        <w:t>Kuruluşlar</w:t>
      </w:r>
      <w:bookmarkEnd w:id="17"/>
      <w:r>
        <w:rPr>
          <w:b w:val="0"/>
        </w:rPr>
      </w:r>
    </w:p>
    <w:p>
      <w:pPr>
        <w:pStyle w:val="BodyText"/>
        <w:spacing w:line="259" w:lineRule="auto" w:before="183"/>
        <w:ind w:left="116" w:right="112" w:firstLine="0"/>
        <w:jc w:val="both"/>
      </w:pPr>
      <w:r>
        <w:rPr/>
        <w:t>Çocuk Koruma Kanunu, 2005 yılından beri yürürlükte olan Kanun’un amacı korunma ihtiyacı ola</w:t>
      </w:r>
      <w:r>
        <w:rPr>
          <w:rFonts w:ascii="Candara" w:hAnsi="Candara" w:cs="Candara" w:eastAsia="Candara" w:hint="default"/>
        </w:rPr>
        <w:t>n </w:t>
      </w:r>
      <w:r>
        <w:rPr/>
        <w:t>veya suça sürüklenen çocukların korunmasına, haklarının ve esenliklerinin güvence altına alınmasına ilişkin usul ve esasları düzenlemektir. Kanun; çocuğun, ailesinin, ilgililerin, kamu kurumlarının ve sivil toplum kuruluşlarının işbirliği içinde çalışmalarını ve korunma ihtiyacı  içerisinde bulunan çocukların kurumda bakımının ve kurumda tutulmasının son çare olarak görülmesi, kararların verilmesinde ve uygulanmasında toplumsal sorumluluğun paylaşılmasının sağlanmasını esas olarak belirlemektedir. ÇKK, risk altında ve korunması gereken çocuklara ilişkin, çocuğun öncelikle kendi aile ortamında korunmasını sağlamaya yönelik danışmanlık, eğitim,  </w:t>
      </w:r>
      <w:r>
        <w:rPr>
          <w:rFonts w:ascii="Candara" w:hAnsi="Candara" w:cs="Candara" w:eastAsia="Candara" w:hint="default"/>
        </w:rPr>
        <w:t>ba</w:t>
      </w:r>
      <w:r>
        <w:rPr/>
        <w:t>kım, sağlık ve barınma tedbirlerini tanımlayarak bunlara ilişkin görevlendirmeler yapmaktadır. Aynı zamanda; adli ve idari merciler, kolluk görevlileri, sağlık ve eğitim kuruluşları, sivil toplum kuruluşları, korunma ihtiyacı olan çocuğu Aile ve Sosyal Politikalar Bakanlığı (ASPB) birimlerine bildirmekle yükümlü kılınmış, çocuk ile çocuğun bakımından sorumlu kimselerin çocuğun korunma altına alınması amacıyla ASPB birimlerine başvurabileceği ifade edilmiştir. Ayrıca ÇKK, verilen tedbir kararlarının uygulanışını daha etkin ve verimli kılmak üzere, hakimlere, hakkında koruyucu ve destekleyici tedbire karar verdiği çocuğun denetim altına alınmasına da karar verebilme yetkisi tanımaktadır.</w:t>
      </w:r>
    </w:p>
    <w:p>
      <w:pPr>
        <w:spacing w:line="259" w:lineRule="auto" w:before="161"/>
        <w:ind w:left="116" w:right="113" w:firstLine="0"/>
        <w:jc w:val="both"/>
        <w:rPr>
          <w:rFonts w:ascii="Candara" w:hAnsi="Candara" w:cs="Candara" w:eastAsia="Candara" w:hint="default"/>
          <w:sz w:val="22"/>
          <w:szCs w:val="22"/>
        </w:rPr>
      </w:pPr>
      <w:r>
        <w:rPr>
          <w:rFonts w:ascii="Candara" w:hAnsi="Candara" w:cs="Candara" w:eastAsia="Candara" w:hint="default"/>
          <w:sz w:val="22"/>
          <w:szCs w:val="22"/>
        </w:rPr>
        <w:t>2005 yılında Adalet Bakanlığı kurum ve kuruluşlar arasındaki koordinasyon</w:t>
      </w:r>
      <w:r>
        <w:rPr>
          <w:rFonts w:ascii="Candara" w:hAnsi="Candara" w:cs="Candara" w:eastAsia="Candara" w:hint="default"/>
          <w:sz w:val="22"/>
          <w:szCs w:val="22"/>
        </w:rPr>
        <w:t>dan sorumlu iken </w:t>
      </w:r>
      <w:r>
        <w:rPr>
          <w:rFonts w:ascii="Candara" w:hAnsi="Candara" w:cs="Candara" w:eastAsia="Candara" w:hint="default"/>
          <w:sz w:val="22"/>
          <w:szCs w:val="22"/>
        </w:rPr>
        <w:t>(Madde 45), 2011 yılında yapılan düzenleme ile </w:t>
      </w:r>
      <w:r>
        <w:rPr>
          <w:rFonts w:ascii="Candara" w:hAnsi="Candara" w:cs="Candara" w:eastAsia="Candara" w:hint="default"/>
          <w:i/>
          <w:sz w:val="22"/>
          <w:szCs w:val="22"/>
        </w:rPr>
        <w:t>Çocuk Koruma Koordinasyon sorumluluğu Aile ve Sosyal Politikalar Bakanlığı’na</w:t>
      </w:r>
      <w:r>
        <w:rPr>
          <w:rFonts w:ascii="Candara" w:hAnsi="Candara" w:cs="Candara" w:eastAsia="Candara" w:hint="default"/>
          <w:i/>
          <w:spacing w:val="-7"/>
          <w:sz w:val="22"/>
          <w:szCs w:val="22"/>
        </w:rPr>
        <w:t> </w:t>
      </w:r>
      <w:r>
        <w:rPr>
          <w:rFonts w:ascii="Candara" w:hAnsi="Candara" w:cs="Candara" w:eastAsia="Candara" w:hint="default"/>
          <w:sz w:val="22"/>
          <w:szCs w:val="22"/>
        </w:rPr>
        <w:t>verilmiştir.</w:t>
      </w:r>
    </w:p>
    <w:p>
      <w:pPr>
        <w:pStyle w:val="BodyText"/>
        <w:spacing w:line="259" w:lineRule="auto" w:before="161"/>
        <w:ind w:left="116" w:right="113" w:firstLine="0"/>
        <w:jc w:val="both"/>
      </w:pPr>
      <w:r>
        <w:rPr/>
        <w:t>Aile ve Sosyal Politikalar Bakanlığı, Milli Eğitim Bakanlığı, Çalışma ve Sosyal Güvenlik Bakanlığı, </w:t>
      </w:r>
      <w:r>
        <w:rPr>
          <w:rFonts w:ascii="Candara" w:hAnsi="Candara"/>
        </w:rPr>
        <w:t>S</w:t>
      </w:r>
      <w:r>
        <w:rPr/>
        <w:t>ağlık Bakanlığı ve yerel yönetimler çocuk hakkında gerekli destekleyici tedbirleri yerine getirirler (ÇKK m. 45). Ülkemizdeki mevcut yasal çerçeve kapsamında (Çocuk Koruma Kanunu, Sosyal Hizmetler Kanunu ve Türk Medeni Kanunu) çocuk koruma alanında riskli </w:t>
      </w:r>
      <w:r>
        <w:rPr>
          <w:rFonts w:ascii="Candara" w:hAnsi="Candara"/>
        </w:rPr>
        <w:t>durumda bulunan </w:t>
      </w:r>
      <w:r>
        <w:rPr/>
        <w:t>çocuklara ilişkin çalışmalarda görev alan başlıca kurumlar</w:t>
      </w:r>
      <w:r>
        <w:rPr>
          <w:spacing w:val="-16"/>
        </w:rPr>
        <w:t> </w:t>
      </w:r>
      <w:r>
        <w:rPr/>
        <w:t>şunlardır:</w:t>
      </w:r>
    </w:p>
    <w:p>
      <w:pPr>
        <w:pStyle w:val="ListParagraph"/>
        <w:numPr>
          <w:ilvl w:val="0"/>
          <w:numId w:val="40"/>
        </w:numPr>
        <w:tabs>
          <w:tab w:pos="311" w:val="left" w:leader="none"/>
        </w:tabs>
        <w:spacing w:line="240" w:lineRule="auto" w:before="158" w:after="0"/>
        <w:ind w:left="310" w:right="0" w:hanging="194"/>
        <w:jc w:val="both"/>
        <w:rPr>
          <w:rFonts w:ascii="Candara" w:hAnsi="Candara" w:cs="Candara" w:eastAsia="Candara" w:hint="default"/>
          <w:sz w:val="22"/>
          <w:szCs w:val="22"/>
        </w:rPr>
      </w:pPr>
      <w:r>
        <w:rPr>
          <w:rFonts w:ascii="Candara" w:hAnsi="Candara"/>
          <w:sz w:val="22"/>
        </w:rPr>
        <w:t>Çocuk Mahkemeleri, Aile Mahkemeleri, Hukuk</w:t>
      </w:r>
      <w:r>
        <w:rPr>
          <w:rFonts w:ascii="Candara" w:hAnsi="Candara"/>
          <w:spacing w:val="-12"/>
          <w:sz w:val="22"/>
        </w:rPr>
        <w:t> </w:t>
      </w:r>
      <w:r>
        <w:rPr>
          <w:rFonts w:ascii="Candara" w:hAnsi="Candara"/>
          <w:sz w:val="22"/>
        </w:rPr>
        <w:t>Mahkemeleri,</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sz w:val="22"/>
        </w:rPr>
        <w:t>Cumhuriyet Savcılığı Çocuk</w:t>
      </w:r>
      <w:r>
        <w:rPr>
          <w:rFonts w:ascii="Candara" w:hAnsi="Candara"/>
          <w:spacing w:val="-8"/>
          <w:sz w:val="22"/>
        </w:rPr>
        <w:t> </w:t>
      </w:r>
      <w:r>
        <w:rPr>
          <w:rFonts w:ascii="Candara" w:hAnsi="Candara"/>
          <w:sz w:val="22"/>
        </w:rPr>
        <w:t>Büroları,</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Denetimli Serbestlik ve Yardım Merkezi Şube Müdürlüğü</w:t>
      </w:r>
      <w:r>
        <w:rPr>
          <w:rFonts w:ascii="Candara" w:hAnsi="Candara"/>
          <w:spacing w:val="-14"/>
          <w:sz w:val="22"/>
        </w:rPr>
        <w:t> </w:t>
      </w:r>
      <w:r>
        <w:rPr>
          <w:rFonts w:ascii="Candara" w:hAnsi="Candara"/>
          <w:sz w:val="22"/>
        </w:rPr>
        <w:t>,</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Aile ve Sosyal Politikalar İl Müdürlüğü ve Bağlı</w:t>
      </w:r>
      <w:r>
        <w:rPr>
          <w:rFonts w:ascii="Candara" w:hAnsi="Candara"/>
          <w:spacing w:val="-13"/>
          <w:sz w:val="22"/>
        </w:rPr>
        <w:t> </w:t>
      </w:r>
      <w:r>
        <w:rPr>
          <w:rFonts w:ascii="Candara" w:hAnsi="Candara"/>
          <w:sz w:val="22"/>
        </w:rPr>
        <w:t>Kuruluşları,</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sz w:val="22"/>
        </w:rPr>
        <w:t>Sağlık İl</w:t>
      </w:r>
      <w:r>
        <w:rPr>
          <w:rFonts w:ascii="Candara" w:hAnsi="Candara"/>
          <w:spacing w:val="-8"/>
          <w:sz w:val="22"/>
        </w:rPr>
        <w:t> </w:t>
      </w:r>
      <w:r>
        <w:rPr>
          <w:rFonts w:ascii="Candara" w:hAnsi="Candara"/>
          <w:sz w:val="22"/>
        </w:rPr>
        <w:t>Müdürlüğü,</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Milli Eğitim İl</w:t>
      </w:r>
      <w:r>
        <w:rPr>
          <w:rFonts w:ascii="Candara" w:hAnsi="Candara"/>
          <w:spacing w:val="-9"/>
          <w:sz w:val="22"/>
        </w:rPr>
        <w:t> </w:t>
      </w:r>
      <w:r>
        <w:rPr>
          <w:rFonts w:ascii="Candara" w:hAnsi="Candara"/>
          <w:sz w:val="22"/>
        </w:rPr>
        <w:t>Müdürlüğü</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sz w:val="22"/>
        </w:rPr>
        <w:t>İl Emniyet Müdürlüğü / İl Jandarma</w:t>
      </w:r>
      <w:r>
        <w:rPr>
          <w:rFonts w:ascii="Candara" w:hAnsi="Candara"/>
          <w:spacing w:val="-11"/>
          <w:sz w:val="22"/>
        </w:rPr>
        <w:t> </w:t>
      </w:r>
      <w:r>
        <w:rPr>
          <w:rFonts w:ascii="Candara" w:hAnsi="Candara"/>
          <w:sz w:val="22"/>
        </w:rPr>
        <w:t>Komutanlığı,</w:t>
      </w:r>
    </w:p>
    <w:p>
      <w:pPr>
        <w:pStyle w:val="ListParagraph"/>
        <w:numPr>
          <w:ilvl w:val="0"/>
          <w:numId w:val="40"/>
        </w:numPr>
        <w:tabs>
          <w:tab w:pos="311" w:val="left" w:leader="none"/>
        </w:tabs>
        <w:spacing w:line="240" w:lineRule="auto" w:before="181" w:after="0"/>
        <w:ind w:left="310" w:right="0" w:hanging="194"/>
        <w:jc w:val="both"/>
        <w:rPr>
          <w:rFonts w:ascii="Candara" w:hAnsi="Candara" w:cs="Candara" w:eastAsia="Candara" w:hint="default"/>
          <w:sz w:val="22"/>
          <w:szCs w:val="22"/>
        </w:rPr>
      </w:pPr>
      <w:r>
        <w:rPr>
          <w:rFonts w:ascii="Candara" w:hAnsi="Candara"/>
          <w:sz w:val="22"/>
        </w:rPr>
        <w:t>Çalışma ve İş Kurumu İl Müdürlüğü</w:t>
      </w:r>
      <w:r>
        <w:rPr>
          <w:rFonts w:ascii="Candara" w:hAnsi="Candara"/>
          <w:spacing w:val="-12"/>
          <w:sz w:val="22"/>
        </w:rPr>
        <w:t> </w:t>
      </w:r>
      <w:r>
        <w:rPr>
          <w:rFonts w:ascii="Candara" w:hAnsi="Candara"/>
          <w:sz w:val="22"/>
        </w:rPr>
        <w:t>,</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sz w:val="22"/>
        </w:rPr>
        <w:t>Yerel</w:t>
      </w:r>
      <w:r>
        <w:rPr>
          <w:rFonts w:ascii="Candara" w:hAnsi="Candara"/>
          <w:spacing w:val="-4"/>
          <w:sz w:val="22"/>
        </w:rPr>
        <w:t> </w:t>
      </w:r>
      <w:r>
        <w:rPr>
          <w:rFonts w:ascii="Candara" w:hAnsi="Candara"/>
          <w:sz w:val="22"/>
        </w:rPr>
        <w:t>Yönetimler,</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sz w:val="22"/>
        </w:rPr>
        <w:t>Barolar,</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Sivil Toplum</w:t>
      </w:r>
      <w:r>
        <w:rPr>
          <w:rFonts w:ascii="Candara" w:hAnsi="Candara"/>
          <w:spacing w:val="-4"/>
          <w:sz w:val="22"/>
        </w:rPr>
        <w:t> </w:t>
      </w:r>
      <w:r>
        <w:rPr>
          <w:rFonts w:ascii="Candara" w:hAnsi="Candara"/>
          <w:sz w:val="22"/>
        </w:rPr>
        <w:t>Örgütleri.</w:t>
      </w:r>
    </w:p>
    <w:p>
      <w:pPr>
        <w:spacing w:after="0" w:line="240" w:lineRule="auto"/>
        <w:jc w:val="both"/>
        <w:rPr>
          <w:rFonts w:ascii="Candara" w:hAnsi="Candara" w:cs="Candara" w:eastAsia="Candara" w:hint="default"/>
          <w:sz w:val="22"/>
          <w:szCs w:val="22"/>
        </w:rPr>
        <w:sectPr>
          <w:pgSz w:w="11910" w:h="16840"/>
          <w:pgMar w:header="0" w:footer="1003" w:top="1580" w:bottom="1200" w:left="1300" w:right="1300"/>
        </w:sectPr>
      </w:pPr>
    </w:p>
    <w:p>
      <w:pPr>
        <w:spacing w:line="240" w:lineRule="auto" w:before="9"/>
        <w:ind w:right="0"/>
        <w:rPr>
          <w:rFonts w:ascii="Candara" w:hAnsi="Candara" w:cs="Candara" w:eastAsia="Candara" w:hint="default"/>
          <w:sz w:val="25"/>
          <w:szCs w:val="25"/>
        </w:rPr>
      </w:pPr>
    </w:p>
    <w:p>
      <w:pPr>
        <w:pStyle w:val="BodyText"/>
        <w:spacing w:line="259" w:lineRule="auto" w:before="50"/>
        <w:ind w:left="116" w:right="402" w:firstLine="0"/>
        <w:jc w:val="left"/>
      </w:pPr>
      <w:r>
        <w:rPr/>
        <w:t>Yukarıda ifade edilen kurumlarda istihdam edilen bazı profesyoneller çocuk koruma alanında  görev almaktadırlar.</w:t>
      </w:r>
      <w:r>
        <w:rPr>
          <w:spacing w:val="-6"/>
        </w:rPr>
        <w:t> </w:t>
      </w:r>
      <w:r>
        <w:rPr/>
        <w:t>Bunlar:</w:t>
      </w:r>
    </w:p>
    <w:p>
      <w:pPr>
        <w:pStyle w:val="ListParagraph"/>
        <w:numPr>
          <w:ilvl w:val="0"/>
          <w:numId w:val="40"/>
        </w:numPr>
        <w:tabs>
          <w:tab w:pos="311" w:val="left" w:leader="none"/>
        </w:tabs>
        <w:spacing w:line="240" w:lineRule="auto" w:before="158" w:after="0"/>
        <w:ind w:left="310" w:right="0" w:hanging="194"/>
        <w:jc w:val="both"/>
        <w:rPr>
          <w:rFonts w:ascii="Candara" w:hAnsi="Candara" w:cs="Candara" w:eastAsia="Candara" w:hint="default"/>
          <w:sz w:val="22"/>
          <w:szCs w:val="22"/>
        </w:rPr>
      </w:pPr>
      <w:r>
        <w:rPr>
          <w:rFonts w:ascii="Candara" w:hAnsi="Candara"/>
          <w:sz w:val="22"/>
        </w:rPr>
        <w:t>İl valisi veya</w:t>
      </w:r>
      <w:r>
        <w:rPr>
          <w:rFonts w:ascii="Candara" w:hAnsi="Candara"/>
          <w:spacing w:val="-6"/>
          <w:sz w:val="22"/>
        </w:rPr>
        <w:t> </w:t>
      </w:r>
      <w:r>
        <w:rPr>
          <w:rFonts w:ascii="Candara" w:hAnsi="Candara"/>
          <w:sz w:val="22"/>
        </w:rPr>
        <w:t>yardımcısı,</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İl koordinasyon sekreterya</w:t>
      </w:r>
      <w:r>
        <w:rPr>
          <w:rFonts w:ascii="Candara" w:hAnsi="Candara"/>
          <w:spacing w:val="-12"/>
          <w:sz w:val="22"/>
        </w:rPr>
        <w:t> </w:t>
      </w:r>
      <w:r>
        <w:rPr>
          <w:rFonts w:ascii="Candara" w:hAnsi="Candara"/>
          <w:sz w:val="22"/>
        </w:rPr>
        <w:t>sorumlusu,</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sz w:val="22"/>
        </w:rPr>
        <w:t>ASPB İl Müdürlüğü sosyal çalışma</w:t>
      </w:r>
      <w:r>
        <w:rPr>
          <w:rFonts w:ascii="Candara" w:hAnsi="Candara"/>
          <w:spacing w:val="-15"/>
          <w:sz w:val="22"/>
        </w:rPr>
        <w:t> </w:t>
      </w:r>
      <w:r>
        <w:rPr>
          <w:rFonts w:ascii="Candara" w:hAnsi="Candara"/>
          <w:sz w:val="22"/>
        </w:rPr>
        <w:t>görevlileri,</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ASPB İl Müdürlüğü</w:t>
      </w:r>
      <w:r>
        <w:rPr>
          <w:rFonts w:ascii="Candara" w:hAnsi="Candara"/>
          <w:spacing w:val="-6"/>
          <w:sz w:val="22"/>
        </w:rPr>
        <w:t> </w:t>
      </w:r>
      <w:r>
        <w:rPr>
          <w:rFonts w:ascii="Candara" w:hAnsi="Candara"/>
          <w:sz w:val="22"/>
        </w:rPr>
        <w:t>yönet</w:t>
      </w:r>
      <w:r>
        <w:rPr>
          <w:rFonts w:ascii="Candara" w:hAnsi="Candara"/>
          <w:sz w:val="22"/>
        </w:rPr>
        <w:t>icileri,</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sz w:val="22"/>
        </w:rPr>
        <w:t>Çocuk, Aile, Hukuk Mahkemesi</w:t>
      </w:r>
      <w:r>
        <w:rPr>
          <w:rFonts w:ascii="Candara" w:hAnsi="Candara"/>
          <w:spacing w:val="-10"/>
          <w:sz w:val="22"/>
        </w:rPr>
        <w:t> </w:t>
      </w:r>
      <w:r>
        <w:rPr>
          <w:rFonts w:ascii="Candara" w:hAnsi="Candara"/>
          <w:sz w:val="22"/>
        </w:rPr>
        <w:t>hakimleri,</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Cumhuriyet Savcılığı Çocuk Bürosunda görevli</w:t>
      </w:r>
      <w:r>
        <w:rPr>
          <w:rFonts w:ascii="Candara" w:hAnsi="Candara"/>
          <w:spacing w:val="-16"/>
          <w:sz w:val="22"/>
        </w:rPr>
        <w:t> </w:t>
      </w:r>
      <w:r>
        <w:rPr>
          <w:rFonts w:ascii="Candara" w:hAnsi="Candara"/>
          <w:sz w:val="22"/>
        </w:rPr>
        <w:t>savcılar,</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Mahkemelerde görevli sosyal çalışma</w:t>
      </w:r>
      <w:r>
        <w:rPr>
          <w:rFonts w:ascii="Candara" w:hAnsi="Candara"/>
          <w:spacing w:val="-13"/>
          <w:sz w:val="22"/>
        </w:rPr>
        <w:t> </w:t>
      </w:r>
      <w:r>
        <w:rPr>
          <w:rFonts w:ascii="Candara" w:hAnsi="Candara"/>
          <w:sz w:val="22"/>
        </w:rPr>
        <w:t>görevliler,</w:t>
      </w:r>
    </w:p>
    <w:p>
      <w:pPr>
        <w:pStyle w:val="ListParagraph"/>
        <w:numPr>
          <w:ilvl w:val="0"/>
          <w:numId w:val="40"/>
        </w:numPr>
        <w:tabs>
          <w:tab w:pos="311" w:val="left" w:leader="none"/>
        </w:tabs>
        <w:spacing w:line="240" w:lineRule="auto" w:before="183" w:after="0"/>
        <w:ind w:left="310" w:right="0" w:hanging="194"/>
        <w:jc w:val="both"/>
        <w:rPr>
          <w:rFonts w:ascii="Candara" w:hAnsi="Candara" w:cs="Candara" w:eastAsia="Candara" w:hint="default"/>
          <w:sz w:val="22"/>
          <w:szCs w:val="22"/>
        </w:rPr>
      </w:pPr>
      <w:r>
        <w:rPr>
          <w:rFonts w:ascii="Candara" w:hAnsi="Candara"/>
          <w:sz w:val="22"/>
        </w:rPr>
        <w:t>Denetim</w:t>
      </w:r>
      <w:r>
        <w:rPr>
          <w:rFonts w:ascii="Candara" w:hAnsi="Candara"/>
          <w:spacing w:val="-2"/>
          <w:sz w:val="22"/>
        </w:rPr>
        <w:t> </w:t>
      </w:r>
      <w:r>
        <w:rPr>
          <w:rFonts w:ascii="Candara" w:hAnsi="Candara"/>
          <w:sz w:val="22"/>
        </w:rPr>
        <w:t>görevlileri,</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Öğretmenler (PDR, sınıf öğretmeni ve diğer</w:t>
      </w:r>
      <w:r>
        <w:rPr>
          <w:rFonts w:ascii="Candara" w:hAnsi="Candara"/>
          <w:spacing w:val="-20"/>
          <w:sz w:val="22"/>
        </w:rPr>
        <w:t> </w:t>
      </w:r>
      <w:r>
        <w:rPr>
          <w:rFonts w:ascii="Candara" w:hAnsi="Candara"/>
          <w:sz w:val="22"/>
        </w:rPr>
        <w:t>öğretmenler),</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sz w:val="22"/>
        </w:rPr>
        <w:t>Hekimler (Psikiyatr, Aile Hekimi ve diğer branşlardan</w:t>
      </w:r>
      <w:r>
        <w:rPr>
          <w:rFonts w:ascii="Candara" w:hAnsi="Candara"/>
          <w:spacing w:val="-13"/>
          <w:sz w:val="22"/>
        </w:rPr>
        <w:t> </w:t>
      </w:r>
      <w:r>
        <w:rPr>
          <w:rFonts w:ascii="Candara" w:hAnsi="Candara"/>
          <w:sz w:val="22"/>
        </w:rPr>
        <w:t>hekimler),</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Kolluk görevl</w:t>
      </w:r>
      <w:r>
        <w:rPr>
          <w:rFonts w:ascii="Candara" w:hAnsi="Candara"/>
          <w:sz w:val="22"/>
        </w:rPr>
        <w:t>i</w:t>
      </w:r>
      <w:r>
        <w:rPr>
          <w:rFonts w:ascii="Candara" w:hAnsi="Candara"/>
          <w:sz w:val="22"/>
        </w:rPr>
        <w:t>leri (genel kolluk ve çocuk</w:t>
      </w:r>
      <w:r>
        <w:rPr>
          <w:rFonts w:ascii="Candara" w:hAnsi="Candara"/>
          <w:spacing w:val="-15"/>
          <w:sz w:val="22"/>
        </w:rPr>
        <w:t> </w:t>
      </w:r>
      <w:r>
        <w:rPr>
          <w:rFonts w:ascii="Candara" w:hAnsi="Candara"/>
          <w:sz w:val="22"/>
        </w:rPr>
        <w:t>birimleri),</w:t>
      </w:r>
    </w:p>
    <w:p>
      <w:pPr>
        <w:pStyle w:val="ListParagraph"/>
        <w:numPr>
          <w:ilvl w:val="0"/>
          <w:numId w:val="40"/>
        </w:numPr>
        <w:tabs>
          <w:tab w:pos="311" w:val="left" w:leader="none"/>
        </w:tabs>
        <w:spacing w:line="240" w:lineRule="auto" w:before="182" w:after="0"/>
        <w:ind w:left="310" w:right="0" w:hanging="194"/>
        <w:jc w:val="both"/>
        <w:rPr>
          <w:rFonts w:ascii="Candara" w:hAnsi="Candara" w:cs="Candara" w:eastAsia="Candara" w:hint="default"/>
          <w:sz w:val="22"/>
          <w:szCs w:val="22"/>
        </w:rPr>
      </w:pPr>
      <w:r>
        <w:rPr>
          <w:rFonts w:ascii="Candara" w:hAnsi="Candara" w:cs="Candara" w:eastAsia="Candara" w:hint="default"/>
          <w:sz w:val="22"/>
          <w:szCs w:val="22"/>
        </w:rPr>
        <w:t>Çalışma ve Sosyal Güvenlik İl Müdürlüğü – İŞKUR</w:t>
      </w:r>
      <w:r>
        <w:rPr>
          <w:rFonts w:ascii="Candara" w:hAnsi="Candara" w:cs="Candara" w:eastAsia="Candara" w:hint="default"/>
          <w:spacing w:val="-12"/>
          <w:sz w:val="22"/>
          <w:szCs w:val="22"/>
        </w:rPr>
        <w:t> </w:t>
      </w:r>
      <w:r>
        <w:rPr>
          <w:rFonts w:ascii="Candara" w:hAnsi="Candara" w:cs="Candara" w:eastAsia="Candara" w:hint="default"/>
          <w:sz w:val="22"/>
          <w:szCs w:val="22"/>
        </w:rPr>
        <w:t>uzmanları,</w:t>
      </w:r>
    </w:p>
    <w:p>
      <w:pPr>
        <w:pStyle w:val="ListParagraph"/>
        <w:numPr>
          <w:ilvl w:val="0"/>
          <w:numId w:val="40"/>
        </w:numPr>
        <w:tabs>
          <w:tab w:pos="311" w:val="left" w:leader="none"/>
        </w:tabs>
        <w:spacing w:line="240" w:lineRule="auto" w:before="180" w:after="0"/>
        <w:ind w:left="310" w:right="0" w:hanging="194"/>
        <w:jc w:val="both"/>
        <w:rPr>
          <w:rFonts w:ascii="Candara" w:hAnsi="Candara" w:cs="Candara" w:eastAsia="Candara" w:hint="default"/>
          <w:sz w:val="22"/>
          <w:szCs w:val="22"/>
        </w:rPr>
      </w:pPr>
      <w:r>
        <w:rPr>
          <w:rFonts w:ascii="Candara" w:hAnsi="Candara"/>
          <w:sz w:val="22"/>
        </w:rPr>
        <w:t>Yerel yönetimlerde görevli sosyal çalışma</w:t>
      </w:r>
      <w:r>
        <w:rPr>
          <w:rFonts w:ascii="Candara" w:hAnsi="Candara"/>
          <w:spacing w:val="-23"/>
          <w:sz w:val="22"/>
        </w:rPr>
        <w:t> </w:t>
      </w:r>
      <w:r>
        <w:rPr>
          <w:rFonts w:ascii="Candara" w:hAnsi="Candara"/>
          <w:sz w:val="22"/>
        </w:rPr>
        <w:t>görevlileridir.</w:t>
      </w:r>
    </w:p>
    <w:p>
      <w:pPr>
        <w:pStyle w:val="BodyText"/>
        <w:spacing w:line="259" w:lineRule="auto" w:before="180"/>
        <w:ind w:left="116" w:right="114" w:firstLine="0"/>
        <w:jc w:val="both"/>
      </w:pPr>
      <w:r>
        <w:rPr/>
        <w:t>ASPB tarafından, Birleşmiş Milletler Çocuk Hakları Sözleşmesi ilkelerini de kapsayacak şekilde, çocukların yaşama, gelişme, korunma ve katılım haklarının uluslararası standartlarda uygulanabilmesi, gerekli tüm koşulların iyileştirilmesi ve çocukların hayata daha etkin ve mutlu katılımlarının sağlanması için Ulusal Çocuk Hakları Strateji Belgesi hazırlanmıştır. Bu Strateji Belgesi, Türkiye’nin çocuk haklarını koruma ve geliştirme amacıyla ortaya koyduğu iradenin somut bir ifadesidir. Bu Belge ile çocukların hayat standartlarını geliştirmek ve çocukların sağlıklı büyüyecekleri, iyi eğitim alacakları, güç koşullarda kalmaları durumunda korunacakları, kaliteli hizmetlere erişebilecekleri ve bu amaçla gereken kaynakların ayrıldığı, ülke ölçekli bütünsel bir Çocuk Refahı Sistemi’nin hayata geçirilmesi</w:t>
      </w:r>
      <w:r>
        <w:rPr>
          <w:spacing w:val="-12"/>
        </w:rPr>
        <w:t> </w:t>
      </w:r>
      <w:r>
        <w:rPr/>
        <w:t>hedeflenmektedir.</w:t>
      </w:r>
    </w:p>
    <w:p>
      <w:pPr>
        <w:pStyle w:val="BodyText"/>
        <w:spacing w:line="259" w:lineRule="auto" w:before="161"/>
        <w:ind w:left="116" w:right="111" w:firstLine="0"/>
        <w:jc w:val="both"/>
      </w:pPr>
      <w:r>
        <w:rPr/>
        <w:t>ASPB üzerinde olan ülke çapında ilgili tüm sivil ve resmi kuruluşları kapsayacak nitelikte çocuğa yönelik şiddetin önlenmesi amacıyla bir eylem planı hazırlanması ve bu eylem planı çerçevesinde öngörülen uygulamaların takip edilmesidir. Bu görev gereği yürütülen çalışmalar neticesinde, ilgili kamu kurumları, sivil toplum örgütleri, üniversiteler ve UNICEF teknik desteği ile ve ek olarak </w:t>
      </w:r>
      <w:r>
        <w:rPr>
          <w:rFonts w:ascii="Candara" w:hAnsi="Candara" w:cs="Candara" w:eastAsia="Candara" w:hint="default"/>
        </w:rPr>
        <w:t>verilen ulusal mevzuat </w:t>
      </w:r>
      <w:r>
        <w:rPr/>
        <w:t>ve Türkiye’nin taraf olduğu uluslararası anlaşmalar çerçevesinde hâlihazırdaki </w:t>
      </w:r>
      <w:r>
        <w:rPr>
          <w:rFonts w:ascii="Candara" w:hAnsi="Candara" w:cs="Candara" w:eastAsia="Candara" w:hint="default"/>
          <w:b/>
          <w:bCs/>
        </w:rPr>
        <w:t>“Çocuğa Yönelik Şiddetle Mücadele Ulusal Strateji Belgesi ve Eylem Planı</w:t>
      </w:r>
      <w:r>
        <w:rPr/>
        <w:t>—</w:t>
      </w:r>
      <w:r>
        <w:rPr>
          <w:rFonts w:ascii="Candara" w:hAnsi="Candara" w:cs="Candara" w:eastAsia="Candara" w:hint="default"/>
        </w:rPr>
        <w:t>2014- </w:t>
      </w:r>
      <w:r>
        <w:rPr/>
        <w:t>2018” yıllarını kapsayacak şekilde</w:t>
      </w:r>
      <w:r>
        <w:rPr>
          <w:spacing w:val="-9"/>
        </w:rPr>
        <w:t> </w:t>
      </w:r>
      <w:r>
        <w:rPr/>
        <w:t>hazırlanmıştır.</w:t>
      </w:r>
    </w:p>
    <w:p>
      <w:pPr>
        <w:pStyle w:val="BodyText"/>
        <w:spacing w:line="259" w:lineRule="auto" w:before="161"/>
        <w:ind w:left="116" w:right="112" w:firstLine="0"/>
        <w:jc w:val="both"/>
      </w:pPr>
      <w:r>
        <w:rPr/>
        <w:t>Çocuğa Yönelik Şiddetle Mücadele Ulusal Strateji Belgesi ve Eylem Planı; ülkemizde muhtelif </w:t>
      </w:r>
      <w:r>
        <w:rPr>
          <w:rFonts w:ascii="Candara" w:hAnsi="Candara"/>
        </w:rPr>
        <w:t>ortamlarda (aile, ok</w:t>
      </w:r>
      <w:r>
        <w:rPr/>
        <w:t>ul, yatılı bakım kurumları, kamusal alanlar vb.) çocuğa yönelen her türlü </w:t>
      </w:r>
      <w:r>
        <w:rPr>
          <w:rFonts w:ascii="Candara" w:hAnsi="Candara"/>
        </w:rPr>
        <w:t>(fiziksel, cinsel, psikolojik, ekonomik) </w:t>
      </w:r>
      <w:r>
        <w:rPr/>
        <w:t>şiddetin ve ihmalin önlenmesi amacıyla yürütülecek ulusal mücadele stratejisinin temel amaçlarını, bu amaçları gerçekleştirmek üzere ulaşılması </w:t>
      </w:r>
      <w:r>
        <w:rPr>
          <w:rFonts w:ascii="Candara" w:hAnsi="Candara"/>
        </w:rPr>
        <w:t>gereken </w:t>
      </w:r>
      <w:r>
        <w:rPr/>
        <w:t>hedefleri ve bu hedeflere ulaşmak için gerçekleştirilecek temel faaliyetleri belirlemek üzere oluşturulmuştur.</w:t>
      </w:r>
    </w:p>
    <w:p>
      <w:pPr>
        <w:spacing w:after="0" w:line="259" w:lineRule="auto"/>
        <w:jc w:val="both"/>
        <w:sectPr>
          <w:pgSz w:w="11910" w:h="16840"/>
          <w:pgMar w:header="0" w:footer="1003" w:top="1580" w:bottom="1200" w:left="1300" w:right="1300"/>
        </w:sect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10"/>
        <w:ind w:right="0"/>
        <w:rPr>
          <w:rFonts w:ascii="Candara" w:hAnsi="Candara" w:cs="Candara" w:eastAsia="Candara" w:hint="default"/>
          <w:sz w:val="23"/>
          <w:szCs w:val="23"/>
        </w:rPr>
      </w:pPr>
    </w:p>
    <w:p>
      <w:pPr>
        <w:pStyle w:val="Heading1"/>
        <w:spacing w:line="240" w:lineRule="auto" w:before="37"/>
        <w:ind w:left="3882" w:right="3881" w:firstLine="0"/>
        <w:jc w:val="center"/>
        <w:rPr>
          <w:rFonts w:ascii="Candara" w:hAnsi="Candara" w:cs="Candara" w:eastAsia="Candara" w:hint="default"/>
          <w:b w:val="0"/>
          <w:bCs w:val="0"/>
        </w:rPr>
      </w:pPr>
      <w:bookmarkStart w:name="_TOC_250000" w:id="18"/>
      <w:r>
        <w:rPr>
          <w:rFonts w:ascii="Candara"/>
        </w:rPr>
        <w:t>KAYNAKLAR</w:t>
      </w:r>
      <w:bookmarkEnd w:id="18"/>
      <w:r>
        <w:rPr>
          <w:rFonts w:ascii="Candara"/>
          <w:b w:val="0"/>
        </w:rPr>
      </w:r>
    </w:p>
    <w:p>
      <w:pPr>
        <w:spacing w:line="240" w:lineRule="auto" w:before="0"/>
        <w:ind w:right="0"/>
        <w:rPr>
          <w:rFonts w:ascii="Candara" w:hAnsi="Candara" w:cs="Candara" w:eastAsia="Candara" w:hint="default"/>
          <w:b/>
          <w:bCs/>
          <w:sz w:val="28"/>
          <w:szCs w:val="28"/>
        </w:rPr>
      </w:pPr>
    </w:p>
    <w:p>
      <w:pPr>
        <w:spacing w:line="240" w:lineRule="auto" w:before="12"/>
        <w:ind w:right="0"/>
        <w:rPr>
          <w:rFonts w:ascii="Candara" w:hAnsi="Candara" w:cs="Candara" w:eastAsia="Candara" w:hint="default"/>
          <w:b/>
          <w:bCs/>
          <w:sz w:val="23"/>
          <w:szCs w:val="23"/>
        </w:rPr>
      </w:pPr>
    </w:p>
    <w:p>
      <w:pPr>
        <w:pStyle w:val="Heading3"/>
        <w:spacing w:line="259" w:lineRule="auto" w:before="0"/>
        <w:ind w:right="117"/>
        <w:jc w:val="both"/>
        <w:rPr>
          <w:rFonts w:ascii="Candara" w:hAnsi="Candara" w:cs="Candara" w:eastAsia="Candara" w:hint="default"/>
        </w:rPr>
      </w:pPr>
      <w:r>
        <w:rPr/>
        <w:t>Arkadaş A., Thibert &amp; Salman H., (2013). Çocuğa Karşı Şiddeti İzleme Göstergeleri  Kılavuzu, UNICEF Türkiye Temsilciliği.</w:t>
      </w:r>
      <w:r>
        <w:rPr>
          <w:spacing w:val="-10"/>
        </w:rPr>
        <w:t> </w:t>
      </w:r>
      <w:r>
        <w:rPr>
          <w:rFonts w:ascii="Candara" w:hAnsi="Candara"/>
        </w:rPr>
        <w:t>Ankara.</w:t>
      </w:r>
    </w:p>
    <w:p>
      <w:pPr>
        <w:spacing w:line="259" w:lineRule="auto" w:before="158"/>
        <w:ind w:left="116" w:right="113" w:firstLine="0"/>
        <w:jc w:val="both"/>
        <w:rPr>
          <w:rFonts w:ascii="Candara" w:hAnsi="Candara" w:cs="Candara" w:eastAsia="Candara" w:hint="default"/>
          <w:sz w:val="24"/>
          <w:szCs w:val="24"/>
        </w:rPr>
      </w:pPr>
      <w:r>
        <w:rPr>
          <w:rFonts w:ascii="Candara" w:hAnsi="Candara"/>
          <w:sz w:val="24"/>
        </w:rPr>
        <w:t>Bacı, Seda D. (2011). Çocuk ve Ergenlerde Şiddet ve Saldırganlığın Önlenmesi Doktora Tezi, Dokuz eylül Üniversitesi,</w:t>
      </w:r>
      <w:r>
        <w:rPr>
          <w:rFonts w:ascii="Candara" w:hAnsi="Candara"/>
          <w:spacing w:val="-10"/>
          <w:sz w:val="24"/>
        </w:rPr>
        <w:t> </w:t>
      </w:r>
      <w:r>
        <w:rPr>
          <w:rFonts w:ascii="Candara" w:hAnsi="Candara"/>
          <w:sz w:val="24"/>
        </w:rPr>
        <w:t>İzmir.</w:t>
      </w:r>
    </w:p>
    <w:p>
      <w:pPr>
        <w:spacing w:before="158"/>
        <w:ind w:left="116" w:right="0" w:firstLine="0"/>
        <w:jc w:val="both"/>
        <w:rPr>
          <w:rFonts w:ascii="Candara" w:hAnsi="Candara" w:cs="Candara" w:eastAsia="Candara" w:hint="default"/>
          <w:sz w:val="24"/>
          <w:szCs w:val="24"/>
        </w:rPr>
      </w:pPr>
      <w:r>
        <w:rPr>
          <w:rFonts w:ascii="Candara" w:hAnsi="Candara"/>
          <w:sz w:val="24"/>
        </w:rPr>
        <w:t>Çocuk İhmali ve İstismarını Önleme Eğitim Klavuzu, (2008). İnsan Hakları Derneği,</w:t>
      </w:r>
      <w:r>
        <w:rPr>
          <w:rFonts w:ascii="Candara" w:hAnsi="Candara"/>
          <w:spacing w:val="-12"/>
          <w:sz w:val="24"/>
        </w:rPr>
        <w:t> </w:t>
      </w:r>
      <w:r>
        <w:rPr>
          <w:rFonts w:ascii="Candara" w:hAnsi="Candara"/>
          <w:sz w:val="24"/>
        </w:rPr>
        <w:t>Ankara.</w:t>
      </w:r>
    </w:p>
    <w:p>
      <w:pPr>
        <w:spacing w:line="256" w:lineRule="auto" w:before="185"/>
        <w:ind w:left="116" w:right="116" w:firstLine="0"/>
        <w:jc w:val="both"/>
        <w:rPr>
          <w:rFonts w:ascii="Candara" w:hAnsi="Candara" w:cs="Candara" w:eastAsia="Candara" w:hint="default"/>
          <w:sz w:val="24"/>
          <w:szCs w:val="24"/>
        </w:rPr>
      </w:pPr>
      <w:r>
        <w:rPr>
          <w:rFonts w:ascii="Candara" w:hAnsi="Candara"/>
          <w:sz w:val="24"/>
        </w:rPr>
        <w:t>Dağlı, İ. &amp; İnancı, M.A. (2010). Üniversiteler İçin Hastane Temelli Çocuk </w:t>
      </w:r>
      <w:r>
        <w:rPr>
          <w:rFonts w:ascii="Candara" w:hAnsi="Candara"/>
          <w:sz w:val="24"/>
        </w:rPr>
        <w:t>Koruma Merkezleri </w:t>
      </w:r>
      <w:r>
        <w:rPr>
          <w:rFonts w:ascii="Candara" w:hAnsi="Candara"/>
          <w:sz w:val="24"/>
        </w:rPr>
        <w:t>El Kitabı,</w:t>
      </w:r>
      <w:r>
        <w:rPr>
          <w:rFonts w:ascii="Candara" w:hAnsi="Candara"/>
          <w:spacing w:val="-9"/>
          <w:sz w:val="24"/>
        </w:rPr>
        <w:t> </w:t>
      </w:r>
      <w:hyperlink r:id="rId36">
        <w:r>
          <w:rPr>
            <w:rFonts w:ascii="Candara" w:hAnsi="Candara"/>
            <w:sz w:val="24"/>
          </w:rPr>
          <w:t>http://cokmed.org/_ekurs/uploads/</w:t>
        </w:r>
      </w:hyperlink>
    </w:p>
    <w:p>
      <w:pPr>
        <w:spacing w:line="259" w:lineRule="auto" w:before="164"/>
        <w:ind w:left="116" w:right="115" w:firstLine="0"/>
        <w:jc w:val="both"/>
        <w:rPr>
          <w:rFonts w:ascii="Candara" w:hAnsi="Candara" w:cs="Candara" w:eastAsia="Candara" w:hint="default"/>
          <w:sz w:val="24"/>
          <w:szCs w:val="24"/>
        </w:rPr>
      </w:pPr>
      <w:r>
        <w:rPr>
          <w:rFonts w:ascii="Candara" w:hAnsi="Candara"/>
          <w:sz w:val="24"/>
        </w:rPr>
        <w:t>1_koruma_merkezi.pdf, Erişim Tarihi 09.01.2015. Dönmez, A. (2010). İlköğretim Okul Yöneticilerinin Şiddet Türlerine Yönelik Görüşleri ve Şiddetle Başa Çıkma Yöntemleri, Yüksek Lisans Tezi.</w:t>
      </w:r>
      <w:r>
        <w:rPr>
          <w:rFonts w:ascii="Candara" w:hAnsi="Candara"/>
          <w:spacing w:val="-6"/>
          <w:sz w:val="24"/>
        </w:rPr>
        <w:t> </w:t>
      </w:r>
      <w:r>
        <w:rPr>
          <w:rFonts w:ascii="Candara" w:hAnsi="Candara"/>
          <w:sz w:val="24"/>
        </w:rPr>
        <w:t>Eskişehir</w:t>
      </w:r>
    </w:p>
    <w:p>
      <w:pPr>
        <w:spacing w:line="256" w:lineRule="auto" w:before="161"/>
        <w:ind w:left="116" w:right="120" w:firstLine="0"/>
        <w:jc w:val="both"/>
        <w:rPr>
          <w:rFonts w:ascii="Candara" w:hAnsi="Candara" w:cs="Candara" w:eastAsia="Candara" w:hint="default"/>
          <w:sz w:val="24"/>
          <w:szCs w:val="24"/>
        </w:rPr>
      </w:pPr>
      <w:r>
        <w:rPr>
          <w:rFonts w:ascii="Candara" w:hAnsi="Candara"/>
          <w:sz w:val="24"/>
        </w:rPr>
        <w:t>Osman Gazi Üniversitesi, Eskişehir. Ekşi, H. ve Yaman E. (2010), Çocuk ve Ergende Şiddet, Kaknüs Yayınları, 1.Basım,</w:t>
      </w:r>
      <w:r>
        <w:rPr>
          <w:rFonts w:ascii="Candara" w:hAnsi="Candara"/>
          <w:spacing w:val="-2"/>
          <w:sz w:val="24"/>
        </w:rPr>
        <w:t> </w:t>
      </w:r>
      <w:r>
        <w:rPr>
          <w:rFonts w:ascii="Candara" w:hAnsi="Candara"/>
          <w:sz w:val="24"/>
        </w:rPr>
        <w:t>İstanbul.</w:t>
      </w:r>
    </w:p>
    <w:p>
      <w:pPr>
        <w:spacing w:before="164"/>
        <w:ind w:left="116" w:right="0" w:firstLine="0"/>
        <w:jc w:val="both"/>
        <w:rPr>
          <w:rFonts w:ascii="Candara" w:hAnsi="Candara" w:cs="Candara" w:eastAsia="Candara" w:hint="default"/>
          <w:sz w:val="24"/>
          <w:szCs w:val="24"/>
        </w:rPr>
      </w:pPr>
      <w:r>
        <w:rPr>
          <w:rFonts w:ascii="Candara" w:hAnsi="Candara"/>
          <w:sz w:val="24"/>
        </w:rPr>
        <w:t>Kurtul K. (2014). Acil Durum</w:t>
      </w:r>
      <w:r>
        <w:rPr>
          <w:rFonts w:ascii="Candara" w:hAnsi="Candara"/>
          <w:sz w:val="24"/>
        </w:rPr>
        <w:t>larda Çocuk Koruma Eğitimi. UNICEF,</w:t>
      </w:r>
      <w:r>
        <w:rPr>
          <w:rFonts w:ascii="Candara" w:hAnsi="Candara"/>
          <w:spacing w:val="-17"/>
          <w:sz w:val="24"/>
        </w:rPr>
        <w:t> </w:t>
      </w:r>
      <w:r>
        <w:rPr>
          <w:rFonts w:ascii="Candara" w:hAnsi="Candara"/>
          <w:sz w:val="24"/>
        </w:rPr>
        <w:t>Ankara.</w:t>
      </w:r>
    </w:p>
    <w:p>
      <w:pPr>
        <w:spacing w:line="259" w:lineRule="auto" w:before="182"/>
        <w:ind w:left="116" w:right="115" w:firstLine="0"/>
        <w:jc w:val="both"/>
        <w:rPr>
          <w:rFonts w:ascii="Candara" w:hAnsi="Candara" w:cs="Candara" w:eastAsia="Candara" w:hint="default"/>
          <w:sz w:val="24"/>
          <w:szCs w:val="24"/>
        </w:rPr>
      </w:pPr>
      <w:r>
        <w:rPr>
          <w:rFonts w:ascii="Candara" w:hAnsi="Candara"/>
          <w:sz w:val="24"/>
        </w:rPr>
        <w:t>Okulda Şiddet Literatür Taraması (2014), Çocuğa Yönelik şiddetin Önlenmesi </w:t>
      </w:r>
      <w:r>
        <w:rPr>
          <w:rFonts w:ascii="Candara" w:hAnsi="Candara"/>
          <w:sz w:val="24"/>
        </w:rPr>
        <w:t>Teknik Destek</w:t>
      </w:r>
      <w:r>
        <w:rPr>
          <w:rFonts w:ascii="Candara" w:hAnsi="Candara"/>
          <w:spacing w:val="-4"/>
          <w:sz w:val="24"/>
        </w:rPr>
        <w:t> </w:t>
      </w:r>
      <w:r>
        <w:rPr>
          <w:rFonts w:ascii="Candara" w:hAnsi="Candara"/>
          <w:sz w:val="24"/>
        </w:rPr>
        <w:t>Projesi.</w:t>
      </w:r>
    </w:p>
    <w:p>
      <w:pPr>
        <w:spacing w:before="159"/>
        <w:ind w:left="116" w:right="0" w:firstLine="0"/>
        <w:jc w:val="both"/>
        <w:rPr>
          <w:rFonts w:ascii="Candara" w:hAnsi="Candara" w:cs="Candara" w:eastAsia="Candara" w:hint="default"/>
          <w:sz w:val="24"/>
          <w:szCs w:val="24"/>
        </w:rPr>
      </w:pPr>
      <w:r>
        <w:rPr>
          <w:rFonts w:ascii="Candara" w:hAnsi="Candara"/>
          <w:sz w:val="24"/>
        </w:rPr>
        <w:t>Okullarda Şiddet ve Zorbalığın Önlenmesi El Kitabı. (2010). Tubitak</w:t>
      </w:r>
      <w:r>
        <w:rPr>
          <w:rFonts w:ascii="Candara" w:hAnsi="Candara"/>
          <w:sz w:val="24"/>
        </w:rPr>
        <w:t>-Ankara</w:t>
      </w:r>
      <w:r>
        <w:rPr>
          <w:rFonts w:ascii="Candara" w:hAnsi="Candara"/>
          <w:spacing w:val="-14"/>
          <w:sz w:val="24"/>
        </w:rPr>
        <w:t> </w:t>
      </w:r>
      <w:r>
        <w:rPr>
          <w:rFonts w:ascii="Candara" w:hAnsi="Candara"/>
          <w:sz w:val="24"/>
        </w:rPr>
        <w:t>Üniversitesi.</w:t>
      </w:r>
    </w:p>
    <w:p>
      <w:pPr>
        <w:spacing w:line="256" w:lineRule="auto" w:before="184"/>
        <w:ind w:left="116" w:right="115" w:firstLine="0"/>
        <w:jc w:val="both"/>
        <w:rPr>
          <w:rFonts w:ascii="Candara" w:hAnsi="Candara" w:cs="Candara" w:eastAsia="Candara" w:hint="default"/>
          <w:sz w:val="24"/>
          <w:szCs w:val="24"/>
        </w:rPr>
      </w:pPr>
      <w:r>
        <w:rPr>
          <w:rFonts w:ascii="Candara" w:hAnsi="Candara"/>
          <w:sz w:val="24"/>
        </w:rPr>
        <w:t>Ögel, K., Itır Tarı, Ceyda Yılmazçetin Eke. (2006). Okullarda Suç ve şiddeti Önl</w:t>
      </w:r>
      <w:r>
        <w:rPr>
          <w:rFonts w:ascii="Candara" w:hAnsi="Candara"/>
          <w:sz w:val="24"/>
        </w:rPr>
        <w:t>eme.  </w:t>
      </w:r>
      <w:r>
        <w:rPr>
          <w:rFonts w:ascii="Candara" w:hAnsi="Candara"/>
          <w:sz w:val="24"/>
        </w:rPr>
        <w:t>Yeniden Yayınları no: 17,</w:t>
      </w:r>
      <w:r>
        <w:rPr>
          <w:rFonts w:ascii="Candara" w:hAnsi="Candara"/>
          <w:spacing w:val="-5"/>
          <w:sz w:val="24"/>
        </w:rPr>
        <w:t> </w:t>
      </w:r>
      <w:r>
        <w:rPr>
          <w:rFonts w:ascii="Candara" w:hAnsi="Candara"/>
          <w:sz w:val="24"/>
        </w:rPr>
        <w:t>İstanbul.</w:t>
      </w:r>
    </w:p>
    <w:p>
      <w:pPr>
        <w:spacing w:line="391" w:lineRule="auto" w:before="164"/>
        <w:ind w:left="116" w:right="973" w:firstLine="0"/>
        <w:jc w:val="left"/>
        <w:rPr>
          <w:rFonts w:ascii="Candara" w:hAnsi="Candara" w:cs="Candara" w:eastAsia="Candara" w:hint="default"/>
          <w:sz w:val="24"/>
          <w:szCs w:val="24"/>
        </w:rPr>
      </w:pPr>
      <w:r>
        <w:rPr>
          <w:rFonts w:ascii="Candara" w:hAnsi="Candara" w:cs="Candara" w:eastAsia="Candara" w:hint="default"/>
          <w:sz w:val="24"/>
          <w:szCs w:val="24"/>
        </w:rPr>
        <w:t>Öğülmüş, S. (2007). Okullarda Şiddet ve Önlenmesi. 9. Ulusal PDR Kongresi. İzmir. </w:t>
      </w:r>
      <w:r>
        <w:rPr>
          <w:rFonts w:ascii="Candara" w:hAnsi="Candara" w:cs="Candara" w:eastAsia="Candara" w:hint="default"/>
          <w:sz w:val="24"/>
          <w:szCs w:val="24"/>
        </w:rPr>
        <w:t>Pinheiro, P. S. (2006). World Report on Violence Against Children, United </w:t>
      </w:r>
      <w:r>
        <w:rPr>
          <w:rFonts w:ascii="Candara" w:hAnsi="Candara" w:cs="Candara" w:eastAsia="Candara" w:hint="default"/>
          <w:sz w:val="24"/>
          <w:szCs w:val="24"/>
        </w:rPr>
        <w:t>Nations, Secretary-</w:t>
      </w:r>
      <w:r>
        <w:rPr>
          <w:rFonts w:ascii="Candara" w:hAnsi="Candara" w:cs="Candara" w:eastAsia="Candara" w:hint="default"/>
          <w:sz w:val="24"/>
          <w:szCs w:val="24"/>
        </w:rPr>
        <w:t>General’s Study on Violence Against</w:t>
      </w:r>
      <w:r>
        <w:rPr>
          <w:rFonts w:ascii="Candara" w:hAnsi="Candara" w:cs="Candara" w:eastAsia="Candara" w:hint="default"/>
          <w:spacing w:val="-16"/>
          <w:sz w:val="24"/>
          <w:szCs w:val="24"/>
        </w:rPr>
        <w:t> </w:t>
      </w:r>
      <w:r>
        <w:rPr>
          <w:rFonts w:ascii="Candara" w:hAnsi="Candara" w:cs="Candara" w:eastAsia="Candara" w:hint="default"/>
          <w:sz w:val="24"/>
          <w:szCs w:val="24"/>
        </w:rPr>
        <w:t>Chil</w:t>
      </w:r>
      <w:r>
        <w:rPr>
          <w:rFonts w:ascii="Candara" w:hAnsi="Candara" w:cs="Candara" w:eastAsia="Candara" w:hint="default"/>
          <w:sz w:val="24"/>
          <w:szCs w:val="24"/>
        </w:rPr>
        <w:t>dren.</w:t>
      </w:r>
    </w:p>
    <w:p>
      <w:pPr>
        <w:spacing w:line="259" w:lineRule="auto" w:before="0"/>
        <w:ind w:left="116" w:right="114" w:firstLine="0"/>
        <w:jc w:val="both"/>
        <w:rPr>
          <w:rFonts w:ascii="Candara" w:hAnsi="Candara" w:cs="Candara" w:eastAsia="Candara" w:hint="default"/>
          <w:sz w:val="24"/>
          <w:szCs w:val="24"/>
        </w:rPr>
      </w:pPr>
      <w:r>
        <w:rPr>
          <w:rFonts w:ascii="Candara" w:hAnsi="Candara"/>
          <w:sz w:val="24"/>
        </w:rPr>
        <w:t>Şener A.G. (2012) İlköğretim Kurumlarında Yer Alan Öğretmen ve Öğrencilerin Şiddet Algıları Yüksek Lisans Tezi. Fırat Üniversitesi.</w:t>
      </w:r>
      <w:r>
        <w:rPr>
          <w:rFonts w:ascii="Candara" w:hAnsi="Candara"/>
          <w:spacing w:val="-11"/>
          <w:sz w:val="24"/>
        </w:rPr>
        <w:t> </w:t>
      </w:r>
      <w:r>
        <w:rPr>
          <w:rFonts w:ascii="Candara" w:hAnsi="Candara"/>
          <w:sz w:val="24"/>
        </w:rPr>
        <w:t>Elazığ.</w:t>
      </w:r>
    </w:p>
    <w:p>
      <w:pPr>
        <w:spacing w:line="259" w:lineRule="auto" w:before="158"/>
        <w:ind w:left="116" w:right="111" w:firstLine="0"/>
        <w:jc w:val="both"/>
        <w:rPr>
          <w:rFonts w:ascii="Candara" w:hAnsi="Candara" w:cs="Candara" w:eastAsia="Candara" w:hint="default"/>
          <w:sz w:val="24"/>
          <w:szCs w:val="24"/>
        </w:rPr>
      </w:pPr>
      <w:r>
        <w:rPr>
          <w:rFonts w:ascii="Candara" w:hAnsi="Candara"/>
          <w:sz w:val="24"/>
        </w:rPr>
        <w:t>TBMM Araştırma Komisyonu Raporu (2007). Türkiye Büyük Millet Meclisi Çocuklarda ve Gençlerde Artan Şiddet Eğilimi ile Okullarda Meydana Gelen Olayların Araştırılarak  Alınması Gereken Önlemlerin Belirlenmesi AmacıylaKurulan Meclis Araştırması Komisyonu </w:t>
      </w:r>
      <w:r>
        <w:rPr>
          <w:rFonts w:ascii="Candara" w:hAnsi="Candara"/>
          <w:sz w:val="24"/>
        </w:rPr>
        <w:t>Raporu.</w:t>
      </w:r>
    </w:p>
    <w:p>
      <w:pPr>
        <w:spacing w:line="259" w:lineRule="auto" w:before="161"/>
        <w:ind w:left="116" w:right="111" w:firstLine="0"/>
        <w:jc w:val="both"/>
        <w:rPr>
          <w:rFonts w:ascii="Candara" w:hAnsi="Candara" w:cs="Candara" w:eastAsia="Candara" w:hint="default"/>
          <w:sz w:val="24"/>
          <w:szCs w:val="24"/>
        </w:rPr>
      </w:pPr>
      <w:r>
        <w:rPr>
          <w:rFonts w:ascii="Candara" w:hAnsi="Candara"/>
          <w:sz w:val="24"/>
        </w:rPr>
        <w:t>Uslu, Nevin (2010), Multidisipliner Ekipte Yer Alan Meslek Gruplarının Çocuk İhmal ve İstismarına İlişkin Görüş ve Tutumları Yüksek Lisans Tezi Erciyes Üniversitesi</w:t>
      </w:r>
      <w:r>
        <w:rPr>
          <w:rFonts w:ascii="Candara" w:hAnsi="Candara"/>
          <w:spacing w:val="-17"/>
          <w:sz w:val="24"/>
        </w:rPr>
        <w:t> </w:t>
      </w:r>
      <w:r>
        <w:rPr>
          <w:rFonts w:ascii="Candara" w:hAnsi="Candara"/>
          <w:sz w:val="24"/>
        </w:rPr>
        <w:t>Kayseri</w:t>
      </w:r>
    </w:p>
    <w:p>
      <w:pPr>
        <w:spacing w:after="0" w:line="259" w:lineRule="auto"/>
        <w:jc w:val="both"/>
        <w:rPr>
          <w:rFonts w:ascii="Candara" w:hAnsi="Candara" w:cs="Candara" w:eastAsia="Candara" w:hint="default"/>
          <w:sz w:val="24"/>
          <w:szCs w:val="24"/>
        </w:rPr>
        <w:sectPr>
          <w:pgSz w:w="11910" w:h="16840"/>
          <w:pgMar w:header="0" w:footer="1003" w:top="1580" w:bottom="1200" w:left="1300" w:right="1300"/>
        </w:sectPr>
      </w:pPr>
    </w:p>
    <w:p>
      <w:pPr>
        <w:spacing w:line="240" w:lineRule="auto" w:before="2"/>
        <w:ind w:right="0"/>
        <w:rPr>
          <w:rFonts w:ascii="Candara" w:hAnsi="Candara" w:cs="Candara" w:eastAsia="Candara" w:hint="default"/>
          <w:sz w:val="26"/>
          <w:szCs w:val="26"/>
        </w:rPr>
      </w:pPr>
    </w:p>
    <w:p>
      <w:pPr>
        <w:spacing w:line="256" w:lineRule="auto" w:before="45"/>
        <w:ind w:left="116" w:right="402" w:firstLine="0"/>
        <w:jc w:val="left"/>
        <w:rPr>
          <w:rFonts w:ascii="Candara" w:hAnsi="Candara" w:cs="Candara" w:eastAsia="Candara" w:hint="default"/>
          <w:sz w:val="24"/>
          <w:szCs w:val="24"/>
        </w:rPr>
      </w:pPr>
      <w:r>
        <w:rPr>
          <w:rFonts w:ascii="Candara" w:hAnsi="Candara" w:cs="Candara" w:eastAsia="Candara" w:hint="default"/>
          <w:sz w:val="24"/>
          <w:szCs w:val="24"/>
        </w:rPr>
        <w:t>Yalçın, N. (2011). Türkiye’de Çocuk İstismarı ve Çözüm Önerileri Yüksek </w:t>
      </w:r>
      <w:r>
        <w:rPr>
          <w:rFonts w:ascii="Candara" w:hAnsi="Candara" w:cs="Candara" w:eastAsia="Candara" w:hint="default"/>
          <w:sz w:val="24"/>
          <w:szCs w:val="24"/>
        </w:rPr>
        <w:t>Lisans Tezi. </w:t>
      </w:r>
      <w:r>
        <w:rPr>
          <w:rFonts w:ascii="Candara" w:hAnsi="Candara" w:cs="Candara" w:eastAsia="Candara" w:hint="default"/>
          <w:sz w:val="24"/>
          <w:szCs w:val="24"/>
        </w:rPr>
        <w:t>Beykent Üniversitesi.</w:t>
      </w:r>
      <w:r>
        <w:rPr>
          <w:rFonts w:ascii="Candara" w:hAnsi="Candara" w:cs="Candara" w:eastAsia="Candara" w:hint="default"/>
          <w:spacing w:val="-6"/>
          <w:sz w:val="24"/>
          <w:szCs w:val="24"/>
        </w:rPr>
        <w:t> </w:t>
      </w:r>
      <w:r>
        <w:rPr>
          <w:rFonts w:ascii="Candara" w:hAnsi="Candara" w:cs="Candara" w:eastAsia="Candara" w:hint="default"/>
          <w:sz w:val="24"/>
          <w:szCs w:val="24"/>
        </w:rPr>
        <w:t>İstanbul.</w:t>
      </w:r>
    </w:p>
    <w:p>
      <w:pPr>
        <w:spacing w:before="164"/>
        <w:ind w:left="116" w:right="0" w:firstLine="0"/>
        <w:jc w:val="both"/>
        <w:rPr>
          <w:rFonts w:ascii="Candara" w:hAnsi="Candara" w:cs="Candara" w:eastAsia="Candara" w:hint="default"/>
          <w:sz w:val="24"/>
          <w:szCs w:val="24"/>
        </w:rPr>
      </w:pPr>
      <w:r>
        <w:rPr>
          <w:rFonts w:ascii="Candara" w:hAnsi="Candara"/>
          <w:sz w:val="24"/>
        </w:rPr>
        <w:t>Erken Uyarı Sistemi, Öğretmen El Kitabı,</w:t>
      </w:r>
      <w:r>
        <w:rPr>
          <w:rFonts w:ascii="Candara" w:hAnsi="Candara"/>
          <w:spacing w:val="-7"/>
          <w:sz w:val="24"/>
        </w:rPr>
        <w:t> </w:t>
      </w:r>
      <w:r>
        <w:rPr>
          <w:rFonts w:ascii="Candara" w:hAnsi="Candara"/>
          <w:sz w:val="24"/>
        </w:rPr>
        <w:t>Ankara</w:t>
      </w:r>
    </w:p>
    <w:p>
      <w:pPr>
        <w:spacing w:before="182"/>
        <w:ind w:left="116" w:right="0" w:firstLine="0"/>
        <w:jc w:val="both"/>
        <w:rPr>
          <w:rFonts w:ascii="Candara" w:hAnsi="Candara" w:cs="Candara" w:eastAsia="Candara" w:hint="default"/>
          <w:sz w:val="24"/>
          <w:szCs w:val="24"/>
        </w:rPr>
      </w:pPr>
      <w:r>
        <w:rPr>
          <w:rFonts w:ascii="Candara" w:hAnsi="Candara"/>
          <w:sz w:val="24"/>
        </w:rPr>
        <w:t>Erken </w:t>
      </w:r>
      <w:r>
        <w:rPr>
          <w:rFonts w:ascii="Candara" w:hAnsi="Candara"/>
          <w:sz w:val="24"/>
        </w:rPr>
        <w:t>Tanılama ve Yö</w:t>
      </w:r>
      <w:r>
        <w:rPr>
          <w:rFonts w:ascii="Candara" w:hAnsi="Candara"/>
          <w:sz w:val="24"/>
        </w:rPr>
        <w:t>nlendirme Sistemi </w:t>
      </w:r>
      <w:r>
        <w:rPr>
          <w:rFonts w:ascii="Candara" w:hAnsi="Candara"/>
          <w:sz w:val="24"/>
        </w:rPr>
        <w:t>Okul Yöneticileri için El Kitabı,</w:t>
      </w:r>
      <w:r>
        <w:rPr>
          <w:rFonts w:ascii="Candara" w:hAnsi="Candara"/>
          <w:spacing w:val="-18"/>
          <w:sz w:val="24"/>
        </w:rPr>
        <w:t> </w:t>
      </w:r>
      <w:r>
        <w:rPr>
          <w:rFonts w:ascii="Candara" w:hAnsi="Candara"/>
          <w:sz w:val="24"/>
        </w:rPr>
        <w:t>Ankara</w:t>
      </w:r>
    </w:p>
    <w:p>
      <w:pPr>
        <w:tabs>
          <w:tab w:pos="2176" w:val="left" w:leader="none"/>
          <w:tab w:pos="4803" w:val="left" w:leader="none"/>
        </w:tabs>
        <w:spacing w:line="256" w:lineRule="auto" w:before="184"/>
        <w:ind w:left="116" w:right="115" w:firstLine="0"/>
        <w:jc w:val="left"/>
        <w:rPr>
          <w:rFonts w:ascii="Candara" w:hAnsi="Candara" w:cs="Candara" w:eastAsia="Candara" w:hint="default"/>
          <w:sz w:val="24"/>
          <w:szCs w:val="24"/>
        </w:rPr>
      </w:pPr>
      <w:r>
        <w:rPr>
          <w:rFonts w:ascii="Candara" w:hAnsi="Candara"/>
          <w:sz w:val="24"/>
        </w:rPr>
        <w:t>Müderrisoğlu,  </w:t>
      </w:r>
      <w:r>
        <w:rPr>
          <w:rFonts w:ascii="Candara" w:hAnsi="Candara"/>
          <w:spacing w:val="36"/>
          <w:sz w:val="24"/>
        </w:rPr>
        <w:t> </w:t>
      </w:r>
      <w:r>
        <w:rPr>
          <w:rFonts w:ascii="Candara" w:hAnsi="Candara"/>
          <w:sz w:val="24"/>
        </w:rPr>
        <w:t>S.,</w:t>
        <w:tab/>
        <w:t>Önce  </w:t>
      </w:r>
      <w:r>
        <w:rPr>
          <w:rFonts w:ascii="Candara" w:hAnsi="Candara"/>
          <w:spacing w:val="41"/>
          <w:sz w:val="24"/>
        </w:rPr>
        <w:t> </w:t>
      </w:r>
      <w:r>
        <w:rPr>
          <w:rFonts w:ascii="Candara" w:hAnsi="Candara"/>
          <w:sz w:val="24"/>
        </w:rPr>
        <w:t>Çocuklar  </w:t>
      </w:r>
      <w:r>
        <w:rPr>
          <w:rFonts w:ascii="Candara" w:hAnsi="Candara"/>
          <w:spacing w:val="42"/>
          <w:sz w:val="24"/>
        </w:rPr>
        <w:t> </w:t>
      </w:r>
      <w:r>
        <w:rPr>
          <w:rFonts w:ascii="Candara" w:hAnsi="Candara"/>
          <w:sz w:val="24"/>
        </w:rPr>
        <w:t>Çocuk</w:t>
        <w:tab/>
        <w:t>Koruma    Mekanizmalarının  </w:t>
      </w:r>
      <w:r>
        <w:rPr>
          <w:rFonts w:ascii="Candara" w:hAnsi="Candara"/>
          <w:spacing w:val="32"/>
          <w:sz w:val="24"/>
        </w:rPr>
        <w:t> </w:t>
      </w:r>
      <w:r>
        <w:rPr>
          <w:rFonts w:ascii="Candara" w:hAnsi="Candara"/>
          <w:sz w:val="24"/>
        </w:rPr>
        <w:t>İl  </w:t>
      </w:r>
      <w:r>
        <w:rPr>
          <w:rFonts w:ascii="Candara" w:hAnsi="Candara"/>
          <w:spacing w:val="43"/>
          <w:sz w:val="24"/>
        </w:rPr>
        <w:t> </w:t>
      </w:r>
      <w:r>
        <w:rPr>
          <w:rFonts w:ascii="Candara" w:hAnsi="Candara"/>
          <w:sz w:val="24"/>
        </w:rPr>
        <w:t>Düzeyi</w:t>
      </w:r>
      <w:r>
        <w:rPr>
          <w:rFonts w:ascii="Candara" w:hAnsi="Candara"/>
          <w:sz w:val="24"/>
        </w:rPr>
        <w:t>nde Modellenmesi Projesi,</w:t>
      </w:r>
      <w:r>
        <w:rPr>
          <w:rFonts w:ascii="Candara" w:hAnsi="Candara"/>
          <w:spacing w:val="-9"/>
          <w:sz w:val="24"/>
        </w:rPr>
        <w:t> </w:t>
      </w:r>
      <w:r>
        <w:rPr>
          <w:rFonts w:ascii="Candara" w:hAnsi="Candara"/>
          <w:sz w:val="24"/>
        </w:rPr>
        <w:t>2009</w:t>
      </w:r>
    </w:p>
    <w:p>
      <w:pPr>
        <w:spacing w:line="259" w:lineRule="auto" w:before="164"/>
        <w:ind w:left="116" w:right="402" w:firstLine="0"/>
        <w:jc w:val="left"/>
        <w:rPr>
          <w:rFonts w:ascii="Candara" w:hAnsi="Candara" w:cs="Candara" w:eastAsia="Candara" w:hint="default"/>
          <w:sz w:val="24"/>
          <w:szCs w:val="24"/>
        </w:rPr>
      </w:pPr>
      <w:r>
        <w:rPr>
          <w:rFonts w:ascii="Candara" w:hAnsi="Candara"/>
          <w:sz w:val="24"/>
        </w:rPr>
        <w:t>Demircioğlu, H., Çocuğa Yönelik Şiddetin Önlenmesi Teknik Destek Projesi, </w:t>
      </w:r>
      <w:r>
        <w:rPr>
          <w:rFonts w:ascii="Candara" w:hAnsi="Candara"/>
          <w:i/>
          <w:sz w:val="24"/>
        </w:rPr>
        <w:t>Danışmanlık </w:t>
      </w:r>
      <w:r>
        <w:rPr>
          <w:rFonts w:ascii="Candara" w:hAnsi="Candara"/>
          <w:i/>
          <w:sz w:val="24"/>
        </w:rPr>
        <w:t>Tedbiri </w:t>
      </w:r>
      <w:r>
        <w:rPr>
          <w:rFonts w:ascii="Candara" w:hAnsi="Candara"/>
          <w:i/>
          <w:sz w:val="24"/>
        </w:rPr>
        <w:t>Kararları Uygulayıcı El Kitabı</w:t>
      </w:r>
      <w:r>
        <w:rPr>
          <w:rFonts w:ascii="Candara" w:hAnsi="Candara"/>
          <w:sz w:val="24"/>
        </w:rPr>
        <w:t>, 2014,</w:t>
      </w:r>
      <w:r>
        <w:rPr>
          <w:rFonts w:ascii="Candara" w:hAnsi="Candara"/>
          <w:spacing w:val="-12"/>
          <w:sz w:val="24"/>
        </w:rPr>
        <w:t> </w:t>
      </w:r>
      <w:r>
        <w:rPr>
          <w:rFonts w:ascii="Candara" w:hAnsi="Candara"/>
          <w:sz w:val="24"/>
        </w:rPr>
        <w:t>Ankara</w:t>
      </w:r>
    </w:p>
    <w:p>
      <w:pPr>
        <w:spacing w:line="259" w:lineRule="auto" w:before="158"/>
        <w:ind w:left="116" w:right="402" w:firstLine="0"/>
        <w:jc w:val="left"/>
        <w:rPr>
          <w:rFonts w:ascii="Candara" w:hAnsi="Candara" w:cs="Candara" w:eastAsia="Candara" w:hint="default"/>
          <w:sz w:val="24"/>
          <w:szCs w:val="24"/>
        </w:rPr>
      </w:pPr>
      <w:r>
        <w:rPr>
          <w:rFonts w:ascii="Candara" w:hAnsi="Candara"/>
          <w:sz w:val="24"/>
        </w:rPr>
        <w:t>Bozkurt, K., Çocuğa Yönelik Şiddetin Önlenmesi Teknik Destek Projesi, </w:t>
      </w:r>
      <w:r>
        <w:rPr>
          <w:rFonts w:ascii="Candara" w:hAnsi="Candara"/>
          <w:i/>
          <w:sz w:val="24"/>
        </w:rPr>
        <w:t>Çocuğa Yönelik Şiddet Mevzuat Analizi</w:t>
      </w:r>
      <w:r>
        <w:rPr>
          <w:rFonts w:ascii="Candara" w:hAnsi="Candara"/>
          <w:sz w:val="24"/>
        </w:rPr>
        <w:t>, 2014,</w:t>
      </w:r>
      <w:r>
        <w:rPr>
          <w:rFonts w:ascii="Candara" w:hAnsi="Candara"/>
          <w:spacing w:val="-10"/>
          <w:sz w:val="24"/>
        </w:rPr>
        <w:t> </w:t>
      </w:r>
      <w:r>
        <w:rPr>
          <w:rFonts w:ascii="Candara" w:hAnsi="Candara"/>
          <w:sz w:val="24"/>
        </w:rPr>
        <w:t>Ankara</w:t>
      </w:r>
    </w:p>
    <w:p>
      <w:pPr>
        <w:pStyle w:val="Heading3"/>
        <w:spacing w:line="240" w:lineRule="auto"/>
        <w:ind w:right="0"/>
        <w:jc w:val="both"/>
      </w:pPr>
      <w:r>
        <w:rPr/>
        <w:t>Türkiye’de Çocuk İstismarı ve Aile İçi Şiddet Araştırması Özet Rapor, 2010,</w:t>
      </w:r>
      <w:r>
        <w:rPr>
          <w:spacing w:val="-18"/>
        </w:rPr>
        <w:t> </w:t>
      </w:r>
      <w:r>
        <w:rPr/>
        <w:t>Ankara</w:t>
      </w:r>
    </w:p>
    <w:p>
      <w:pPr>
        <w:spacing w:before="182"/>
        <w:ind w:left="116" w:right="0" w:firstLine="0"/>
        <w:jc w:val="both"/>
        <w:rPr>
          <w:rFonts w:ascii="Candara" w:hAnsi="Candara" w:cs="Candara" w:eastAsia="Candara" w:hint="default"/>
          <w:sz w:val="24"/>
          <w:szCs w:val="24"/>
        </w:rPr>
      </w:pPr>
      <w:r>
        <w:rPr>
          <w:rFonts w:ascii="Candara" w:hAnsi="Candara"/>
          <w:b/>
          <w:sz w:val="24"/>
        </w:rPr>
        <w:t>Yasa </w:t>
      </w:r>
      <w:r>
        <w:rPr>
          <w:rFonts w:ascii="Candara" w:hAnsi="Candara"/>
          <w:b/>
          <w:sz w:val="24"/>
        </w:rPr>
        <w:t>ve</w:t>
      </w:r>
      <w:r>
        <w:rPr>
          <w:rFonts w:ascii="Candara" w:hAnsi="Candara"/>
          <w:b/>
          <w:spacing w:val="-5"/>
          <w:sz w:val="24"/>
        </w:rPr>
        <w:t> </w:t>
      </w:r>
      <w:r>
        <w:rPr>
          <w:rFonts w:ascii="Candara" w:hAnsi="Candara"/>
          <w:b/>
          <w:sz w:val="24"/>
        </w:rPr>
        <w:t>Yönetmelikler</w:t>
      </w:r>
      <w:r>
        <w:rPr>
          <w:rFonts w:ascii="Candara" w:hAnsi="Candara"/>
          <w:sz w:val="24"/>
        </w:rPr>
      </w:r>
    </w:p>
    <w:p>
      <w:pPr>
        <w:spacing w:line="259" w:lineRule="auto" w:before="184"/>
        <w:ind w:left="116" w:right="120" w:firstLine="0"/>
        <w:jc w:val="both"/>
        <w:rPr>
          <w:rFonts w:ascii="Candara" w:hAnsi="Candara" w:cs="Candara" w:eastAsia="Candara" w:hint="default"/>
          <w:sz w:val="24"/>
          <w:szCs w:val="24"/>
        </w:rPr>
      </w:pPr>
      <w:r>
        <w:rPr>
          <w:rFonts w:ascii="Candara" w:hAnsi="Candara"/>
          <w:sz w:val="24"/>
        </w:rPr>
        <w:t>6284 Sayılı Ailenin Korunması Ve Kadına Karşı Şiddetin Önlenmesine Dair Kanuna İlişkin Uygulama Yönetmeliği</w:t>
      </w:r>
      <w:r>
        <w:rPr>
          <w:rFonts w:ascii="Candara" w:hAnsi="Candara"/>
          <w:sz w:val="24"/>
        </w:rPr>
        <w:t>, </w:t>
      </w:r>
      <w:r>
        <w:rPr>
          <w:rFonts w:ascii="Candara" w:hAnsi="Candara"/>
          <w:i/>
          <w:sz w:val="24"/>
        </w:rPr>
        <w:t>Dayanak:</w:t>
      </w:r>
      <w:r>
        <w:rPr>
          <w:rFonts w:ascii="Candara" w:hAnsi="Candara"/>
          <w:i/>
          <w:sz w:val="24"/>
        </w:rPr>
        <w:t>8/3/2012 tarihli ve 6284 sayılı Ailenin Korunması ve Kadına Karşı Şiddetin Önlenmesin</w:t>
      </w:r>
      <w:r>
        <w:rPr>
          <w:rFonts w:ascii="Candara" w:hAnsi="Candara"/>
          <w:i/>
          <w:sz w:val="24"/>
        </w:rPr>
        <w:t>e Dair Kanunun 22 nci maddesi,</w:t>
      </w:r>
      <w:r>
        <w:rPr>
          <w:rFonts w:ascii="Candara" w:hAnsi="Candara"/>
          <w:i/>
          <w:spacing w:val="-20"/>
          <w:sz w:val="24"/>
        </w:rPr>
        <w:t> </w:t>
      </w:r>
      <w:r>
        <w:rPr>
          <w:rFonts w:ascii="Candara" w:hAnsi="Candara"/>
          <w:sz w:val="24"/>
        </w:rPr>
        <w:t>Ankara</w:t>
      </w:r>
    </w:p>
    <w:p>
      <w:pPr>
        <w:pStyle w:val="Heading3"/>
        <w:spacing w:line="240" w:lineRule="auto" w:before="161"/>
        <w:ind w:right="0"/>
        <w:jc w:val="both"/>
      </w:pPr>
      <w:r>
        <w:rPr/>
        <w:t>5395 Sayılı Çocuk Koruma Kanunu, 15/7/2005,</w:t>
      </w:r>
      <w:r>
        <w:rPr>
          <w:spacing w:val="-10"/>
        </w:rPr>
        <w:t> </w:t>
      </w:r>
      <w:r>
        <w:rPr/>
        <w:t>Ankara</w:t>
      </w:r>
    </w:p>
    <w:p>
      <w:pPr>
        <w:spacing w:after="0" w:line="240" w:lineRule="auto"/>
        <w:jc w:val="both"/>
        <w:sectPr>
          <w:pgSz w:w="11910" w:h="16840"/>
          <w:pgMar w:header="0" w:footer="1003" w:top="1580" w:bottom="1200" w:left="1300" w:right="1300"/>
        </w:sectPr>
      </w:pPr>
    </w:p>
    <w:p>
      <w:pPr>
        <w:spacing w:line="240" w:lineRule="auto" w:before="0"/>
        <w:ind w:right="0"/>
        <w:rPr>
          <w:rFonts w:ascii="Candara" w:hAnsi="Candara" w:cs="Candara" w:eastAsia="Candara" w:hint="default"/>
          <w:sz w:val="20"/>
          <w:szCs w:val="20"/>
        </w:rPr>
      </w:pPr>
      <w:r>
        <w:rPr/>
        <w:pict>
          <v:group style="position:absolute;margin-left:0pt;margin-top:.02pt;width:595.050pt;height:841.9pt;mso-position-horizontal-relative:page;mso-position-vertical-relative:page;z-index:-37336" coordorigin="0,0" coordsize="11901,16838">
            <v:shape style="position:absolute;left:0;top:0;width:11900;height:2880" type="#_x0000_t75" stroked="false">
              <v:imagedata r:id="rId38" o:title=""/>
            </v:shape>
            <v:group style="position:absolute;left:0;top:3734;width:11901;height:13104" coordorigin="0,3734" coordsize="11901,13104">
              <v:shape style="position:absolute;left:0;top:3734;width:11901;height:13104" coordorigin="0,3734" coordsize="11901,13104" path="m0,16838l11900,16838,11900,3734,0,3734,0,16838xe" filled="true" fillcolor="#000080" stroked="false">
                <v:path arrowok="t"/>
                <v:fill type="solid"/>
              </v:shape>
            </v:group>
            <v:group style="position:absolute;left:1;top:2704;width:11900;height:1031" coordorigin="1,2704" coordsize="11900,1031">
              <v:shape style="position:absolute;left:1;top:2704;width:11900;height:1031" coordorigin="1,2704" coordsize="11900,1031" path="m1,3734l11900,3734,11900,2704,1,2704,1,3734xe" filled="true" fillcolor="#ffcc00" stroked="false">
                <v:path arrowok="t"/>
                <v:fill type="solid"/>
              </v:shape>
            </v:group>
            <w10:wrap type="none"/>
          </v:group>
        </w:pict>
      </w: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0"/>
        <w:ind w:right="0"/>
        <w:rPr>
          <w:rFonts w:ascii="Candara" w:hAnsi="Candara" w:cs="Candara" w:eastAsia="Candara" w:hint="default"/>
          <w:sz w:val="20"/>
          <w:szCs w:val="20"/>
        </w:rPr>
      </w:pPr>
    </w:p>
    <w:p>
      <w:pPr>
        <w:spacing w:line="240" w:lineRule="auto" w:before="6"/>
        <w:ind w:right="0"/>
        <w:rPr>
          <w:rFonts w:ascii="Candara" w:hAnsi="Candara" w:cs="Candara" w:eastAsia="Candara" w:hint="default"/>
          <w:sz w:val="16"/>
          <w:szCs w:val="16"/>
        </w:rPr>
      </w:pPr>
    </w:p>
    <w:p>
      <w:pPr>
        <w:spacing w:line="288" w:lineRule="auto" w:before="0"/>
        <w:ind w:left="1453" w:right="0" w:hanging="1341"/>
        <w:jc w:val="left"/>
        <w:rPr>
          <w:rFonts w:ascii="Arial" w:hAnsi="Arial" w:cs="Arial" w:eastAsia="Arial" w:hint="default"/>
          <w:sz w:val="20"/>
          <w:szCs w:val="20"/>
        </w:rPr>
      </w:pPr>
      <w:r>
        <w:rPr>
          <w:rFonts w:ascii="Arial" w:hAnsi="Arial" w:cs="Arial" w:eastAsia="Arial" w:hint="default"/>
          <w:b/>
          <w:bCs/>
          <w:color w:val="FFFFFF"/>
          <w:sz w:val="20"/>
          <w:szCs w:val="20"/>
        </w:rPr>
        <w:t>Bu yay</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n Avrupa Birli</w:t>
      </w:r>
      <w:r>
        <w:rPr>
          <w:rFonts w:ascii="Arial" w:hAnsi="Arial" w:cs="Arial" w:eastAsia="Arial" w:hint="default"/>
          <w:b/>
          <w:bCs/>
          <w:color w:val="FFFFFF"/>
          <w:sz w:val="20"/>
          <w:szCs w:val="20"/>
        </w:rPr>
        <w:t>ğ</w:t>
      </w:r>
      <w:r>
        <w:rPr>
          <w:rFonts w:ascii="Arial" w:hAnsi="Arial" w:cs="Arial" w:eastAsia="Arial" w:hint="default"/>
          <w:b/>
          <w:bCs/>
          <w:color w:val="FFFFFF"/>
          <w:sz w:val="20"/>
          <w:szCs w:val="20"/>
        </w:rPr>
        <w:t>i’nin mali deste</w:t>
      </w:r>
      <w:r>
        <w:rPr>
          <w:rFonts w:ascii="Arial" w:hAnsi="Arial" w:cs="Arial" w:eastAsia="Arial" w:hint="default"/>
          <w:b/>
          <w:bCs/>
          <w:color w:val="FFFFFF"/>
          <w:sz w:val="20"/>
          <w:szCs w:val="20"/>
        </w:rPr>
        <w:t>ğ</w:t>
      </w:r>
      <w:r>
        <w:rPr>
          <w:rFonts w:ascii="Arial" w:hAnsi="Arial" w:cs="Arial" w:eastAsia="Arial" w:hint="default"/>
          <w:b/>
          <w:bCs/>
          <w:color w:val="FFFFFF"/>
          <w:sz w:val="20"/>
          <w:szCs w:val="20"/>
        </w:rPr>
        <w:t>iyle haz</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rlanm</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ş</w:t>
      </w:r>
      <w:r>
        <w:rPr>
          <w:rFonts w:ascii="Arial" w:hAnsi="Arial" w:cs="Arial" w:eastAsia="Arial" w:hint="default"/>
          <w:b/>
          <w:bCs/>
          <w:color w:val="FFFFFF"/>
          <w:sz w:val="20"/>
          <w:szCs w:val="20"/>
        </w:rPr>
        <w:t>t</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r. Bu yay</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n</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n içeri</w:t>
      </w:r>
      <w:r>
        <w:rPr>
          <w:rFonts w:ascii="Arial" w:hAnsi="Arial" w:cs="Arial" w:eastAsia="Arial" w:hint="default"/>
          <w:b/>
          <w:bCs/>
          <w:color w:val="FFFFFF"/>
          <w:sz w:val="20"/>
          <w:szCs w:val="20"/>
        </w:rPr>
        <w:t>ğ</w:t>
      </w:r>
      <w:r>
        <w:rPr>
          <w:rFonts w:ascii="Arial" w:hAnsi="Arial" w:cs="Arial" w:eastAsia="Arial" w:hint="default"/>
          <w:b/>
          <w:bCs/>
          <w:color w:val="FFFFFF"/>
          <w:sz w:val="20"/>
          <w:szCs w:val="20"/>
        </w:rPr>
        <w:t>i tamamen Dan</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ş</w:t>
      </w:r>
      <w:r>
        <w:rPr>
          <w:rFonts w:ascii="Arial" w:hAnsi="Arial" w:cs="Arial" w:eastAsia="Arial" w:hint="default"/>
          <w:b/>
          <w:bCs/>
          <w:color w:val="FFFFFF"/>
          <w:sz w:val="20"/>
          <w:szCs w:val="20"/>
        </w:rPr>
        <w:t>man</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n sorumlulu</w:t>
      </w:r>
      <w:r>
        <w:rPr>
          <w:rFonts w:ascii="Arial" w:hAnsi="Arial" w:cs="Arial" w:eastAsia="Arial" w:hint="default"/>
          <w:b/>
          <w:bCs/>
          <w:color w:val="FFFFFF"/>
          <w:sz w:val="20"/>
          <w:szCs w:val="20"/>
        </w:rPr>
        <w:t>ğ</w:t>
      </w:r>
      <w:r>
        <w:rPr>
          <w:rFonts w:ascii="Arial" w:hAnsi="Arial" w:cs="Arial" w:eastAsia="Arial" w:hint="default"/>
          <w:b/>
          <w:bCs/>
          <w:color w:val="FFFFFF"/>
          <w:sz w:val="20"/>
          <w:szCs w:val="20"/>
        </w:rPr>
        <w:t>undad</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r ve Avrupa Birli</w:t>
      </w:r>
      <w:r>
        <w:rPr>
          <w:rFonts w:ascii="Arial" w:hAnsi="Arial" w:cs="Arial" w:eastAsia="Arial" w:hint="default"/>
          <w:b/>
          <w:bCs/>
          <w:color w:val="FFFFFF"/>
          <w:sz w:val="20"/>
          <w:szCs w:val="20"/>
        </w:rPr>
        <w:t>ğ</w:t>
      </w:r>
      <w:r>
        <w:rPr>
          <w:rFonts w:ascii="Arial" w:hAnsi="Arial" w:cs="Arial" w:eastAsia="Arial" w:hint="default"/>
          <w:b/>
          <w:bCs/>
          <w:color w:val="FFFFFF"/>
          <w:sz w:val="20"/>
          <w:szCs w:val="20"/>
        </w:rPr>
        <w:t>inin görü</w:t>
      </w:r>
      <w:r>
        <w:rPr>
          <w:rFonts w:ascii="Arial" w:hAnsi="Arial" w:cs="Arial" w:eastAsia="Arial" w:hint="default"/>
          <w:b/>
          <w:bCs/>
          <w:color w:val="FFFFFF"/>
          <w:sz w:val="20"/>
          <w:szCs w:val="20"/>
        </w:rPr>
        <w:t>ş</w:t>
      </w:r>
      <w:r>
        <w:rPr>
          <w:rFonts w:ascii="Arial" w:hAnsi="Arial" w:cs="Arial" w:eastAsia="Arial" w:hint="default"/>
          <w:b/>
          <w:bCs/>
          <w:color w:val="FFFFFF"/>
          <w:sz w:val="20"/>
          <w:szCs w:val="20"/>
        </w:rPr>
        <w:t>lerini</w:t>
      </w:r>
      <w:r>
        <w:rPr>
          <w:rFonts w:ascii="Arial" w:hAnsi="Arial" w:cs="Arial" w:eastAsia="Arial" w:hint="default"/>
          <w:b/>
          <w:bCs/>
          <w:color w:val="FFFFFF"/>
          <w:spacing w:val="-40"/>
          <w:sz w:val="20"/>
          <w:szCs w:val="20"/>
        </w:rPr>
        <w:t> </w:t>
      </w:r>
      <w:r>
        <w:rPr>
          <w:rFonts w:ascii="Arial" w:hAnsi="Arial" w:cs="Arial" w:eastAsia="Arial" w:hint="default"/>
          <w:b/>
          <w:bCs/>
          <w:color w:val="FFFFFF"/>
          <w:sz w:val="20"/>
          <w:szCs w:val="20"/>
        </w:rPr>
        <w:t>yans</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tmamaktad</w:t>
      </w:r>
      <w:r>
        <w:rPr>
          <w:rFonts w:ascii="Arial" w:hAnsi="Arial" w:cs="Arial" w:eastAsia="Arial" w:hint="default"/>
          <w:b/>
          <w:bCs/>
          <w:color w:val="FFFFFF"/>
          <w:sz w:val="20"/>
          <w:szCs w:val="20"/>
        </w:rPr>
        <w:t>ı</w:t>
      </w:r>
      <w:r>
        <w:rPr>
          <w:rFonts w:ascii="Arial" w:hAnsi="Arial" w:cs="Arial" w:eastAsia="Arial" w:hint="default"/>
          <w:b/>
          <w:bCs/>
          <w:color w:val="FFFFFF"/>
          <w:sz w:val="20"/>
          <w:szCs w:val="20"/>
        </w:rPr>
        <w:t>r.</w:t>
      </w:r>
      <w:r>
        <w:rPr>
          <w:rFonts w:ascii="Arial" w:hAnsi="Arial" w:cs="Arial" w:eastAsia="Arial" w:hint="default"/>
          <w:sz w:val="20"/>
          <w:szCs w:val="20"/>
        </w:rPr>
      </w:r>
    </w:p>
    <w:sectPr>
      <w:footerReference w:type="default" r:id="rId37"/>
      <w:pgSz w:w="11910" w:h="16840"/>
      <w:pgMar w:footer="0" w:header="0" w:top="1600" w:bottom="280" w:left="116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w:altName w:val="Arial"/>
    <w:charset w:val="A2"/>
    <w:family w:val="swiss"/>
    <w:pitch w:val="variable"/>
  </w:font>
  <w:font w:name="Candara">
    <w:altName w:val="Candara"/>
    <w:charset w:val="A2"/>
    <w:family w:val="swiss"/>
    <w:pitch w:val="variable"/>
  </w:font>
  <w:font w:name="Calibri">
    <w:altName w:val="Calibri"/>
    <w:charset w:val="A2"/>
    <w:family w:val="swiss"/>
    <w:pitch w:val="variable"/>
  </w:font>
  <w:font w:name="Verdana">
    <w:altName w:val="Verdana"/>
    <w:charset w:val="A2"/>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2.890015pt;margin-top:780.776001pt;width:9.6pt;height:13.05pt;mso-position-horizontal-relative:page;mso-position-vertical-relative:page;z-index:-37384" type="#_x0000_t202" filled="false" stroked="false">
          <v:textbox inset="0,0,0,0">
            <w:txbxContent>
              <w:p>
                <w:pPr>
                  <w:pStyle w:val="BodyText"/>
                  <w:spacing w:line="245" w:lineRule="exact"/>
                  <w:ind w:left="40" w:right="0" w:firstLine="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10010pt;margin-top:780.776001pt;width:13.3pt;height:13.05pt;mso-position-horizontal-relative:page;mso-position-vertical-relative:page;z-index:-37360" type="#_x0000_t202" filled="false" stroked="false">
          <v:textbox inset="0,0,0,0">
            <w:txbxContent>
              <w:p>
                <w:pPr>
                  <w:pStyle w:val="BodyText"/>
                  <w:spacing w:line="245" w:lineRule="exact"/>
                  <w:ind w:left="20" w:right="0" w:firstLine="0"/>
                  <w:jc w:val="left"/>
                  <w:rPr>
                    <w:rFonts w:ascii="Calibri" w:hAnsi="Calibri" w:cs="Calibri" w:eastAsia="Calibri" w:hint="default"/>
                  </w:rPr>
                </w:pPr>
                <w:r>
                  <w:rPr>
                    <w:rFonts w:ascii="Calibri"/>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010010pt;margin-top:780.776001pt;width:15.3pt;height:13.05pt;mso-position-horizontal-relative:page;mso-position-vertical-relative:page;z-index:-37336" type="#_x0000_t202" filled="false" stroked="false">
          <v:textbox inset="0,0,0,0">
            <w:txbxContent>
              <w:p>
                <w:pPr>
                  <w:pStyle w:val="BodyText"/>
                  <w:spacing w:line="245" w:lineRule="exact"/>
                  <w:ind w:left="40" w:right="0" w:firstLine="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11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10010pt;margin-top:780.776001pt;width:13.3pt;height:13.05pt;mso-position-horizontal-relative:page;mso-position-vertical-relative:page;z-index:-37312" type="#_x0000_t202" filled="false" stroked="false">
          <v:textbox inset="0,0,0,0">
            <w:txbxContent>
              <w:p>
                <w:pPr>
                  <w:pStyle w:val="BodyText"/>
                  <w:spacing w:line="245" w:lineRule="exact"/>
                  <w:ind w:left="20" w:right="0" w:firstLine="0"/>
                  <w:jc w:val="left"/>
                  <w:rPr>
                    <w:rFonts w:ascii="Calibri" w:hAnsi="Calibri" w:cs="Calibri" w:eastAsia="Calibri" w:hint="default"/>
                  </w:rPr>
                </w:pPr>
                <w:r>
                  <w:rPr>
                    <w:rFonts w:ascii="Calibri"/>
                  </w:rPr>
                  <w:t>20</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010010pt;margin-top:780.776001pt;width:15.3pt;height:13.05pt;mso-position-horizontal-relative:page;mso-position-vertical-relative:page;z-index:-37288" type="#_x0000_t202" filled="false" stroked="false">
          <v:textbox inset="0,0,0,0">
            <w:txbxContent>
              <w:p>
                <w:pPr>
                  <w:pStyle w:val="BodyText"/>
                  <w:spacing w:line="245" w:lineRule="exact"/>
                  <w:ind w:left="40" w:right="0" w:firstLine="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21</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10010pt;margin-top:780.776001pt;width:13.3pt;height:13.05pt;mso-position-horizontal-relative:page;mso-position-vertical-relative:page;z-index:-37264" type="#_x0000_t202" filled="false" stroked="false">
          <v:textbox inset="0,0,0,0">
            <w:txbxContent>
              <w:p>
                <w:pPr>
                  <w:pStyle w:val="BodyText"/>
                  <w:spacing w:line="245" w:lineRule="exact"/>
                  <w:ind w:left="20" w:right="0" w:firstLine="0"/>
                  <w:jc w:val="left"/>
                  <w:rPr>
                    <w:rFonts w:ascii="Calibri" w:hAnsi="Calibri" w:cs="Calibri" w:eastAsia="Calibri" w:hint="default"/>
                  </w:rPr>
                </w:pPr>
                <w:r>
                  <w:rPr>
                    <w:rFonts w:ascii="Calibri"/>
                  </w:rPr>
                  <w:t>30</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010010pt;margin-top:780.776001pt;width:15.3pt;height:13.05pt;mso-position-horizontal-relative:page;mso-position-vertical-relative:page;z-index:-37240" type="#_x0000_t202" filled="false" stroked="false">
          <v:textbox inset="0,0,0,0">
            <w:txbxContent>
              <w:p>
                <w:pPr>
                  <w:pStyle w:val="BodyText"/>
                  <w:spacing w:line="245" w:lineRule="exact"/>
                  <w:ind w:left="40" w:right="0" w:firstLine="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31</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1.010010pt;margin-top:780.776001pt;width:13.3pt;height:13.05pt;mso-position-horizontal-relative:page;mso-position-vertical-relative:page;z-index:-37216" type="#_x0000_t202" filled="false" stroked="false">
          <v:textbox inset="0,0,0,0">
            <w:txbxContent>
              <w:p>
                <w:pPr>
                  <w:pStyle w:val="BodyText"/>
                  <w:spacing w:line="245" w:lineRule="exact"/>
                  <w:ind w:left="20" w:right="0" w:firstLine="0"/>
                  <w:jc w:val="left"/>
                  <w:rPr>
                    <w:rFonts w:ascii="Calibri" w:hAnsi="Calibri" w:cs="Calibri" w:eastAsia="Calibri" w:hint="default"/>
                  </w:rPr>
                </w:pPr>
                <w:r>
                  <w:rPr>
                    <w:rFonts w:ascii="Calibri"/>
                  </w:rPr>
                  <w:t>40</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010010pt;margin-top:780.776001pt;width:15.3pt;height:13.05pt;mso-position-horizontal-relative:page;mso-position-vertical-relative:page;z-index:-37192" type="#_x0000_t202" filled="false" stroked="false">
          <v:textbox inset="0,0,0,0">
            <w:txbxContent>
              <w:p>
                <w:pPr>
                  <w:pStyle w:val="BodyText"/>
                  <w:spacing w:line="245" w:lineRule="exact"/>
                  <w:ind w:left="40" w:right="0" w:firstLine="0"/>
                  <w:jc w:val="left"/>
                  <w:rPr>
                    <w:rFonts w:ascii="Calibri" w:hAnsi="Calibri" w:cs="Calibri" w:eastAsia="Calibri" w:hint="default"/>
                  </w:rPr>
                </w:pPr>
                <w:r>
                  <w:rPr>
                    <w:rFonts w:ascii="Calibri"/>
                    <w:w w:val="100"/>
                  </w:rPr>
                </w:r>
                <w:r>
                  <w:rPr/>
                  <w:fldChar w:fldCharType="begin"/>
                </w:r>
                <w:r>
                  <w:rPr>
                    <w:rFonts w:ascii="Calibri"/>
                  </w:rPr>
                  <w:instrText> PAGE </w:instrText>
                </w:r>
                <w:r>
                  <w:rPr/>
                  <w:fldChar w:fldCharType="separate"/>
                </w:r>
                <w:r>
                  <w:rPr/>
                  <w:t>41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8">
    <w:multiLevelType w:val="hybridMultilevel"/>
    <w:lvl w:ilvl="0">
      <w:start w:val="1"/>
      <w:numFmt w:val="bullet"/>
      <w:lvlText w:val=""/>
      <w:lvlJc w:val="left"/>
      <w:pPr>
        <w:ind w:left="836" w:hanging="360"/>
      </w:pPr>
      <w:rPr>
        <w:rFonts w:hint="default" w:ascii="Wingdings" w:hAnsi="Wingdings" w:eastAsia="Wingdings"/>
        <w:b/>
        <w:bCs/>
        <w:w w:val="100"/>
        <w:sz w:val="22"/>
        <w:szCs w:val="22"/>
      </w:rPr>
    </w:lvl>
    <w:lvl w:ilvl="1">
      <w:start w:val="1"/>
      <w:numFmt w:val="bullet"/>
      <w:lvlText w:val="•"/>
      <w:lvlJc w:val="left"/>
      <w:pPr>
        <w:ind w:left="1686" w:hanging="360"/>
      </w:pPr>
      <w:rPr>
        <w:rFonts w:hint="default"/>
      </w:rPr>
    </w:lvl>
    <w:lvl w:ilvl="2">
      <w:start w:val="1"/>
      <w:numFmt w:val="bullet"/>
      <w:lvlText w:val="•"/>
      <w:lvlJc w:val="left"/>
      <w:pPr>
        <w:ind w:left="2533" w:hanging="360"/>
      </w:pPr>
      <w:rPr>
        <w:rFonts w:hint="default"/>
      </w:rPr>
    </w:lvl>
    <w:lvl w:ilvl="3">
      <w:start w:val="1"/>
      <w:numFmt w:val="bullet"/>
      <w:lvlText w:val="•"/>
      <w:lvlJc w:val="left"/>
      <w:pPr>
        <w:ind w:left="3379"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5919"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13" w:hanging="360"/>
      </w:pPr>
      <w:rPr>
        <w:rFonts w:hint="default"/>
      </w:rPr>
    </w:lvl>
  </w:abstractNum>
  <w:abstractNum w:abstractNumId="49">
    <w:multiLevelType w:val="hybridMultilevel"/>
    <w:lvl w:ilvl="0">
      <w:start w:val="1"/>
      <w:numFmt w:val="lowerLetter"/>
      <w:lvlText w:val="%1."/>
      <w:lvlJc w:val="left"/>
      <w:pPr>
        <w:ind w:left="327" w:hanging="212"/>
        <w:jc w:val="left"/>
      </w:pPr>
      <w:rPr>
        <w:rFonts w:hint="default" w:ascii="Candara" w:hAnsi="Candara" w:eastAsia="Candara"/>
        <w:w w:val="100"/>
        <w:sz w:val="22"/>
        <w:szCs w:val="22"/>
      </w:rPr>
    </w:lvl>
    <w:lvl w:ilvl="1">
      <w:start w:val="1"/>
      <w:numFmt w:val="bullet"/>
      <w:lvlText w:val="•"/>
      <w:lvlJc w:val="left"/>
      <w:pPr>
        <w:ind w:left="1218" w:hanging="212"/>
      </w:pPr>
      <w:rPr>
        <w:rFonts w:hint="default"/>
      </w:rPr>
    </w:lvl>
    <w:lvl w:ilvl="2">
      <w:start w:val="1"/>
      <w:numFmt w:val="bullet"/>
      <w:lvlText w:val="•"/>
      <w:lvlJc w:val="left"/>
      <w:pPr>
        <w:ind w:left="2117" w:hanging="212"/>
      </w:pPr>
      <w:rPr>
        <w:rFonts w:hint="default"/>
      </w:rPr>
    </w:lvl>
    <w:lvl w:ilvl="3">
      <w:start w:val="1"/>
      <w:numFmt w:val="bullet"/>
      <w:lvlText w:val="•"/>
      <w:lvlJc w:val="left"/>
      <w:pPr>
        <w:ind w:left="3015" w:hanging="212"/>
      </w:pPr>
      <w:rPr>
        <w:rFonts w:hint="default"/>
      </w:rPr>
    </w:lvl>
    <w:lvl w:ilvl="4">
      <w:start w:val="1"/>
      <w:numFmt w:val="bullet"/>
      <w:lvlText w:val="•"/>
      <w:lvlJc w:val="left"/>
      <w:pPr>
        <w:ind w:left="3914" w:hanging="212"/>
      </w:pPr>
      <w:rPr>
        <w:rFonts w:hint="default"/>
      </w:rPr>
    </w:lvl>
    <w:lvl w:ilvl="5">
      <w:start w:val="1"/>
      <w:numFmt w:val="bullet"/>
      <w:lvlText w:val="•"/>
      <w:lvlJc w:val="left"/>
      <w:pPr>
        <w:ind w:left="4813" w:hanging="212"/>
      </w:pPr>
      <w:rPr>
        <w:rFonts w:hint="default"/>
      </w:rPr>
    </w:lvl>
    <w:lvl w:ilvl="6">
      <w:start w:val="1"/>
      <w:numFmt w:val="bullet"/>
      <w:lvlText w:val="•"/>
      <w:lvlJc w:val="left"/>
      <w:pPr>
        <w:ind w:left="5711" w:hanging="212"/>
      </w:pPr>
      <w:rPr>
        <w:rFonts w:hint="default"/>
      </w:rPr>
    </w:lvl>
    <w:lvl w:ilvl="7">
      <w:start w:val="1"/>
      <w:numFmt w:val="bullet"/>
      <w:lvlText w:val="•"/>
      <w:lvlJc w:val="left"/>
      <w:pPr>
        <w:ind w:left="6610" w:hanging="212"/>
      </w:pPr>
      <w:rPr>
        <w:rFonts w:hint="default"/>
      </w:rPr>
    </w:lvl>
    <w:lvl w:ilvl="8">
      <w:start w:val="1"/>
      <w:numFmt w:val="bullet"/>
      <w:lvlText w:val="•"/>
      <w:lvlJc w:val="left"/>
      <w:pPr>
        <w:ind w:left="7509" w:hanging="212"/>
      </w:pPr>
      <w:rPr>
        <w:rFonts w:hint="default"/>
      </w:rPr>
    </w:lvl>
  </w:abstractNum>
  <w:abstractNum w:abstractNumId="47">
    <w:multiLevelType w:val="hybridMultilevel"/>
    <w:lvl w:ilvl="0">
      <w:start w:val="1"/>
      <w:numFmt w:val="decimal"/>
      <w:lvlText w:val="%1."/>
      <w:lvlJc w:val="left"/>
      <w:pPr>
        <w:ind w:left="344" w:hanging="180"/>
        <w:jc w:val="left"/>
      </w:pPr>
      <w:rPr>
        <w:rFonts w:hint="default" w:ascii="Candara" w:hAnsi="Candara" w:eastAsia="Candara"/>
        <w:w w:val="100"/>
        <w:sz w:val="22"/>
        <w:szCs w:val="22"/>
      </w:rPr>
    </w:lvl>
    <w:lvl w:ilvl="1">
      <w:start w:val="1"/>
      <w:numFmt w:val="bullet"/>
      <w:lvlText w:val="•"/>
      <w:lvlJc w:val="left"/>
      <w:pPr>
        <w:ind w:left="840" w:hanging="180"/>
      </w:pPr>
      <w:rPr>
        <w:rFonts w:hint="default"/>
      </w:rPr>
    </w:lvl>
    <w:lvl w:ilvl="2">
      <w:start w:val="1"/>
      <w:numFmt w:val="bullet"/>
      <w:lvlText w:val="•"/>
      <w:lvlJc w:val="left"/>
      <w:pPr>
        <w:ind w:left="1780" w:hanging="180"/>
      </w:pPr>
      <w:rPr>
        <w:rFonts w:hint="default"/>
      </w:rPr>
    </w:lvl>
    <w:lvl w:ilvl="3">
      <w:start w:val="1"/>
      <w:numFmt w:val="bullet"/>
      <w:lvlText w:val="•"/>
      <w:lvlJc w:val="left"/>
      <w:pPr>
        <w:ind w:left="2721" w:hanging="180"/>
      </w:pPr>
      <w:rPr>
        <w:rFonts w:hint="default"/>
      </w:rPr>
    </w:lvl>
    <w:lvl w:ilvl="4">
      <w:start w:val="1"/>
      <w:numFmt w:val="bullet"/>
      <w:lvlText w:val="•"/>
      <w:lvlJc w:val="left"/>
      <w:pPr>
        <w:ind w:left="3662" w:hanging="180"/>
      </w:pPr>
      <w:rPr>
        <w:rFonts w:hint="default"/>
      </w:rPr>
    </w:lvl>
    <w:lvl w:ilvl="5">
      <w:start w:val="1"/>
      <w:numFmt w:val="bullet"/>
      <w:lvlText w:val="•"/>
      <w:lvlJc w:val="left"/>
      <w:pPr>
        <w:ind w:left="4602" w:hanging="180"/>
      </w:pPr>
      <w:rPr>
        <w:rFonts w:hint="default"/>
      </w:rPr>
    </w:lvl>
    <w:lvl w:ilvl="6">
      <w:start w:val="1"/>
      <w:numFmt w:val="bullet"/>
      <w:lvlText w:val="•"/>
      <w:lvlJc w:val="left"/>
      <w:pPr>
        <w:ind w:left="5543" w:hanging="180"/>
      </w:pPr>
      <w:rPr>
        <w:rFonts w:hint="default"/>
      </w:rPr>
    </w:lvl>
    <w:lvl w:ilvl="7">
      <w:start w:val="1"/>
      <w:numFmt w:val="bullet"/>
      <w:lvlText w:val="•"/>
      <w:lvlJc w:val="left"/>
      <w:pPr>
        <w:ind w:left="6484" w:hanging="180"/>
      </w:pPr>
      <w:rPr>
        <w:rFonts w:hint="default"/>
      </w:rPr>
    </w:lvl>
    <w:lvl w:ilvl="8">
      <w:start w:val="1"/>
      <w:numFmt w:val="bullet"/>
      <w:lvlText w:val="•"/>
      <w:lvlJc w:val="left"/>
      <w:pPr>
        <w:ind w:left="7424" w:hanging="180"/>
      </w:pPr>
      <w:rPr>
        <w:rFonts w:hint="default"/>
      </w:rPr>
    </w:lvl>
  </w:abstractNum>
  <w:abstractNum w:abstractNumId="46">
    <w:multiLevelType w:val="hybridMultilevel"/>
    <w:lvl w:ilvl="0">
      <w:start w:val="7"/>
      <w:numFmt w:val="decimal"/>
      <w:lvlText w:val="%1"/>
      <w:lvlJc w:val="left"/>
      <w:pPr>
        <w:ind w:left="1263" w:hanging="720"/>
        <w:jc w:val="left"/>
      </w:pPr>
      <w:rPr>
        <w:rFonts w:hint="default"/>
      </w:rPr>
    </w:lvl>
    <w:lvl w:ilvl="1">
      <w:start w:val="1"/>
      <w:numFmt w:val="decimal"/>
      <w:lvlText w:val="%1.%2."/>
      <w:lvlJc w:val="left"/>
      <w:pPr>
        <w:ind w:left="1263" w:hanging="720"/>
        <w:jc w:val="left"/>
      </w:pPr>
      <w:rPr>
        <w:rFonts w:hint="default" w:ascii="Candara" w:hAnsi="Candara" w:eastAsia="Candara"/>
        <w:b/>
        <w:bCs/>
        <w:spacing w:val="-2"/>
        <w:w w:val="100"/>
        <w:sz w:val="28"/>
        <w:szCs w:val="28"/>
      </w:rPr>
    </w:lvl>
    <w:lvl w:ilvl="2">
      <w:start w:val="1"/>
      <w:numFmt w:val="decimal"/>
      <w:lvlText w:val="%1.%2.%3."/>
      <w:lvlJc w:val="left"/>
      <w:pPr>
        <w:ind w:left="1196" w:hanging="720"/>
        <w:jc w:val="left"/>
      </w:pPr>
      <w:rPr>
        <w:rFonts w:hint="default" w:ascii="Candara" w:hAnsi="Candara" w:eastAsia="Candara"/>
        <w:b/>
        <w:bCs/>
        <w:spacing w:val="-3"/>
        <w:w w:val="99"/>
        <w:sz w:val="24"/>
        <w:szCs w:val="24"/>
      </w:rPr>
    </w:lvl>
    <w:lvl w:ilvl="3">
      <w:start w:val="1"/>
      <w:numFmt w:val="bullet"/>
      <w:lvlText w:val="•"/>
      <w:lvlJc w:val="left"/>
      <w:pPr>
        <w:ind w:left="3048" w:hanging="720"/>
      </w:pPr>
      <w:rPr>
        <w:rFonts w:hint="default"/>
      </w:rPr>
    </w:lvl>
    <w:lvl w:ilvl="4">
      <w:start w:val="1"/>
      <w:numFmt w:val="bullet"/>
      <w:lvlText w:val="•"/>
      <w:lvlJc w:val="left"/>
      <w:pPr>
        <w:ind w:left="3942" w:hanging="720"/>
      </w:pPr>
      <w:rPr>
        <w:rFonts w:hint="default"/>
      </w:rPr>
    </w:lvl>
    <w:lvl w:ilvl="5">
      <w:start w:val="1"/>
      <w:numFmt w:val="bullet"/>
      <w:lvlText w:val="•"/>
      <w:lvlJc w:val="left"/>
      <w:pPr>
        <w:ind w:left="4836" w:hanging="720"/>
      </w:pPr>
      <w:rPr>
        <w:rFonts w:hint="default"/>
      </w:rPr>
    </w:lvl>
    <w:lvl w:ilvl="6">
      <w:start w:val="1"/>
      <w:numFmt w:val="bullet"/>
      <w:lvlText w:val="•"/>
      <w:lvlJc w:val="left"/>
      <w:pPr>
        <w:ind w:left="5730" w:hanging="720"/>
      </w:pPr>
      <w:rPr>
        <w:rFonts w:hint="default"/>
      </w:rPr>
    </w:lvl>
    <w:lvl w:ilvl="7">
      <w:start w:val="1"/>
      <w:numFmt w:val="bullet"/>
      <w:lvlText w:val="•"/>
      <w:lvlJc w:val="left"/>
      <w:pPr>
        <w:ind w:left="6624" w:hanging="720"/>
      </w:pPr>
      <w:rPr>
        <w:rFonts w:hint="default"/>
      </w:rPr>
    </w:lvl>
    <w:lvl w:ilvl="8">
      <w:start w:val="1"/>
      <w:numFmt w:val="bullet"/>
      <w:lvlText w:val="•"/>
      <w:lvlJc w:val="left"/>
      <w:pPr>
        <w:ind w:left="7518" w:hanging="720"/>
      </w:pPr>
      <w:rPr>
        <w:rFonts w:hint="default"/>
      </w:rPr>
    </w:lvl>
  </w:abstractNum>
  <w:abstractNum w:abstractNumId="45">
    <w:multiLevelType w:val="hybridMultilevel"/>
    <w:lvl w:ilvl="0">
      <w:start w:val="1"/>
      <w:numFmt w:val="bullet"/>
      <w:lvlText w:val="-"/>
      <w:lvlJc w:val="left"/>
      <w:pPr>
        <w:ind w:left="116" w:hanging="209"/>
      </w:pPr>
      <w:rPr>
        <w:rFonts w:hint="default" w:ascii="Candara" w:hAnsi="Candara" w:eastAsia="Candara"/>
        <w:w w:val="100"/>
        <w:sz w:val="22"/>
        <w:szCs w:val="22"/>
      </w:rPr>
    </w:lvl>
    <w:lvl w:ilvl="1">
      <w:start w:val="1"/>
      <w:numFmt w:val="bullet"/>
      <w:lvlText w:val="•"/>
      <w:lvlJc w:val="left"/>
      <w:pPr>
        <w:ind w:left="1038" w:hanging="209"/>
      </w:pPr>
      <w:rPr>
        <w:rFonts w:hint="default"/>
      </w:rPr>
    </w:lvl>
    <w:lvl w:ilvl="2">
      <w:start w:val="1"/>
      <w:numFmt w:val="bullet"/>
      <w:lvlText w:val="•"/>
      <w:lvlJc w:val="left"/>
      <w:pPr>
        <w:ind w:left="1957" w:hanging="209"/>
      </w:pPr>
      <w:rPr>
        <w:rFonts w:hint="default"/>
      </w:rPr>
    </w:lvl>
    <w:lvl w:ilvl="3">
      <w:start w:val="1"/>
      <w:numFmt w:val="bullet"/>
      <w:lvlText w:val="•"/>
      <w:lvlJc w:val="left"/>
      <w:pPr>
        <w:ind w:left="2875" w:hanging="209"/>
      </w:pPr>
      <w:rPr>
        <w:rFonts w:hint="default"/>
      </w:rPr>
    </w:lvl>
    <w:lvl w:ilvl="4">
      <w:start w:val="1"/>
      <w:numFmt w:val="bullet"/>
      <w:lvlText w:val="•"/>
      <w:lvlJc w:val="left"/>
      <w:pPr>
        <w:ind w:left="3794" w:hanging="209"/>
      </w:pPr>
      <w:rPr>
        <w:rFonts w:hint="default"/>
      </w:rPr>
    </w:lvl>
    <w:lvl w:ilvl="5">
      <w:start w:val="1"/>
      <w:numFmt w:val="bullet"/>
      <w:lvlText w:val="•"/>
      <w:lvlJc w:val="left"/>
      <w:pPr>
        <w:ind w:left="4713" w:hanging="209"/>
      </w:pPr>
      <w:rPr>
        <w:rFonts w:hint="default"/>
      </w:rPr>
    </w:lvl>
    <w:lvl w:ilvl="6">
      <w:start w:val="1"/>
      <w:numFmt w:val="bullet"/>
      <w:lvlText w:val="•"/>
      <w:lvlJc w:val="left"/>
      <w:pPr>
        <w:ind w:left="5631" w:hanging="209"/>
      </w:pPr>
      <w:rPr>
        <w:rFonts w:hint="default"/>
      </w:rPr>
    </w:lvl>
    <w:lvl w:ilvl="7">
      <w:start w:val="1"/>
      <w:numFmt w:val="bullet"/>
      <w:lvlText w:val="•"/>
      <w:lvlJc w:val="left"/>
      <w:pPr>
        <w:ind w:left="6550" w:hanging="209"/>
      </w:pPr>
      <w:rPr>
        <w:rFonts w:hint="default"/>
      </w:rPr>
    </w:lvl>
    <w:lvl w:ilvl="8">
      <w:start w:val="1"/>
      <w:numFmt w:val="bullet"/>
      <w:lvlText w:val="•"/>
      <w:lvlJc w:val="left"/>
      <w:pPr>
        <w:ind w:left="7469" w:hanging="209"/>
      </w:pPr>
      <w:rPr>
        <w:rFonts w:hint="default"/>
      </w:rPr>
    </w:lvl>
  </w:abstractNum>
  <w:abstractNum w:abstractNumId="44">
    <w:multiLevelType w:val="hybridMultilevel"/>
    <w:lvl w:ilvl="0">
      <w:start w:val="1"/>
      <w:numFmt w:val="decimal"/>
      <w:lvlText w:val="%1."/>
      <w:lvlJc w:val="left"/>
      <w:pPr>
        <w:ind w:left="116" w:hanging="257"/>
        <w:jc w:val="left"/>
      </w:pPr>
      <w:rPr>
        <w:rFonts w:hint="default" w:ascii="Candara" w:hAnsi="Candara" w:eastAsia="Candara"/>
        <w:w w:val="100"/>
        <w:sz w:val="22"/>
        <w:szCs w:val="22"/>
      </w:rPr>
    </w:lvl>
    <w:lvl w:ilvl="1">
      <w:start w:val="1"/>
      <w:numFmt w:val="bullet"/>
      <w:lvlText w:val="•"/>
      <w:lvlJc w:val="left"/>
      <w:pPr>
        <w:ind w:left="1038" w:hanging="257"/>
      </w:pPr>
      <w:rPr>
        <w:rFonts w:hint="default"/>
      </w:rPr>
    </w:lvl>
    <w:lvl w:ilvl="2">
      <w:start w:val="1"/>
      <w:numFmt w:val="bullet"/>
      <w:lvlText w:val="•"/>
      <w:lvlJc w:val="left"/>
      <w:pPr>
        <w:ind w:left="1957" w:hanging="257"/>
      </w:pPr>
      <w:rPr>
        <w:rFonts w:hint="default"/>
      </w:rPr>
    </w:lvl>
    <w:lvl w:ilvl="3">
      <w:start w:val="1"/>
      <w:numFmt w:val="bullet"/>
      <w:lvlText w:val="•"/>
      <w:lvlJc w:val="left"/>
      <w:pPr>
        <w:ind w:left="2875" w:hanging="257"/>
      </w:pPr>
      <w:rPr>
        <w:rFonts w:hint="default"/>
      </w:rPr>
    </w:lvl>
    <w:lvl w:ilvl="4">
      <w:start w:val="1"/>
      <w:numFmt w:val="bullet"/>
      <w:lvlText w:val="•"/>
      <w:lvlJc w:val="left"/>
      <w:pPr>
        <w:ind w:left="3794" w:hanging="257"/>
      </w:pPr>
      <w:rPr>
        <w:rFonts w:hint="default"/>
      </w:rPr>
    </w:lvl>
    <w:lvl w:ilvl="5">
      <w:start w:val="1"/>
      <w:numFmt w:val="bullet"/>
      <w:lvlText w:val="•"/>
      <w:lvlJc w:val="left"/>
      <w:pPr>
        <w:ind w:left="4713" w:hanging="257"/>
      </w:pPr>
      <w:rPr>
        <w:rFonts w:hint="default"/>
      </w:rPr>
    </w:lvl>
    <w:lvl w:ilvl="6">
      <w:start w:val="1"/>
      <w:numFmt w:val="bullet"/>
      <w:lvlText w:val="•"/>
      <w:lvlJc w:val="left"/>
      <w:pPr>
        <w:ind w:left="5631" w:hanging="257"/>
      </w:pPr>
      <w:rPr>
        <w:rFonts w:hint="default"/>
      </w:rPr>
    </w:lvl>
    <w:lvl w:ilvl="7">
      <w:start w:val="1"/>
      <w:numFmt w:val="bullet"/>
      <w:lvlText w:val="•"/>
      <w:lvlJc w:val="left"/>
      <w:pPr>
        <w:ind w:left="6550" w:hanging="257"/>
      </w:pPr>
      <w:rPr>
        <w:rFonts w:hint="default"/>
      </w:rPr>
    </w:lvl>
    <w:lvl w:ilvl="8">
      <w:start w:val="1"/>
      <w:numFmt w:val="bullet"/>
      <w:lvlText w:val="•"/>
      <w:lvlJc w:val="left"/>
      <w:pPr>
        <w:ind w:left="7469" w:hanging="257"/>
      </w:pPr>
      <w:rPr>
        <w:rFonts w:hint="default"/>
      </w:rPr>
    </w:lvl>
  </w:abstractNum>
  <w:abstractNum w:abstractNumId="43">
    <w:multiLevelType w:val="hybridMultilevel"/>
    <w:lvl w:ilvl="0">
      <w:start w:val="1"/>
      <w:numFmt w:val="bullet"/>
      <w:lvlText w:val=""/>
      <w:lvlJc w:val="left"/>
      <w:pPr>
        <w:ind w:left="836" w:hanging="360"/>
      </w:pPr>
      <w:rPr>
        <w:rFonts w:hint="default" w:ascii="Symbol" w:hAnsi="Symbol" w:eastAsia="Symbol"/>
        <w:w w:val="100"/>
        <w:sz w:val="22"/>
        <w:szCs w:val="22"/>
      </w:rPr>
    </w:lvl>
    <w:lvl w:ilvl="1">
      <w:start w:val="1"/>
      <w:numFmt w:val="bullet"/>
      <w:lvlText w:val="•"/>
      <w:lvlJc w:val="left"/>
      <w:pPr>
        <w:ind w:left="1686" w:hanging="360"/>
      </w:pPr>
      <w:rPr>
        <w:rFonts w:hint="default"/>
      </w:rPr>
    </w:lvl>
    <w:lvl w:ilvl="2">
      <w:start w:val="1"/>
      <w:numFmt w:val="bullet"/>
      <w:lvlText w:val="•"/>
      <w:lvlJc w:val="left"/>
      <w:pPr>
        <w:ind w:left="2533" w:hanging="360"/>
      </w:pPr>
      <w:rPr>
        <w:rFonts w:hint="default"/>
      </w:rPr>
    </w:lvl>
    <w:lvl w:ilvl="3">
      <w:start w:val="1"/>
      <w:numFmt w:val="bullet"/>
      <w:lvlText w:val="•"/>
      <w:lvlJc w:val="left"/>
      <w:pPr>
        <w:ind w:left="3379"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5919"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13" w:hanging="360"/>
      </w:pPr>
      <w:rPr>
        <w:rFonts w:hint="default"/>
      </w:rPr>
    </w:lvl>
  </w:abstractNum>
  <w:abstractNum w:abstractNumId="42">
    <w:multiLevelType w:val="hybridMultilevel"/>
    <w:lvl w:ilvl="0">
      <w:start w:val="1"/>
      <w:numFmt w:val="bullet"/>
      <w:lvlText w:val=""/>
      <w:lvlJc w:val="left"/>
      <w:pPr>
        <w:ind w:left="836" w:hanging="360"/>
      </w:pPr>
      <w:rPr>
        <w:rFonts w:hint="default" w:ascii="Wingdings" w:hAnsi="Wingdings" w:eastAsia="Wingdings"/>
        <w:w w:val="100"/>
        <w:sz w:val="22"/>
        <w:szCs w:val="22"/>
      </w:rPr>
    </w:lvl>
    <w:lvl w:ilvl="1">
      <w:start w:val="1"/>
      <w:numFmt w:val="bullet"/>
      <w:lvlText w:val="•"/>
      <w:lvlJc w:val="left"/>
      <w:pPr>
        <w:ind w:left="1686" w:hanging="360"/>
      </w:pPr>
      <w:rPr>
        <w:rFonts w:hint="default"/>
      </w:rPr>
    </w:lvl>
    <w:lvl w:ilvl="2">
      <w:start w:val="1"/>
      <w:numFmt w:val="bullet"/>
      <w:lvlText w:val="•"/>
      <w:lvlJc w:val="left"/>
      <w:pPr>
        <w:ind w:left="2533" w:hanging="360"/>
      </w:pPr>
      <w:rPr>
        <w:rFonts w:hint="default"/>
      </w:rPr>
    </w:lvl>
    <w:lvl w:ilvl="3">
      <w:start w:val="1"/>
      <w:numFmt w:val="bullet"/>
      <w:lvlText w:val="•"/>
      <w:lvlJc w:val="left"/>
      <w:pPr>
        <w:ind w:left="3379"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5919"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13" w:hanging="360"/>
      </w:pPr>
      <w:rPr>
        <w:rFonts w:hint="default"/>
      </w:rPr>
    </w:lvl>
  </w:abstractNum>
  <w:abstractNum w:abstractNumId="41">
    <w:multiLevelType w:val="hybridMultilevel"/>
    <w:lvl w:ilvl="0">
      <w:start w:val="5"/>
      <w:numFmt w:val="decimal"/>
      <w:lvlText w:val="%1"/>
      <w:lvlJc w:val="left"/>
      <w:pPr>
        <w:ind w:left="768" w:hanging="652"/>
        <w:jc w:val="left"/>
      </w:pPr>
      <w:rPr>
        <w:rFonts w:hint="default"/>
      </w:rPr>
    </w:lvl>
    <w:lvl w:ilvl="1">
      <w:start w:val="2"/>
      <w:numFmt w:val="decimal"/>
      <w:lvlText w:val="%1.%2"/>
      <w:lvlJc w:val="left"/>
      <w:pPr>
        <w:ind w:left="768" w:hanging="652"/>
        <w:jc w:val="left"/>
      </w:pPr>
      <w:rPr>
        <w:rFonts w:hint="default"/>
      </w:rPr>
    </w:lvl>
    <w:lvl w:ilvl="2">
      <w:start w:val="1"/>
      <w:numFmt w:val="decimal"/>
      <w:lvlText w:val="%1.%2.%3"/>
      <w:lvlJc w:val="left"/>
      <w:pPr>
        <w:ind w:left="768" w:hanging="652"/>
        <w:jc w:val="left"/>
      </w:pPr>
      <w:rPr>
        <w:rFonts w:hint="default"/>
      </w:rPr>
    </w:lvl>
    <w:lvl w:ilvl="3">
      <w:start w:val="2"/>
      <w:numFmt w:val="decimal"/>
      <w:lvlText w:val="%1.%2.%3.%4."/>
      <w:lvlJc w:val="left"/>
      <w:pPr>
        <w:ind w:left="768" w:hanging="652"/>
        <w:jc w:val="left"/>
      </w:pPr>
      <w:rPr>
        <w:rFonts w:hint="default" w:ascii="Candara" w:hAnsi="Candara" w:eastAsia="Candara"/>
        <w:b/>
        <w:bCs/>
        <w:i/>
        <w:spacing w:val="-2"/>
        <w:w w:val="100"/>
        <w:sz w:val="24"/>
        <w:szCs w:val="24"/>
      </w:rPr>
    </w:lvl>
    <w:lvl w:ilvl="4">
      <w:start w:val="1"/>
      <w:numFmt w:val="bullet"/>
      <w:lvlText w:val=""/>
      <w:lvlJc w:val="left"/>
      <w:pPr>
        <w:ind w:left="836" w:hanging="360"/>
      </w:pPr>
      <w:rPr>
        <w:rFonts w:hint="default" w:ascii="Wingdings" w:hAnsi="Wingdings" w:eastAsia="Wingdings"/>
        <w:b/>
        <w:bCs/>
        <w:w w:val="100"/>
        <w:sz w:val="22"/>
        <w:szCs w:val="22"/>
      </w:rPr>
    </w:lvl>
    <w:lvl w:ilvl="5">
      <w:start w:val="1"/>
      <w:numFmt w:val="bullet"/>
      <w:lvlText w:val="•"/>
      <w:lvlJc w:val="left"/>
      <w:pPr>
        <w:ind w:left="4602" w:hanging="360"/>
      </w:pPr>
      <w:rPr>
        <w:rFonts w:hint="default"/>
      </w:rPr>
    </w:lvl>
    <w:lvl w:ilvl="6">
      <w:start w:val="1"/>
      <w:numFmt w:val="bullet"/>
      <w:lvlText w:val="•"/>
      <w:lvlJc w:val="left"/>
      <w:pPr>
        <w:ind w:left="5543" w:hanging="360"/>
      </w:pPr>
      <w:rPr>
        <w:rFonts w:hint="default"/>
      </w:rPr>
    </w:lvl>
    <w:lvl w:ilvl="7">
      <w:start w:val="1"/>
      <w:numFmt w:val="bullet"/>
      <w:lvlText w:val="•"/>
      <w:lvlJc w:val="left"/>
      <w:pPr>
        <w:ind w:left="6484" w:hanging="360"/>
      </w:pPr>
      <w:rPr>
        <w:rFonts w:hint="default"/>
      </w:rPr>
    </w:lvl>
    <w:lvl w:ilvl="8">
      <w:start w:val="1"/>
      <w:numFmt w:val="bullet"/>
      <w:lvlText w:val="•"/>
      <w:lvlJc w:val="left"/>
      <w:pPr>
        <w:ind w:left="7424" w:hanging="360"/>
      </w:pPr>
      <w:rPr>
        <w:rFonts w:hint="default"/>
      </w:rPr>
    </w:lvl>
  </w:abstractNum>
  <w:abstractNum w:abstractNumId="40">
    <w:multiLevelType w:val="hybridMultilevel"/>
    <w:lvl w:ilvl="0">
      <w:start w:val="1"/>
      <w:numFmt w:val="bullet"/>
      <w:lvlText w:val=""/>
      <w:lvlJc w:val="left"/>
      <w:pPr>
        <w:ind w:left="836" w:hanging="360"/>
      </w:pPr>
      <w:rPr>
        <w:rFonts w:hint="default" w:ascii="Wingdings" w:hAnsi="Wingdings" w:eastAsia="Wingdings"/>
        <w:w w:val="100"/>
        <w:sz w:val="22"/>
        <w:szCs w:val="22"/>
      </w:rPr>
    </w:lvl>
    <w:lvl w:ilvl="1">
      <w:start w:val="1"/>
      <w:numFmt w:val="bullet"/>
      <w:lvlText w:val="•"/>
      <w:lvlJc w:val="left"/>
      <w:pPr>
        <w:ind w:left="1686" w:hanging="360"/>
      </w:pPr>
      <w:rPr>
        <w:rFonts w:hint="default"/>
      </w:rPr>
    </w:lvl>
    <w:lvl w:ilvl="2">
      <w:start w:val="1"/>
      <w:numFmt w:val="bullet"/>
      <w:lvlText w:val="•"/>
      <w:lvlJc w:val="left"/>
      <w:pPr>
        <w:ind w:left="2533" w:hanging="360"/>
      </w:pPr>
      <w:rPr>
        <w:rFonts w:hint="default"/>
      </w:rPr>
    </w:lvl>
    <w:lvl w:ilvl="3">
      <w:start w:val="1"/>
      <w:numFmt w:val="bullet"/>
      <w:lvlText w:val="•"/>
      <w:lvlJc w:val="left"/>
      <w:pPr>
        <w:ind w:left="3379"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5919"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13" w:hanging="360"/>
      </w:pPr>
      <w:rPr>
        <w:rFonts w:hint="default"/>
      </w:rPr>
    </w:lvl>
  </w:abstractNum>
  <w:abstractNum w:abstractNumId="39">
    <w:multiLevelType w:val="hybridMultilevel"/>
    <w:lvl w:ilvl="0">
      <w:start w:val="1"/>
      <w:numFmt w:val="bullet"/>
      <w:lvlText w:val="•"/>
      <w:lvlJc w:val="left"/>
      <w:pPr>
        <w:ind w:left="310" w:hanging="195"/>
      </w:pPr>
      <w:rPr>
        <w:rFonts w:hint="default" w:ascii="Candara" w:hAnsi="Candara" w:eastAsia="Candara"/>
        <w:w w:val="100"/>
        <w:sz w:val="22"/>
        <w:szCs w:val="22"/>
      </w:rPr>
    </w:lvl>
    <w:lvl w:ilvl="1">
      <w:start w:val="1"/>
      <w:numFmt w:val="bullet"/>
      <w:lvlText w:val=""/>
      <w:lvlJc w:val="left"/>
      <w:pPr>
        <w:ind w:left="836" w:hanging="360"/>
      </w:pPr>
      <w:rPr>
        <w:rFonts w:hint="default" w:ascii="Wingdings" w:hAnsi="Wingdings" w:eastAsia="Wingdings"/>
        <w:w w:val="100"/>
        <w:sz w:val="22"/>
        <w:szCs w:val="22"/>
      </w:rPr>
    </w:lvl>
    <w:lvl w:ilvl="2">
      <w:start w:val="1"/>
      <w:numFmt w:val="bullet"/>
      <w:lvlText w:val="•"/>
      <w:lvlJc w:val="left"/>
      <w:pPr>
        <w:ind w:left="1780" w:hanging="360"/>
      </w:pPr>
      <w:rPr>
        <w:rFonts w:hint="default"/>
      </w:rPr>
    </w:lvl>
    <w:lvl w:ilvl="3">
      <w:start w:val="1"/>
      <w:numFmt w:val="bullet"/>
      <w:lvlText w:val="•"/>
      <w:lvlJc w:val="left"/>
      <w:pPr>
        <w:ind w:left="2721" w:hanging="360"/>
      </w:pPr>
      <w:rPr>
        <w:rFonts w:hint="default"/>
      </w:rPr>
    </w:lvl>
    <w:lvl w:ilvl="4">
      <w:start w:val="1"/>
      <w:numFmt w:val="bullet"/>
      <w:lvlText w:val="•"/>
      <w:lvlJc w:val="left"/>
      <w:pPr>
        <w:ind w:left="3662" w:hanging="360"/>
      </w:pPr>
      <w:rPr>
        <w:rFonts w:hint="default"/>
      </w:rPr>
    </w:lvl>
    <w:lvl w:ilvl="5">
      <w:start w:val="1"/>
      <w:numFmt w:val="bullet"/>
      <w:lvlText w:val="•"/>
      <w:lvlJc w:val="left"/>
      <w:pPr>
        <w:ind w:left="4602" w:hanging="360"/>
      </w:pPr>
      <w:rPr>
        <w:rFonts w:hint="default"/>
      </w:rPr>
    </w:lvl>
    <w:lvl w:ilvl="6">
      <w:start w:val="1"/>
      <w:numFmt w:val="bullet"/>
      <w:lvlText w:val="•"/>
      <w:lvlJc w:val="left"/>
      <w:pPr>
        <w:ind w:left="5543" w:hanging="360"/>
      </w:pPr>
      <w:rPr>
        <w:rFonts w:hint="default"/>
      </w:rPr>
    </w:lvl>
    <w:lvl w:ilvl="7">
      <w:start w:val="1"/>
      <w:numFmt w:val="bullet"/>
      <w:lvlText w:val="•"/>
      <w:lvlJc w:val="left"/>
      <w:pPr>
        <w:ind w:left="6484" w:hanging="360"/>
      </w:pPr>
      <w:rPr>
        <w:rFonts w:hint="default"/>
      </w:rPr>
    </w:lvl>
    <w:lvl w:ilvl="8">
      <w:start w:val="1"/>
      <w:numFmt w:val="bullet"/>
      <w:lvlText w:val="•"/>
      <w:lvlJc w:val="left"/>
      <w:pPr>
        <w:ind w:left="7424" w:hanging="360"/>
      </w:pPr>
      <w:rPr>
        <w:rFonts w:hint="default"/>
      </w:rPr>
    </w:lvl>
  </w:abstractNum>
  <w:abstractNum w:abstractNumId="38">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82" w:hanging="161"/>
      </w:pPr>
      <w:rPr>
        <w:rFonts w:hint="default"/>
      </w:rPr>
    </w:lvl>
    <w:lvl w:ilvl="2">
      <w:start w:val="1"/>
      <w:numFmt w:val="bullet"/>
      <w:lvlText w:val="•"/>
      <w:lvlJc w:val="left"/>
      <w:pPr>
        <w:ind w:left="2085" w:hanging="161"/>
      </w:pPr>
      <w:rPr>
        <w:rFonts w:hint="default"/>
      </w:rPr>
    </w:lvl>
    <w:lvl w:ilvl="3">
      <w:start w:val="1"/>
      <w:numFmt w:val="bullet"/>
      <w:lvlText w:val="•"/>
      <w:lvlJc w:val="left"/>
      <w:pPr>
        <w:ind w:left="2987" w:hanging="161"/>
      </w:pPr>
      <w:rPr>
        <w:rFonts w:hint="default"/>
      </w:rPr>
    </w:lvl>
    <w:lvl w:ilvl="4">
      <w:start w:val="1"/>
      <w:numFmt w:val="bullet"/>
      <w:lvlText w:val="•"/>
      <w:lvlJc w:val="left"/>
      <w:pPr>
        <w:ind w:left="3890" w:hanging="161"/>
      </w:pPr>
      <w:rPr>
        <w:rFonts w:hint="default"/>
      </w:rPr>
    </w:lvl>
    <w:lvl w:ilvl="5">
      <w:start w:val="1"/>
      <w:numFmt w:val="bullet"/>
      <w:lvlText w:val="•"/>
      <w:lvlJc w:val="left"/>
      <w:pPr>
        <w:ind w:left="4793" w:hanging="161"/>
      </w:pPr>
      <w:rPr>
        <w:rFonts w:hint="default"/>
      </w:rPr>
    </w:lvl>
    <w:lvl w:ilvl="6">
      <w:start w:val="1"/>
      <w:numFmt w:val="bullet"/>
      <w:lvlText w:val="•"/>
      <w:lvlJc w:val="left"/>
      <w:pPr>
        <w:ind w:left="5695" w:hanging="161"/>
      </w:pPr>
      <w:rPr>
        <w:rFonts w:hint="default"/>
      </w:rPr>
    </w:lvl>
    <w:lvl w:ilvl="7">
      <w:start w:val="1"/>
      <w:numFmt w:val="bullet"/>
      <w:lvlText w:val="•"/>
      <w:lvlJc w:val="left"/>
      <w:pPr>
        <w:ind w:left="6598" w:hanging="161"/>
      </w:pPr>
      <w:rPr>
        <w:rFonts w:hint="default"/>
      </w:rPr>
    </w:lvl>
    <w:lvl w:ilvl="8">
      <w:start w:val="1"/>
      <w:numFmt w:val="bullet"/>
      <w:lvlText w:val="•"/>
      <w:lvlJc w:val="left"/>
      <w:pPr>
        <w:ind w:left="7501" w:hanging="161"/>
      </w:pPr>
      <w:rPr>
        <w:rFonts w:hint="default"/>
      </w:rPr>
    </w:lvl>
  </w:abstractNum>
  <w:abstractNum w:abstractNumId="37">
    <w:multiLevelType w:val="hybridMultilevel"/>
    <w:lvl w:ilvl="0">
      <w:start w:val="1"/>
      <w:numFmt w:val="bullet"/>
      <w:lvlText w:val="•"/>
      <w:lvlJc w:val="left"/>
      <w:pPr>
        <w:ind w:left="116" w:hanging="195"/>
      </w:pPr>
      <w:rPr>
        <w:rFonts w:hint="default" w:ascii="Candara" w:hAnsi="Candara" w:eastAsia="Candara"/>
        <w:w w:val="100"/>
        <w:sz w:val="22"/>
        <w:szCs w:val="22"/>
      </w:rPr>
    </w:lvl>
    <w:lvl w:ilvl="1">
      <w:start w:val="1"/>
      <w:numFmt w:val="bullet"/>
      <w:lvlText w:val="•"/>
      <w:lvlJc w:val="left"/>
      <w:pPr>
        <w:ind w:left="1038" w:hanging="195"/>
      </w:pPr>
      <w:rPr>
        <w:rFonts w:hint="default"/>
      </w:rPr>
    </w:lvl>
    <w:lvl w:ilvl="2">
      <w:start w:val="1"/>
      <w:numFmt w:val="bullet"/>
      <w:lvlText w:val="•"/>
      <w:lvlJc w:val="left"/>
      <w:pPr>
        <w:ind w:left="1957" w:hanging="195"/>
      </w:pPr>
      <w:rPr>
        <w:rFonts w:hint="default"/>
      </w:rPr>
    </w:lvl>
    <w:lvl w:ilvl="3">
      <w:start w:val="1"/>
      <w:numFmt w:val="bullet"/>
      <w:lvlText w:val="•"/>
      <w:lvlJc w:val="left"/>
      <w:pPr>
        <w:ind w:left="2875" w:hanging="195"/>
      </w:pPr>
      <w:rPr>
        <w:rFonts w:hint="default"/>
      </w:rPr>
    </w:lvl>
    <w:lvl w:ilvl="4">
      <w:start w:val="1"/>
      <w:numFmt w:val="bullet"/>
      <w:lvlText w:val="•"/>
      <w:lvlJc w:val="left"/>
      <w:pPr>
        <w:ind w:left="3794" w:hanging="195"/>
      </w:pPr>
      <w:rPr>
        <w:rFonts w:hint="default"/>
      </w:rPr>
    </w:lvl>
    <w:lvl w:ilvl="5">
      <w:start w:val="1"/>
      <w:numFmt w:val="bullet"/>
      <w:lvlText w:val="•"/>
      <w:lvlJc w:val="left"/>
      <w:pPr>
        <w:ind w:left="4713" w:hanging="195"/>
      </w:pPr>
      <w:rPr>
        <w:rFonts w:hint="default"/>
      </w:rPr>
    </w:lvl>
    <w:lvl w:ilvl="6">
      <w:start w:val="1"/>
      <w:numFmt w:val="bullet"/>
      <w:lvlText w:val="•"/>
      <w:lvlJc w:val="left"/>
      <w:pPr>
        <w:ind w:left="5631" w:hanging="195"/>
      </w:pPr>
      <w:rPr>
        <w:rFonts w:hint="default"/>
      </w:rPr>
    </w:lvl>
    <w:lvl w:ilvl="7">
      <w:start w:val="1"/>
      <w:numFmt w:val="bullet"/>
      <w:lvlText w:val="•"/>
      <w:lvlJc w:val="left"/>
      <w:pPr>
        <w:ind w:left="6550" w:hanging="195"/>
      </w:pPr>
      <w:rPr>
        <w:rFonts w:hint="default"/>
      </w:rPr>
    </w:lvl>
    <w:lvl w:ilvl="8">
      <w:start w:val="1"/>
      <w:numFmt w:val="bullet"/>
      <w:lvlText w:val="•"/>
      <w:lvlJc w:val="left"/>
      <w:pPr>
        <w:ind w:left="7469" w:hanging="195"/>
      </w:pPr>
      <w:rPr>
        <w:rFonts w:hint="default"/>
      </w:rPr>
    </w:lvl>
  </w:abstractNum>
  <w:abstractNum w:abstractNumId="36">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82" w:hanging="161"/>
      </w:pPr>
      <w:rPr>
        <w:rFonts w:hint="default"/>
      </w:rPr>
    </w:lvl>
    <w:lvl w:ilvl="2">
      <w:start w:val="1"/>
      <w:numFmt w:val="bullet"/>
      <w:lvlText w:val="•"/>
      <w:lvlJc w:val="left"/>
      <w:pPr>
        <w:ind w:left="2085" w:hanging="161"/>
      </w:pPr>
      <w:rPr>
        <w:rFonts w:hint="default"/>
      </w:rPr>
    </w:lvl>
    <w:lvl w:ilvl="3">
      <w:start w:val="1"/>
      <w:numFmt w:val="bullet"/>
      <w:lvlText w:val="•"/>
      <w:lvlJc w:val="left"/>
      <w:pPr>
        <w:ind w:left="2987" w:hanging="161"/>
      </w:pPr>
      <w:rPr>
        <w:rFonts w:hint="default"/>
      </w:rPr>
    </w:lvl>
    <w:lvl w:ilvl="4">
      <w:start w:val="1"/>
      <w:numFmt w:val="bullet"/>
      <w:lvlText w:val="•"/>
      <w:lvlJc w:val="left"/>
      <w:pPr>
        <w:ind w:left="3890" w:hanging="161"/>
      </w:pPr>
      <w:rPr>
        <w:rFonts w:hint="default"/>
      </w:rPr>
    </w:lvl>
    <w:lvl w:ilvl="5">
      <w:start w:val="1"/>
      <w:numFmt w:val="bullet"/>
      <w:lvlText w:val="•"/>
      <w:lvlJc w:val="left"/>
      <w:pPr>
        <w:ind w:left="4793" w:hanging="161"/>
      </w:pPr>
      <w:rPr>
        <w:rFonts w:hint="default"/>
      </w:rPr>
    </w:lvl>
    <w:lvl w:ilvl="6">
      <w:start w:val="1"/>
      <w:numFmt w:val="bullet"/>
      <w:lvlText w:val="•"/>
      <w:lvlJc w:val="left"/>
      <w:pPr>
        <w:ind w:left="5695" w:hanging="161"/>
      </w:pPr>
      <w:rPr>
        <w:rFonts w:hint="default"/>
      </w:rPr>
    </w:lvl>
    <w:lvl w:ilvl="7">
      <w:start w:val="1"/>
      <w:numFmt w:val="bullet"/>
      <w:lvlText w:val="•"/>
      <w:lvlJc w:val="left"/>
      <w:pPr>
        <w:ind w:left="6598" w:hanging="161"/>
      </w:pPr>
      <w:rPr>
        <w:rFonts w:hint="default"/>
      </w:rPr>
    </w:lvl>
    <w:lvl w:ilvl="8">
      <w:start w:val="1"/>
      <w:numFmt w:val="bullet"/>
      <w:lvlText w:val="•"/>
      <w:lvlJc w:val="left"/>
      <w:pPr>
        <w:ind w:left="7501" w:hanging="161"/>
      </w:pPr>
      <w:rPr>
        <w:rFonts w:hint="default"/>
      </w:rPr>
    </w:lvl>
  </w:abstractNum>
  <w:abstractNum w:abstractNumId="35">
    <w:multiLevelType w:val="hybridMultilevel"/>
    <w:lvl w:ilvl="0">
      <w:start w:val="1"/>
      <w:numFmt w:val="bullet"/>
      <w:lvlText w:val="•"/>
      <w:lvlJc w:val="left"/>
      <w:pPr>
        <w:ind w:left="116" w:hanging="195"/>
      </w:pPr>
      <w:rPr>
        <w:rFonts w:hint="default" w:ascii="Candara" w:hAnsi="Candara" w:eastAsia="Candara"/>
        <w:w w:val="100"/>
        <w:sz w:val="22"/>
        <w:szCs w:val="22"/>
      </w:rPr>
    </w:lvl>
    <w:lvl w:ilvl="1">
      <w:start w:val="1"/>
      <w:numFmt w:val="bullet"/>
      <w:lvlText w:val="•"/>
      <w:lvlJc w:val="left"/>
      <w:pPr>
        <w:ind w:left="1024" w:hanging="195"/>
      </w:pPr>
      <w:rPr>
        <w:rFonts w:hint="default"/>
      </w:rPr>
    </w:lvl>
    <w:lvl w:ilvl="2">
      <w:start w:val="1"/>
      <w:numFmt w:val="bullet"/>
      <w:lvlText w:val="•"/>
      <w:lvlJc w:val="left"/>
      <w:pPr>
        <w:ind w:left="1929" w:hanging="195"/>
      </w:pPr>
      <w:rPr>
        <w:rFonts w:hint="default"/>
      </w:rPr>
    </w:lvl>
    <w:lvl w:ilvl="3">
      <w:start w:val="1"/>
      <w:numFmt w:val="bullet"/>
      <w:lvlText w:val="•"/>
      <w:lvlJc w:val="left"/>
      <w:pPr>
        <w:ind w:left="2833" w:hanging="195"/>
      </w:pPr>
      <w:rPr>
        <w:rFonts w:hint="default"/>
      </w:rPr>
    </w:lvl>
    <w:lvl w:ilvl="4">
      <w:start w:val="1"/>
      <w:numFmt w:val="bullet"/>
      <w:lvlText w:val="•"/>
      <w:lvlJc w:val="left"/>
      <w:pPr>
        <w:ind w:left="3738" w:hanging="195"/>
      </w:pPr>
      <w:rPr>
        <w:rFonts w:hint="default"/>
      </w:rPr>
    </w:lvl>
    <w:lvl w:ilvl="5">
      <w:start w:val="1"/>
      <w:numFmt w:val="bullet"/>
      <w:lvlText w:val="•"/>
      <w:lvlJc w:val="left"/>
      <w:pPr>
        <w:ind w:left="4643" w:hanging="195"/>
      </w:pPr>
      <w:rPr>
        <w:rFonts w:hint="default"/>
      </w:rPr>
    </w:lvl>
    <w:lvl w:ilvl="6">
      <w:start w:val="1"/>
      <w:numFmt w:val="bullet"/>
      <w:lvlText w:val="•"/>
      <w:lvlJc w:val="left"/>
      <w:pPr>
        <w:ind w:left="5547" w:hanging="195"/>
      </w:pPr>
      <w:rPr>
        <w:rFonts w:hint="default"/>
      </w:rPr>
    </w:lvl>
    <w:lvl w:ilvl="7">
      <w:start w:val="1"/>
      <w:numFmt w:val="bullet"/>
      <w:lvlText w:val="•"/>
      <w:lvlJc w:val="left"/>
      <w:pPr>
        <w:ind w:left="6452" w:hanging="195"/>
      </w:pPr>
      <w:rPr>
        <w:rFonts w:hint="default"/>
      </w:rPr>
    </w:lvl>
    <w:lvl w:ilvl="8">
      <w:start w:val="1"/>
      <w:numFmt w:val="bullet"/>
      <w:lvlText w:val="•"/>
      <w:lvlJc w:val="left"/>
      <w:pPr>
        <w:ind w:left="7357" w:hanging="195"/>
      </w:pPr>
      <w:rPr>
        <w:rFonts w:hint="default"/>
      </w:rPr>
    </w:lvl>
  </w:abstractNum>
  <w:abstractNum w:abstractNumId="34">
    <w:multiLevelType w:val="hybridMultilevel"/>
    <w:lvl w:ilvl="0">
      <w:start w:val="1"/>
      <w:numFmt w:val="bullet"/>
      <w:lvlText w:val="•"/>
      <w:lvlJc w:val="left"/>
      <w:pPr>
        <w:ind w:left="116" w:hanging="161"/>
      </w:pPr>
      <w:rPr>
        <w:rFonts w:hint="default" w:ascii="Calibri" w:hAnsi="Calibri" w:eastAsia="Calibri"/>
        <w:w w:val="100"/>
        <w:sz w:val="22"/>
        <w:szCs w:val="22"/>
      </w:rPr>
    </w:lvl>
    <w:lvl w:ilvl="1">
      <w:start w:val="1"/>
      <w:numFmt w:val="bullet"/>
      <w:lvlText w:val="•"/>
      <w:lvlJc w:val="left"/>
      <w:pPr>
        <w:ind w:left="1024" w:hanging="161"/>
      </w:pPr>
      <w:rPr>
        <w:rFonts w:hint="default"/>
      </w:rPr>
    </w:lvl>
    <w:lvl w:ilvl="2">
      <w:start w:val="1"/>
      <w:numFmt w:val="bullet"/>
      <w:lvlText w:val="•"/>
      <w:lvlJc w:val="left"/>
      <w:pPr>
        <w:ind w:left="1929" w:hanging="161"/>
      </w:pPr>
      <w:rPr>
        <w:rFonts w:hint="default"/>
      </w:rPr>
    </w:lvl>
    <w:lvl w:ilvl="3">
      <w:start w:val="1"/>
      <w:numFmt w:val="bullet"/>
      <w:lvlText w:val="•"/>
      <w:lvlJc w:val="left"/>
      <w:pPr>
        <w:ind w:left="2833" w:hanging="161"/>
      </w:pPr>
      <w:rPr>
        <w:rFonts w:hint="default"/>
      </w:rPr>
    </w:lvl>
    <w:lvl w:ilvl="4">
      <w:start w:val="1"/>
      <w:numFmt w:val="bullet"/>
      <w:lvlText w:val="•"/>
      <w:lvlJc w:val="left"/>
      <w:pPr>
        <w:ind w:left="3738" w:hanging="161"/>
      </w:pPr>
      <w:rPr>
        <w:rFonts w:hint="default"/>
      </w:rPr>
    </w:lvl>
    <w:lvl w:ilvl="5">
      <w:start w:val="1"/>
      <w:numFmt w:val="bullet"/>
      <w:lvlText w:val="•"/>
      <w:lvlJc w:val="left"/>
      <w:pPr>
        <w:ind w:left="4643" w:hanging="161"/>
      </w:pPr>
      <w:rPr>
        <w:rFonts w:hint="default"/>
      </w:rPr>
    </w:lvl>
    <w:lvl w:ilvl="6">
      <w:start w:val="1"/>
      <w:numFmt w:val="bullet"/>
      <w:lvlText w:val="•"/>
      <w:lvlJc w:val="left"/>
      <w:pPr>
        <w:ind w:left="5547" w:hanging="161"/>
      </w:pPr>
      <w:rPr>
        <w:rFonts w:hint="default"/>
      </w:rPr>
    </w:lvl>
    <w:lvl w:ilvl="7">
      <w:start w:val="1"/>
      <w:numFmt w:val="bullet"/>
      <w:lvlText w:val="•"/>
      <w:lvlJc w:val="left"/>
      <w:pPr>
        <w:ind w:left="6452" w:hanging="161"/>
      </w:pPr>
      <w:rPr>
        <w:rFonts w:hint="default"/>
      </w:rPr>
    </w:lvl>
    <w:lvl w:ilvl="8">
      <w:start w:val="1"/>
      <w:numFmt w:val="bullet"/>
      <w:lvlText w:val="•"/>
      <w:lvlJc w:val="left"/>
      <w:pPr>
        <w:ind w:left="7357" w:hanging="161"/>
      </w:pPr>
      <w:rPr>
        <w:rFonts w:hint="default"/>
      </w:rPr>
    </w:lvl>
  </w:abstractNum>
  <w:abstractNum w:abstractNumId="33">
    <w:multiLevelType w:val="hybridMultilevel"/>
    <w:lvl w:ilvl="0">
      <w:start w:val="1"/>
      <w:numFmt w:val="bullet"/>
      <w:lvlText w:val="•"/>
      <w:lvlJc w:val="left"/>
      <w:pPr>
        <w:ind w:left="116" w:hanging="195"/>
      </w:pPr>
      <w:rPr>
        <w:rFonts w:hint="default" w:ascii="Candara" w:hAnsi="Candara" w:eastAsia="Candara"/>
        <w:w w:val="100"/>
        <w:sz w:val="22"/>
        <w:szCs w:val="22"/>
      </w:rPr>
    </w:lvl>
    <w:lvl w:ilvl="1">
      <w:start w:val="1"/>
      <w:numFmt w:val="bullet"/>
      <w:lvlText w:val="•"/>
      <w:lvlJc w:val="left"/>
      <w:pPr>
        <w:ind w:left="1020" w:hanging="195"/>
      </w:pPr>
      <w:rPr>
        <w:rFonts w:hint="default"/>
      </w:rPr>
    </w:lvl>
    <w:lvl w:ilvl="2">
      <w:start w:val="1"/>
      <w:numFmt w:val="bullet"/>
      <w:lvlText w:val="•"/>
      <w:lvlJc w:val="left"/>
      <w:pPr>
        <w:ind w:left="1921" w:hanging="195"/>
      </w:pPr>
      <w:rPr>
        <w:rFonts w:hint="default"/>
      </w:rPr>
    </w:lvl>
    <w:lvl w:ilvl="3">
      <w:start w:val="1"/>
      <w:numFmt w:val="bullet"/>
      <w:lvlText w:val="•"/>
      <w:lvlJc w:val="left"/>
      <w:pPr>
        <w:ind w:left="2821" w:hanging="195"/>
      </w:pPr>
      <w:rPr>
        <w:rFonts w:hint="default"/>
      </w:rPr>
    </w:lvl>
    <w:lvl w:ilvl="4">
      <w:start w:val="1"/>
      <w:numFmt w:val="bullet"/>
      <w:lvlText w:val="•"/>
      <w:lvlJc w:val="left"/>
      <w:pPr>
        <w:ind w:left="3722" w:hanging="195"/>
      </w:pPr>
      <w:rPr>
        <w:rFonts w:hint="default"/>
      </w:rPr>
    </w:lvl>
    <w:lvl w:ilvl="5">
      <w:start w:val="1"/>
      <w:numFmt w:val="bullet"/>
      <w:lvlText w:val="•"/>
      <w:lvlJc w:val="left"/>
      <w:pPr>
        <w:ind w:left="4623" w:hanging="195"/>
      </w:pPr>
      <w:rPr>
        <w:rFonts w:hint="default"/>
      </w:rPr>
    </w:lvl>
    <w:lvl w:ilvl="6">
      <w:start w:val="1"/>
      <w:numFmt w:val="bullet"/>
      <w:lvlText w:val="•"/>
      <w:lvlJc w:val="left"/>
      <w:pPr>
        <w:ind w:left="5523" w:hanging="195"/>
      </w:pPr>
      <w:rPr>
        <w:rFonts w:hint="default"/>
      </w:rPr>
    </w:lvl>
    <w:lvl w:ilvl="7">
      <w:start w:val="1"/>
      <w:numFmt w:val="bullet"/>
      <w:lvlText w:val="•"/>
      <w:lvlJc w:val="left"/>
      <w:pPr>
        <w:ind w:left="6424" w:hanging="195"/>
      </w:pPr>
      <w:rPr>
        <w:rFonts w:hint="default"/>
      </w:rPr>
    </w:lvl>
    <w:lvl w:ilvl="8">
      <w:start w:val="1"/>
      <w:numFmt w:val="bullet"/>
      <w:lvlText w:val="•"/>
      <w:lvlJc w:val="left"/>
      <w:pPr>
        <w:ind w:left="7325" w:hanging="195"/>
      </w:pPr>
      <w:rPr>
        <w:rFonts w:hint="default"/>
      </w:rPr>
    </w:lvl>
  </w:abstractNum>
  <w:abstractNum w:abstractNumId="32">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64" w:hanging="161"/>
      </w:pPr>
      <w:rPr>
        <w:rFonts w:hint="default"/>
      </w:rPr>
    </w:lvl>
    <w:lvl w:ilvl="2">
      <w:start w:val="1"/>
      <w:numFmt w:val="bullet"/>
      <w:lvlText w:val="•"/>
      <w:lvlJc w:val="left"/>
      <w:pPr>
        <w:ind w:left="2049" w:hanging="161"/>
      </w:pPr>
      <w:rPr>
        <w:rFonts w:hint="default"/>
      </w:rPr>
    </w:lvl>
    <w:lvl w:ilvl="3">
      <w:start w:val="1"/>
      <w:numFmt w:val="bullet"/>
      <w:lvlText w:val="•"/>
      <w:lvlJc w:val="left"/>
      <w:pPr>
        <w:ind w:left="2933" w:hanging="161"/>
      </w:pPr>
      <w:rPr>
        <w:rFonts w:hint="default"/>
      </w:rPr>
    </w:lvl>
    <w:lvl w:ilvl="4">
      <w:start w:val="1"/>
      <w:numFmt w:val="bullet"/>
      <w:lvlText w:val="•"/>
      <w:lvlJc w:val="left"/>
      <w:pPr>
        <w:ind w:left="3818" w:hanging="161"/>
      </w:pPr>
      <w:rPr>
        <w:rFonts w:hint="default"/>
      </w:rPr>
    </w:lvl>
    <w:lvl w:ilvl="5">
      <w:start w:val="1"/>
      <w:numFmt w:val="bullet"/>
      <w:lvlText w:val="•"/>
      <w:lvlJc w:val="left"/>
      <w:pPr>
        <w:ind w:left="4703" w:hanging="161"/>
      </w:pPr>
      <w:rPr>
        <w:rFonts w:hint="default"/>
      </w:rPr>
    </w:lvl>
    <w:lvl w:ilvl="6">
      <w:start w:val="1"/>
      <w:numFmt w:val="bullet"/>
      <w:lvlText w:val="•"/>
      <w:lvlJc w:val="left"/>
      <w:pPr>
        <w:ind w:left="5587" w:hanging="161"/>
      </w:pPr>
      <w:rPr>
        <w:rFonts w:hint="default"/>
      </w:rPr>
    </w:lvl>
    <w:lvl w:ilvl="7">
      <w:start w:val="1"/>
      <w:numFmt w:val="bullet"/>
      <w:lvlText w:val="•"/>
      <w:lvlJc w:val="left"/>
      <w:pPr>
        <w:ind w:left="6472" w:hanging="161"/>
      </w:pPr>
      <w:rPr>
        <w:rFonts w:hint="default"/>
      </w:rPr>
    </w:lvl>
    <w:lvl w:ilvl="8">
      <w:start w:val="1"/>
      <w:numFmt w:val="bullet"/>
      <w:lvlText w:val="•"/>
      <w:lvlJc w:val="left"/>
      <w:pPr>
        <w:ind w:left="7357" w:hanging="161"/>
      </w:pPr>
      <w:rPr>
        <w:rFonts w:hint="default"/>
      </w:rPr>
    </w:lvl>
  </w:abstractNum>
  <w:abstractNum w:abstractNumId="31">
    <w:multiLevelType w:val="hybridMultilevel"/>
    <w:lvl w:ilvl="0">
      <w:start w:val="1"/>
      <w:numFmt w:val="bullet"/>
      <w:lvlText w:val="•"/>
      <w:lvlJc w:val="left"/>
      <w:pPr>
        <w:ind w:left="116" w:hanging="195"/>
      </w:pPr>
      <w:rPr>
        <w:rFonts w:hint="default" w:ascii="Candara" w:hAnsi="Candara" w:eastAsia="Candara"/>
        <w:w w:val="100"/>
        <w:sz w:val="22"/>
        <w:szCs w:val="22"/>
      </w:rPr>
    </w:lvl>
    <w:lvl w:ilvl="1">
      <w:start w:val="1"/>
      <w:numFmt w:val="bullet"/>
      <w:lvlText w:val="•"/>
      <w:lvlJc w:val="left"/>
      <w:pPr>
        <w:ind w:left="1020" w:hanging="195"/>
      </w:pPr>
      <w:rPr>
        <w:rFonts w:hint="default"/>
      </w:rPr>
    </w:lvl>
    <w:lvl w:ilvl="2">
      <w:start w:val="1"/>
      <w:numFmt w:val="bullet"/>
      <w:lvlText w:val="•"/>
      <w:lvlJc w:val="left"/>
      <w:pPr>
        <w:ind w:left="1921" w:hanging="195"/>
      </w:pPr>
      <w:rPr>
        <w:rFonts w:hint="default"/>
      </w:rPr>
    </w:lvl>
    <w:lvl w:ilvl="3">
      <w:start w:val="1"/>
      <w:numFmt w:val="bullet"/>
      <w:lvlText w:val="•"/>
      <w:lvlJc w:val="left"/>
      <w:pPr>
        <w:ind w:left="2821" w:hanging="195"/>
      </w:pPr>
      <w:rPr>
        <w:rFonts w:hint="default"/>
      </w:rPr>
    </w:lvl>
    <w:lvl w:ilvl="4">
      <w:start w:val="1"/>
      <w:numFmt w:val="bullet"/>
      <w:lvlText w:val="•"/>
      <w:lvlJc w:val="left"/>
      <w:pPr>
        <w:ind w:left="3722" w:hanging="195"/>
      </w:pPr>
      <w:rPr>
        <w:rFonts w:hint="default"/>
      </w:rPr>
    </w:lvl>
    <w:lvl w:ilvl="5">
      <w:start w:val="1"/>
      <w:numFmt w:val="bullet"/>
      <w:lvlText w:val="•"/>
      <w:lvlJc w:val="left"/>
      <w:pPr>
        <w:ind w:left="4623" w:hanging="195"/>
      </w:pPr>
      <w:rPr>
        <w:rFonts w:hint="default"/>
      </w:rPr>
    </w:lvl>
    <w:lvl w:ilvl="6">
      <w:start w:val="1"/>
      <w:numFmt w:val="bullet"/>
      <w:lvlText w:val="•"/>
      <w:lvlJc w:val="left"/>
      <w:pPr>
        <w:ind w:left="5523" w:hanging="195"/>
      </w:pPr>
      <w:rPr>
        <w:rFonts w:hint="default"/>
      </w:rPr>
    </w:lvl>
    <w:lvl w:ilvl="7">
      <w:start w:val="1"/>
      <w:numFmt w:val="bullet"/>
      <w:lvlText w:val="•"/>
      <w:lvlJc w:val="left"/>
      <w:pPr>
        <w:ind w:left="6424" w:hanging="195"/>
      </w:pPr>
      <w:rPr>
        <w:rFonts w:hint="default"/>
      </w:rPr>
    </w:lvl>
    <w:lvl w:ilvl="8">
      <w:start w:val="1"/>
      <w:numFmt w:val="bullet"/>
      <w:lvlText w:val="•"/>
      <w:lvlJc w:val="left"/>
      <w:pPr>
        <w:ind w:left="7325" w:hanging="195"/>
      </w:pPr>
      <w:rPr>
        <w:rFonts w:hint="default"/>
      </w:rPr>
    </w:lvl>
  </w:abstractNum>
  <w:abstractNum w:abstractNumId="30">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64" w:hanging="161"/>
      </w:pPr>
      <w:rPr>
        <w:rFonts w:hint="default"/>
      </w:rPr>
    </w:lvl>
    <w:lvl w:ilvl="2">
      <w:start w:val="1"/>
      <w:numFmt w:val="bullet"/>
      <w:lvlText w:val="•"/>
      <w:lvlJc w:val="left"/>
      <w:pPr>
        <w:ind w:left="2049" w:hanging="161"/>
      </w:pPr>
      <w:rPr>
        <w:rFonts w:hint="default"/>
      </w:rPr>
    </w:lvl>
    <w:lvl w:ilvl="3">
      <w:start w:val="1"/>
      <w:numFmt w:val="bullet"/>
      <w:lvlText w:val="•"/>
      <w:lvlJc w:val="left"/>
      <w:pPr>
        <w:ind w:left="2933" w:hanging="161"/>
      </w:pPr>
      <w:rPr>
        <w:rFonts w:hint="default"/>
      </w:rPr>
    </w:lvl>
    <w:lvl w:ilvl="4">
      <w:start w:val="1"/>
      <w:numFmt w:val="bullet"/>
      <w:lvlText w:val="•"/>
      <w:lvlJc w:val="left"/>
      <w:pPr>
        <w:ind w:left="3818" w:hanging="161"/>
      </w:pPr>
      <w:rPr>
        <w:rFonts w:hint="default"/>
      </w:rPr>
    </w:lvl>
    <w:lvl w:ilvl="5">
      <w:start w:val="1"/>
      <w:numFmt w:val="bullet"/>
      <w:lvlText w:val="•"/>
      <w:lvlJc w:val="left"/>
      <w:pPr>
        <w:ind w:left="4703" w:hanging="161"/>
      </w:pPr>
      <w:rPr>
        <w:rFonts w:hint="default"/>
      </w:rPr>
    </w:lvl>
    <w:lvl w:ilvl="6">
      <w:start w:val="1"/>
      <w:numFmt w:val="bullet"/>
      <w:lvlText w:val="•"/>
      <w:lvlJc w:val="left"/>
      <w:pPr>
        <w:ind w:left="5587" w:hanging="161"/>
      </w:pPr>
      <w:rPr>
        <w:rFonts w:hint="default"/>
      </w:rPr>
    </w:lvl>
    <w:lvl w:ilvl="7">
      <w:start w:val="1"/>
      <w:numFmt w:val="bullet"/>
      <w:lvlText w:val="•"/>
      <w:lvlJc w:val="left"/>
      <w:pPr>
        <w:ind w:left="6472" w:hanging="161"/>
      </w:pPr>
      <w:rPr>
        <w:rFonts w:hint="default"/>
      </w:rPr>
    </w:lvl>
    <w:lvl w:ilvl="8">
      <w:start w:val="1"/>
      <w:numFmt w:val="bullet"/>
      <w:lvlText w:val="•"/>
      <w:lvlJc w:val="left"/>
      <w:pPr>
        <w:ind w:left="7357" w:hanging="161"/>
      </w:pPr>
      <w:rPr>
        <w:rFonts w:hint="default"/>
      </w:rPr>
    </w:lvl>
  </w:abstractNum>
  <w:abstractNum w:abstractNumId="29">
    <w:multiLevelType w:val="hybridMultilevel"/>
    <w:lvl w:ilvl="0">
      <w:start w:val="1"/>
      <w:numFmt w:val="bullet"/>
      <w:lvlText w:val="•"/>
      <w:lvlJc w:val="left"/>
      <w:pPr>
        <w:ind w:left="116" w:hanging="195"/>
      </w:pPr>
      <w:rPr>
        <w:rFonts w:hint="default" w:ascii="Candara" w:hAnsi="Candara" w:eastAsia="Candara"/>
        <w:w w:val="100"/>
        <w:sz w:val="22"/>
        <w:szCs w:val="22"/>
      </w:rPr>
    </w:lvl>
    <w:lvl w:ilvl="1">
      <w:start w:val="1"/>
      <w:numFmt w:val="bullet"/>
      <w:lvlText w:val="•"/>
      <w:lvlJc w:val="left"/>
      <w:pPr>
        <w:ind w:left="1020" w:hanging="195"/>
      </w:pPr>
      <w:rPr>
        <w:rFonts w:hint="default"/>
      </w:rPr>
    </w:lvl>
    <w:lvl w:ilvl="2">
      <w:start w:val="1"/>
      <w:numFmt w:val="bullet"/>
      <w:lvlText w:val="•"/>
      <w:lvlJc w:val="left"/>
      <w:pPr>
        <w:ind w:left="1921" w:hanging="195"/>
      </w:pPr>
      <w:rPr>
        <w:rFonts w:hint="default"/>
      </w:rPr>
    </w:lvl>
    <w:lvl w:ilvl="3">
      <w:start w:val="1"/>
      <w:numFmt w:val="bullet"/>
      <w:lvlText w:val="•"/>
      <w:lvlJc w:val="left"/>
      <w:pPr>
        <w:ind w:left="2821" w:hanging="195"/>
      </w:pPr>
      <w:rPr>
        <w:rFonts w:hint="default"/>
      </w:rPr>
    </w:lvl>
    <w:lvl w:ilvl="4">
      <w:start w:val="1"/>
      <w:numFmt w:val="bullet"/>
      <w:lvlText w:val="•"/>
      <w:lvlJc w:val="left"/>
      <w:pPr>
        <w:ind w:left="3722" w:hanging="195"/>
      </w:pPr>
      <w:rPr>
        <w:rFonts w:hint="default"/>
      </w:rPr>
    </w:lvl>
    <w:lvl w:ilvl="5">
      <w:start w:val="1"/>
      <w:numFmt w:val="bullet"/>
      <w:lvlText w:val="•"/>
      <w:lvlJc w:val="left"/>
      <w:pPr>
        <w:ind w:left="4623" w:hanging="195"/>
      </w:pPr>
      <w:rPr>
        <w:rFonts w:hint="default"/>
      </w:rPr>
    </w:lvl>
    <w:lvl w:ilvl="6">
      <w:start w:val="1"/>
      <w:numFmt w:val="bullet"/>
      <w:lvlText w:val="•"/>
      <w:lvlJc w:val="left"/>
      <w:pPr>
        <w:ind w:left="5523" w:hanging="195"/>
      </w:pPr>
      <w:rPr>
        <w:rFonts w:hint="default"/>
      </w:rPr>
    </w:lvl>
    <w:lvl w:ilvl="7">
      <w:start w:val="1"/>
      <w:numFmt w:val="bullet"/>
      <w:lvlText w:val="•"/>
      <w:lvlJc w:val="left"/>
      <w:pPr>
        <w:ind w:left="6424" w:hanging="195"/>
      </w:pPr>
      <w:rPr>
        <w:rFonts w:hint="default"/>
      </w:rPr>
    </w:lvl>
    <w:lvl w:ilvl="8">
      <w:start w:val="1"/>
      <w:numFmt w:val="bullet"/>
      <w:lvlText w:val="•"/>
      <w:lvlJc w:val="left"/>
      <w:pPr>
        <w:ind w:left="7325" w:hanging="195"/>
      </w:pPr>
      <w:rPr>
        <w:rFonts w:hint="default"/>
      </w:rPr>
    </w:lvl>
  </w:abstractNum>
  <w:abstractNum w:abstractNumId="28">
    <w:multiLevelType w:val="hybridMultilevel"/>
    <w:lvl w:ilvl="0">
      <w:start w:val="1"/>
      <w:numFmt w:val="bullet"/>
      <w:lvlText w:val="•"/>
      <w:lvlJc w:val="left"/>
      <w:pPr>
        <w:ind w:left="116" w:hanging="161"/>
      </w:pPr>
      <w:rPr>
        <w:rFonts w:hint="default" w:ascii="Calibri" w:hAnsi="Calibri" w:eastAsia="Calibri"/>
        <w:w w:val="100"/>
        <w:sz w:val="22"/>
        <w:szCs w:val="22"/>
      </w:rPr>
    </w:lvl>
    <w:lvl w:ilvl="1">
      <w:start w:val="1"/>
      <w:numFmt w:val="bullet"/>
      <w:lvlText w:val="•"/>
      <w:lvlJc w:val="left"/>
      <w:pPr>
        <w:ind w:left="1020" w:hanging="161"/>
      </w:pPr>
      <w:rPr>
        <w:rFonts w:hint="default"/>
      </w:rPr>
    </w:lvl>
    <w:lvl w:ilvl="2">
      <w:start w:val="1"/>
      <w:numFmt w:val="bullet"/>
      <w:lvlText w:val="•"/>
      <w:lvlJc w:val="left"/>
      <w:pPr>
        <w:ind w:left="1921" w:hanging="161"/>
      </w:pPr>
      <w:rPr>
        <w:rFonts w:hint="default"/>
      </w:rPr>
    </w:lvl>
    <w:lvl w:ilvl="3">
      <w:start w:val="1"/>
      <w:numFmt w:val="bullet"/>
      <w:lvlText w:val="•"/>
      <w:lvlJc w:val="left"/>
      <w:pPr>
        <w:ind w:left="2821" w:hanging="161"/>
      </w:pPr>
      <w:rPr>
        <w:rFonts w:hint="default"/>
      </w:rPr>
    </w:lvl>
    <w:lvl w:ilvl="4">
      <w:start w:val="1"/>
      <w:numFmt w:val="bullet"/>
      <w:lvlText w:val="•"/>
      <w:lvlJc w:val="left"/>
      <w:pPr>
        <w:ind w:left="3722" w:hanging="161"/>
      </w:pPr>
      <w:rPr>
        <w:rFonts w:hint="default"/>
      </w:rPr>
    </w:lvl>
    <w:lvl w:ilvl="5">
      <w:start w:val="1"/>
      <w:numFmt w:val="bullet"/>
      <w:lvlText w:val="•"/>
      <w:lvlJc w:val="left"/>
      <w:pPr>
        <w:ind w:left="4623" w:hanging="161"/>
      </w:pPr>
      <w:rPr>
        <w:rFonts w:hint="default"/>
      </w:rPr>
    </w:lvl>
    <w:lvl w:ilvl="6">
      <w:start w:val="1"/>
      <w:numFmt w:val="bullet"/>
      <w:lvlText w:val="•"/>
      <w:lvlJc w:val="left"/>
      <w:pPr>
        <w:ind w:left="5523" w:hanging="161"/>
      </w:pPr>
      <w:rPr>
        <w:rFonts w:hint="default"/>
      </w:rPr>
    </w:lvl>
    <w:lvl w:ilvl="7">
      <w:start w:val="1"/>
      <w:numFmt w:val="bullet"/>
      <w:lvlText w:val="•"/>
      <w:lvlJc w:val="left"/>
      <w:pPr>
        <w:ind w:left="6424" w:hanging="161"/>
      </w:pPr>
      <w:rPr>
        <w:rFonts w:hint="default"/>
      </w:rPr>
    </w:lvl>
    <w:lvl w:ilvl="8">
      <w:start w:val="1"/>
      <w:numFmt w:val="bullet"/>
      <w:lvlText w:val="•"/>
      <w:lvlJc w:val="left"/>
      <w:pPr>
        <w:ind w:left="7325" w:hanging="161"/>
      </w:pPr>
      <w:rPr>
        <w:rFonts w:hint="default"/>
      </w:rPr>
    </w:lvl>
  </w:abstractNum>
  <w:abstractNum w:abstractNumId="27">
    <w:multiLevelType w:val="hybridMultilevel"/>
    <w:lvl w:ilvl="0">
      <w:start w:val="1"/>
      <w:numFmt w:val="bullet"/>
      <w:lvlText w:val="•"/>
      <w:lvlJc w:val="left"/>
      <w:pPr>
        <w:ind w:left="116" w:hanging="195"/>
      </w:pPr>
      <w:rPr>
        <w:rFonts w:hint="default" w:ascii="Candara" w:hAnsi="Candara" w:eastAsia="Candara"/>
        <w:w w:val="100"/>
        <w:sz w:val="22"/>
        <w:szCs w:val="22"/>
      </w:rPr>
    </w:lvl>
    <w:lvl w:ilvl="1">
      <w:start w:val="1"/>
      <w:numFmt w:val="bullet"/>
      <w:lvlText w:val="•"/>
      <w:lvlJc w:val="left"/>
      <w:pPr>
        <w:ind w:left="1020" w:hanging="195"/>
      </w:pPr>
      <w:rPr>
        <w:rFonts w:hint="default"/>
      </w:rPr>
    </w:lvl>
    <w:lvl w:ilvl="2">
      <w:start w:val="1"/>
      <w:numFmt w:val="bullet"/>
      <w:lvlText w:val="•"/>
      <w:lvlJc w:val="left"/>
      <w:pPr>
        <w:ind w:left="1921" w:hanging="195"/>
      </w:pPr>
      <w:rPr>
        <w:rFonts w:hint="default"/>
      </w:rPr>
    </w:lvl>
    <w:lvl w:ilvl="3">
      <w:start w:val="1"/>
      <w:numFmt w:val="bullet"/>
      <w:lvlText w:val="•"/>
      <w:lvlJc w:val="left"/>
      <w:pPr>
        <w:ind w:left="2821" w:hanging="195"/>
      </w:pPr>
      <w:rPr>
        <w:rFonts w:hint="default"/>
      </w:rPr>
    </w:lvl>
    <w:lvl w:ilvl="4">
      <w:start w:val="1"/>
      <w:numFmt w:val="bullet"/>
      <w:lvlText w:val="•"/>
      <w:lvlJc w:val="left"/>
      <w:pPr>
        <w:ind w:left="3722" w:hanging="195"/>
      </w:pPr>
      <w:rPr>
        <w:rFonts w:hint="default"/>
      </w:rPr>
    </w:lvl>
    <w:lvl w:ilvl="5">
      <w:start w:val="1"/>
      <w:numFmt w:val="bullet"/>
      <w:lvlText w:val="•"/>
      <w:lvlJc w:val="left"/>
      <w:pPr>
        <w:ind w:left="4623" w:hanging="195"/>
      </w:pPr>
      <w:rPr>
        <w:rFonts w:hint="default"/>
      </w:rPr>
    </w:lvl>
    <w:lvl w:ilvl="6">
      <w:start w:val="1"/>
      <w:numFmt w:val="bullet"/>
      <w:lvlText w:val="•"/>
      <w:lvlJc w:val="left"/>
      <w:pPr>
        <w:ind w:left="5523" w:hanging="195"/>
      </w:pPr>
      <w:rPr>
        <w:rFonts w:hint="default"/>
      </w:rPr>
    </w:lvl>
    <w:lvl w:ilvl="7">
      <w:start w:val="1"/>
      <w:numFmt w:val="bullet"/>
      <w:lvlText w:val="•"/>
      <w:lvlJc w:val="left"/>
      <w:pPr>
        <w:ind w:left="6424" w:hanging="195"/>
      </w:pPr>
      <w:rPr>
        <w:rFonts w:hint="default"/>
      </w:rPr>
    </w:lvl>
    <w:lvl w:ilvl="8">
      <w:start w:val="1"/>
      <w:numFmt w:val="bullet"/>
      <w:lvlText w:val="•"/>
      <w:lvlJc w:val="left"/>
      <w:pPr>
        <w:ind w:left="7325" w:hanging="195"/>
      </w:pPr>
      <w:rPr>
        <w:rFonts w:hint="default"/>
      </w:rPr>
    </w:lvl>
  </w:abstractNum>
  <w:abstractNum w:abstractNumId="26">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64" w:hanging="161"/>
      </w:pPr>
      <w:rPr>
        <w:rFonts w:hint="default"/>
      </w:rPr>
    </w:lvl>
    <w:lvl w:ilvl="2">
      <w:start w:val="1"/>
      <w:numFmt w:val="bullet"/>
      <w:lvlText w:val="•"/>
      <w:lvlJc w:val="left"/>
      <w:pPr>
        <w:ind w:left="2049" w:hanging="161"/>
      </w:pPr>
      <w:rPr>
        <w:rFonts w:hint="default"/>
      </w:rPr>
    </w:lvl>
    <w:lvl w:ilvl="3">
      <w:start w:val="1"/>
      <w:numFmt w:val="bullet"/>
      <w:lvlText w:val="•"/>
      <w:lvlJc w:val="left"/>
      <w:pPr>
        <w:ind w:left="2933" w:hanging="161"/>
      </w:pPr>
      <w:rPr>
        <w:rFonts w:hint="default"/>
      </w:rPr>
    </w:lvl>
    <w:lvl w:ilvl="4">
      <w:start w:val="1"/>
      <w:numFmt w:val="bullet"/>
      <w:lvlText w:val="•"/>
      <w:lvlJc w:val="left"/>
      <w:pPr>
        <w:ind w:left="3818" w:hanging="161"/>
      </w:pPr>
      <w:rPr>
        <w:rFonts w:hint="default"/>
      </w:rPr>
    </w:lvl>
    <w:lvl w:ilvl="5">
      <w:start w:val="1"/>
      <w:numFmt w:val="bullet"/>
      <w:lvlText w:val="•"/>
      <w:lvlJc w:val="left"/>
      <w:pPr>
        <w:ind w:left="4703" w:hanging="161"/>
      </w:pPr>
      <w:rPr>
        <w:rFonts w:hint="default"/>
      </w:rPr>
    </w:lvl>
    <w:lvl w:ilvl="6">
      <w:start w:val="1"/>
      <w:numFmt w:val="bullet"/>
      <w:lvlText w:val="•"/>
      <w:lvlJc w:val="left"/>
      <w:pPr>
        <w:ind w:left="5587" w:hanging="161"/>
      </w:pPr>
      <w:rPr>
        <w:rFonts w:hint="default"/>
      </w:rPr>
    </w:lvl>
    <w:lvl w:ilvl="7">
      <w:start w:val="1"/>
      <w:numFmt w:val="bullet"/>
      <w:lvlText w:val="•"/>
      <w:lvlJc w:val="left"/>
      <w:pPr>
        <w:ind w:left="6472" w:hanging="161"/>
      </w:pPr>
      <w:rPr>
        <w:rFonts w:hint="default"/>
      </w:rPr>
    </w:lvl>
    <w:lvl w:ilvl="8">
      <w:start w:val="1"/>
      <w:numFmt w:val="bullet"/>
      <w:lvlText w:val="•"/>
      <w:lvlJc w:val="left"/>
      <w:pPr>
        <w:ind w:left="7357" w:hanging="161"/>
      </w:pPr>
      <w:rPr>
        <w:rFonts w:hint="default"/>
      </w:rPr>
    </w:lvl>
  </w:abstractNum>
  <w:abstractNum w:abstractNumId="25">
    <w:multiLevelType w:val="hybridMultilevel"/>
    <w:lvl w:ilvl="0">
      <w:start w:val="1"/>
      <w:numFmt w:val="bullet"/>
      <w:lvlText w:val="•"/>
      <w:lvlJc w:val="left"/>
      <w:pPr>
        <w:ind w:left="116" w:hanging="195"/>
      </w:pPr>
      <w:rPr>
        <w:rFonts w:hint="default" w:ascii="Candara" w:hAnsi="Candara" w:eastAsia="Candara"/>
        <w:w w:val="100"/>
        <w:sz w:val="22"/>
        <w:szCs w:val="22"/>
      </w:rPr>
    </w:lvl>
    <w:lvl w:ilvl="1">
      <w:start w:val="1"/>
      <w:numFmt w:val="bullet"/>
      <w:lvlText w:val="•"/>
      <w:lvlJc w:val="left"/>
      <w:pPr>
        <w:ind w:left="1000" w:hanging="195"/>
      </w:pPr>
      <w:rPr>
        <w:rFonts w:hint="default"/>
      </w:rPr>
    </w:lvl>
    <w:lvl w:ilvl="2">
      <w:start w:val="1"/>
      <w:numFmt w:val="bullet"/>
      <w:lvlText w:val="•"/>
      <w:lvlJc w:val="left"/>
      <w:pPr>
        <w:ind w:left="1881" w:hanging="195"/>
      </w:pPr>
      <w:rPr>
        <w:rFonts w:hint="default"/>
      </w:rPr>
    </w:lvl>
    <w:lvl w:ilvl="3">
      <w:start w:val="1"/>
      <w:numFmt w:val="bullet"/>
      <w:lvlText w:val="•"/>
      <w:lvlJc w:val="left"/>
      <w:pPr>
        <w:ind w:left="2761" w:hanging="195"/>
      </w:pPr>
      <w:rPr>
        <w:rFonts w:hint="default"/>
      </w:rPr>
    </w:lvl>
    <w:lvl w:ilvl="4">
      <w:start w:val="1"/>
      <w:numFmt w:val="bullet"/>
      <w:lvlText w:val="•"/>
      <w:lvlJc w:val="left"/>
      <w:pPr>
        <w:ind w:left="3642" w:hanging="195"/>
      </w:pPr>
      <w:rPr>
        <w:rFonts w:hint="default"/>
      </w:rPr>
    </w:lvl>
    <w:lvl w:ilvl="5">
      <w:start w:val="1"/>
      <w:numFmt w:val="bullet"/>
      <w:lvlText w:val="•"/>
      <w:lvlJc w:val="left"/>
      <w:pPr>
        <w:ind w:left="4523" w:hanging="195"/>
      </w:pPr>
      <w:rPr>
        <w:rFonts w:hint="default"/>
      </w:rPr>
    </w:lvl>
    <w:lvl w:ilvl="6">
      <w:start w:val="1"/>
      <w:numFmt w:val="bullet"/>
      <w:lvlText w:val="•"/>
      <w:lvlJc w:val="left"/>
      <w:pPr>
        <w:ind w:left="5403" w:hanging="195"/>
      </w:pPr>
      <w:rPr>
        <w:rFonts w:hint="default"/>
      </w:rPr>
    </w:lvl>
    <w:lvl w:ilvl="7">
      <w:start w:val="1"/>
      <w:numFmt w:val="bullet"/>
      <w:lvlText w:val="•"/>
      <w:lvlJc w:val="left"/>
      <w:pPr>
        <w:ind w:left="6284" w:hanging="195"/>
      </w:pPr>
      <w:rPr>
        <w:rFonts w:hint="default"/>
      </w:rPr>
    </w:lvl>
    <w:lvl w:ilvl="8">
      <w:start w:val="1"/>
      <w:numFmt w:val="bullet"/>
      <w:lvlText w:val="•"/>
      <w:lvlJc w:val="left"/>
      <w:pPr>
        <w:ind w:left="7165" w:hanging="195"/>
      </w:pPr>
      <w:rPr>
        <w:rFonts w:hint="default"/>
      </w:rPr>
    </w:lvl>
  </w:abstractNum>
  <w:abstractNum w:abstractNumId="24">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44" w:hanging="161"/>
      </w:pPr>
      <w:rPr>
        <w:rFonts w:hint="default"/>
      </w:rPr>
    </w:lvl>
    <w:lvl w:ilvl="2">
      <w:start w:val="1"/>
      <w:numFmt w:val="bullet"/>
      <w:lvlText w:val="•"/>
      <w:lvlJc w:val="left"/>
      <w:pPr>
        <w:ind w:left="2009" w:hanging="161"/>
      </w:pPr>
      <w:rPr>
        <w:rFonts w:hint="default"/>
      </w:rPr>
    </w:lvl>
    <w:lvl w:ilvl="3">
      <w:start w:val="1"/>
      <w:numFmt w:val="bullet"/>
      <w:lvlText w:val="•"/>
      <w:lvlJc w:val="left"/>
      <w:pPr>
        <w:ind w:left="2873" w:hanging="161"/>
      </w:pPr>
      <w:rPr>
        <w:rFonts w:hint="default"/>
      </w:rPr>
    </w:lvl>
    <w:lvl w:ilvl="4">
      <w:start w:val="1"/>
      <w:numFmt w:val="bullet"/>
      <w:lvlText w:val="•"/>
      <w:lvlJc w:val="left"/>
      <w:pPr>
        <w:ind w:left="3738" w:hanging="161"/>
      </w:pPr>
      <w:rPr>
        <w:rFonts w:hint="default"/>
      </w:rPr>
    </w:lvl>
    <w:lvl w:ilvl="5">
      <w:start w:val="1"/>
      <w:numFmt w:val="bullet"/>
      <w:lvlText w:val="•"/>
      <w:lvlJc w:val="left"/>
      <w:pPr>
        <w:ind w:left="4603" w:hanging="161"/>
      </w:pPr>
      <w:rPr>
        <w:rFonts w:hint="default"/>
      </w:rPr>
    </w:lvl>
    <w:lvl w:ilvl="6">
      <w:start w:val="1"/>
      <w:numFmt w:val="bullet"/>
      <w:lvlText w:val="•"/>
      <w:lvlJc w:val="left"/>
      <w:pPr>
        <w:ind w:left="5467" w:hanging="161"/>
      </w:pPr>
      <w:rPr>
        <w:rFonts w:hint="default"/>
      </w:rPr>
    </w:lvl>
    <w:lvl w:ilvl="7">
      <w:start w:val="1"/>
      <w:numFmt w:val="bullet"/>
      <w:lvlText w:val="•"/>
      <w:lvlJc w:val="left"/>
      <w:pPr>
        <w:ind w:left="6332" w:hanging="161"/>
      </w:pPr>
      <w:rPr>
        <w:rFonts w:hint="default"/>
      </w:rPr>
    </w:lvl>
    <w:lvl w:ilvl="8">
      <w:start w:val="1"/>
      <w:numFmt w:val="bullet"/>
      <w:lvlText w:val="•"/>
      <w:lvlJc w:val="left"/>
      <w:pPr>
        <w:ind w:left="7197" w:hanging="161"/>
      </w:pPr>
      <w:rPr>
        <w:rFonts w:hint="default"/>
      </w:rPr>
    </w:lvl>
  </w:abstractNum>
  <w:abstractNum w:abstractNumId="23">
    <w:multiLevelType w:val="hybridMultilevel"/>
    <w:lvl w:ilvl="0">
      <w:start w:val="1"/>
      <w:numFmt w:val="bullet"/>
      <w:lvlText w:val="•"/>
      <w:lvlJc w:val="left"/>
      <w:pPr>
        <w:ind w:left="310" w:hanging="195"/>
      </w:pPr>
      <w:rPr>
        <w:rFonts w:hint="default" w:ascii="Candara" w:hAnsi="Candara" w:eastAsia="Candara"/>
        <w:w w:val="100"/>
        <w:sz w:val="22"/>
        <w:szCs w:val="22"/>
      </w:rPr>
    </w:lvl>
    <w:lvl w:ilvl="1">
      <w:start w:val="1"/>
      <w:numFmt w:val="bullet"/>
      <w:lvlText w:val="•"/>
      <w:lvlJc w:val="left"/>
      <w:pPr>
        <w:ind w:left="1180" w:hanging="195"/>
      </w:pPr>
      <w:rPr>
        <w:rFonts w:hint="default"/>
      </w:rPr>
    </w:lvl>
    <w:lvl w:ilvl="2">
      <w:start w:val="1"/>
      <w:numFmt w:val="bullet"/>
      <w:lvlText w:val="•"/>
      <w:lvlJc w:val="left"/>
      <w:pPr>
        <w:ind w:left="2041" w:hanging="195"/>
      </w:pPr>
      <w:rPr>
        <w:rFonts w:hint="default"/>
      </w:rPr>
    </w:lvl>
    <w:lvl w:ilvl="3">
      <w:start w:val="1"/>
      <w:numFmt w:val="bullet"/>
      <w:lvlText w:val="•"/>
      <w:lvlJc w:val="left"/>
      <w:pPr>
        <w:ind w:left="2901" w:hanging="195"/>
      </w:pPr>
      <w:rPr>
        <w:rFonts w:hint="default"/>
      </w:rPr>
    </w:lvl>
    <w:lvl w:ilvl="4">
      <w:start w:val="1"/>
      <w:numFmt w:val="bullet"/>
      <w:lvlText w:val="•"/>
      <w:lvlJc w:val="left"/>
      <w:pPr>
        <w:ind w:left="3762" w:hanging="195"/>
      </w:pPr>
      <w:rPr>
        <w:rFonts w:hint="default"/>
      </w:rPr>
    </w:lvl>
    <w:lvl w:ilvl="5">
      <w:start w:val="1"/>
      <w:numFmt w:val="bullet"/>
      <w:lvlText w:val="•"/>
      <w:lvlJc w:val="left"/>
      <w:pPr>
        <w:ind w:left="4623" w:hanging="195"/>
      </w:pPr>
      <w:rPr>
        <w:rFonts w:hint="default"/>
      </w:rPr>
    </w:lvl>
    <w:lvl w:ilvl="6">
      <w:start w:val="1"/>
      <w:numFmt w:val="bullet"/>
      <w:lvlText w:val="•"/>
      <w:lvlJc w:val="left"/>
      <w:pPr>
        <w:ind w:left="5483" w:hanging="195"/>
      </w:pPr>
      <w:rPr>
        <w:rFonts w:hint="default"/>
      </w:rPr>
    </w:lvl>
    <w:lvl w:ilvl="7">
      <w:start w:val="1"/>
      <w:numFmt w:val="bullet"/>
      <w:lvlText w:val="•"/>
      <w:lvlJc w:val="left"/>
      <w:pPr>
        <w:ind w:left="6344" w:hanging="195"/>
      </w:pPr>
      <w:rPr>
        <w:rFonts w:hint="default"/>
      </w:rPr>
    </w:lvl>
    <w:lvl w:ilvl="8">
      <w:start w:val="1"/>
      <w:numFmt w:val="bullet"/>
      <w:lvlText w:val="•"/>
      <w:lvlJc w:val="left"/>
      <w:pPr>
        <w:ind w:left="7205" w:hanging="195"/>
      </w:pPr>
      <w:rPr>
        <w:rFonts w:hint="default"/>
      </w:rPr>
    </w:lvl>
  </w:abstractNum>
  <w:abstractNum w:abstractNumId="22">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44" w:hanging="161"/>
      </w:pPr>
      <w:rPr>
        <w:rFonts w:hint="default"/>
      </w:rPr>
    </w:lvl>
    <w:lvl w:ilvl="2">
      <w:start w:val="1"/>
      <w:numFmt w:val="bullet"/>
      <w:lvlText w:val="•"/>
      <w:lvlJc w:val="left"/>
      <w:pPr>
        <w:ind w:left="2009" w:hanging="161"/>
      </w:pPr>
      <w:rPr>
        <w:rFonts w:hint="default"/>
      </w:rPr>
    </w:lvl>
    <w:lvl w:ilvl="3">
      <w:start w:val="1"/>
      <w:numFmt w:val="bullet"/>
      <w:lvlText w:val="•"/>
      <w:lvlJc w:val="left"/>
      <w:pPr>
        <w:ind w:left="2873" w:hanging="161"/>
      </w:pPr>
      <w:rPr>
        <w:rFonts w:hint="default"/>
      </w:rPr>
    </w:lvl>
    <w:lvl w:ilvl="4">
      <w:start w:val="1"/>
      <w:numFmt w:val="bullet"/>
      <w:lvlText w:val="•"/>
      <w:lvlJc w:val="left"/>
      <w:pPr>
        <w:ind w:left="3738" w:hanging="161"/>
      </w:pPr>
      <w:rPr>
        <w:rFonts w:hint="default"/>
      </w:rPr>
    </w:lvl>
    <w:lvl w:ilvl="5">
      <w:start w:val="1"/>
      <w:numFmt w:val="bullet"/>
      <w:lvlText w:val="•"/>
      <w:lvlJc w:val="left"/>
      <w:pPr>
        <w:ind w:left="4603" w:hanging="161"/>
      </w:pPr>
      <w:rPr>
        <w:rFonts w:hint="default"/>
      </w:rPr>
    </w:lvl>
    <w:lvl w:ilvl="6">
      <w:start w:val="1"/>
      <w:numFmt w:val="bullet"/>
      <w:lvlText w:val="•"/>
      <w:lvlJc w:val="left"/>
      <w:pPr>
        <w:ind w:left="5467" w:hanging="161"/>
      </w:pPr>
      <w:rPr>
        <w:rFonts w:hint="default"/>
      </w:rPr>
    </w:lvl>
    <w:lvl w:ilvl="7">
      <w:start w:val="1"/>
      <w:numFmt w:val="bullet"/>
      <w:lvlText w:val="•"/>
      <w:lvlJc w:val="left"/>
      <w:pPr>
        <w:ind w:left="6332" w:hanging="161"/>
      </w:pPr>
      <w:rPr>
        <w:rFonts w:hint="default"/>
      </w:rPr>
    </w:lvl>
    <w:lvl w:ilvl="8">
      <w:start w:val="1"/>
      <w:numFmt w:val="bullet"/>
      <w:lvlText w:val="•"/>
      <w:lvlJc w:val="left"/>
      <w:pPr>
        <w:ind w:left="7197" w:hanging="161"/>
      </w:pPr>
      <w:rPr>
        <w:rFonts w:hint="default"/>
      </w:rPr>
    </w:lvl>
  </w:abstractNum>
  <w:abstractNum w:abstractNumId="21">
    <w:multiLevelType w:val="hybridMultilevel"/>
    <w:lvl w:ilvl="0">
      <w:start w:val="1"/>
      <w:numFmt w:val="bullet"/>
      <w:lvlText w:val="•"/>
      <w:lvlJc w:val="left"/>
      <w:pPr>
        <w:ind w:left="310" w:hanging="195"/>
      </w:pPr>
      <w:rPr>
        <w:rFonts w:hint="default" w:ascii="Candara" w:hAnsi="Candara" w:eastAsia="Candara"/>
        <w:w w:val="100"/>
        <w:sz w:val="22"/>
        <w:szCs w:val="22"/>
      </w:rPr>
    </w:lvl>
    <w:lvl w:ilvl="1">
      <w:start w:val="1"/>
      <w:numFmt w:val="bullet"/>
      <w:lvlText w:val="•"/>
      <w:lvlJc w:val="left"/>
      <w:pPr>
        <w:ind w:left="1180" w:hanging="195"/>
      </w:pPr>
      <w:rPr>
        <w:rFonts w:hint="default"/>
      </w:rPr>
    </w:lvl>
    <w:lvl w:ilvl="2">
      <w:start w:val="1"/>
      <w:numFmt w:val="bullet"/>
      <w:lvlText w:val="•"/>
      <w:lvlJc w:val="left"/>
      <w:pPr>
        <w:ind w:left="2041" w:hanging="195"/>
      </w:pPr>
      <w:rPr>
        <w:rFonts w:hint="default"/>
      </w:rPr>
    </w:lvl>
    <w:lvl w:ilvl="3">
      <w:start w:val="1"/>
      <w:numFmt w:val="bullet"/>
      <w:lvlText w:val="•"/>
      <w:lvlJc w:val="left"/>
      <w:pPr>
        <w:ind w:left="2901" w:hanging="195"/>
      </w:pPr>
      <w:rPr>
        <w:rFonts w:hint="default"/>
      </w:rPr>
    </w:lvl>
    <w:lvl w:ilvl="4">
      <w:start w:val="1"/>
      <w:numFmt w:val="bullet"/>
      <w:lvlText w:val="•"/>
      <w:lvlJc w:val="left"/>
      <w:pPr>
        <w:ind w:left="3762" w:hanging="195"/>
      </w:pPr>
      <w:rPr>
        <w:rFonts w:hint="default"/>
      </w:rPr>
    </w:lvl>
    <w:lvl w:ilvl="5">
      <w:start w:val="1"/>
      <w:numFmt w:val="bullet"/>
      <w:lvlText w:val="•"/>
      <w:lvlJc w:val="left"/>
      <w:pPr>
        <w:ind w:left="4623" w:hanging="195"/>
      </w:pPr>
      <w:rPr>
        <w:rFonts w:hint="default"/>
      </w:rPr>
    </w:lvl>
    <w:lvl w:ilvl="6">
      <w:start w:val="1"/>
      <w:numFmt w:val="bullet"/>
      <w:lvlText w:val="•"/>
      <w:lvlJc w:val="left"/>
      <w:pPr>
        <w:ind w:left="5483" w:hanging="195"/>
      </w:pPr>
      <w:rPr>
        <w:rFonts w:hint="default"/>
      </w:rPr>
    </w:lvl>
    <w:lvl w:ilvl="7">
      <w:start w:val="1"/>
      <w:numFmt w:val="bullet"/>
      <w:lvlText w:val="•"/>
      <w:lvlJc w:val="left"/>
      <w:pPr>
        <w:ind w:left="6344" w:hanging="195"/>
      </w:pPr>
      <w:rPr>
        <w:rFonts w:hint="default"/>
      </w:rPr>
    </w:lvl>
    <w:lvl w:ilvl="8">
      <w:start w:val="1"/>
      <w:numFmt w:val="bullet"/>
      <w:lvlText w:val="•"/>
      <w:lvlJc w:val="left"/>
      <w:pPr>
        <w:ind w:left="7205" w:hanging="195"/>
      </w:pPr>
      <w:rPr>
        <w:rFonts w:hint="default"/>
      </w:rPr>
    </w:lvl>
  </w:abstractNum>
  <w:abstractNum w:abstractNumId="20">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44" w:hanging="161"/>
      </w:pPr>
      <w:rPr>
        <w:rFonts w:hint="default"/>
      </w:rPr>
    </w:lvl>
    <w:lvl w:ilvl="2">
      <w:start w:val="1"/>
      <w:numFmt w:val="bullet"/>
      <w:lvlText w:val="•"/>
      <w:lvlJc w:val="left"/>
      <w:pPr>
        <w:ind w:left="2009" w:hanging="161"/>
      </w:pPr>
      <w:rPr>
        <w:rFonts w:hint="default"/>
      </w:rPr>
    </w:lvl>
    <w:lvl w:ilvl="3">
      <w:start w:val="1"/>
      <w:numFmt w:val="bullet"/>
      <w:lvlText w:val="•"/>
      <w:lvlJc w:val="left"/>
      <w:pPr>
        <w:ind w:left="2873" w:hanging="161"/>
      </w:pPr>
      <w:rPr>
        <w:rFonts w:hint="default"/>
      </w:rPr>
    </w:lvl>
    <w:lvl w:ilvl="4">
      <w:start w:val="1"/>
      <w:numFmt w:val="bullet"/>
      <w:lvlText w:val="•"/>
      <w:lvlJc w:val="left"/>
      <w:pPr>
        <w:ind w:left="3738" w:hanging="161"/>
      </w:pPr>
      <w:rPr>
        <w:rFonts w:hint="default"/>
      </w:rPr>
    </w:lvl>
    <w:lvl w:ilvl="5">
      <w:start w:val="1"/>
      <w:numFmt w:val="bullet"/>
      <w:lvlText w:val="•"/>
      <w:lvlJc w:val="left"/>
      <w:pPr>
        <w:ind w:left="4603" w:hanging="161"/>
      </w:pPr>
      <w:rPr>
        <w:rFonts w:hint="default"/>
      </w:rPr>
    </w:lvl>
    <w:lvl w:ilvl="6">
      <w:start w:val="1"/>
      <w:numFmt w:val="bullet"/>
      <w:lvlText w:val="•"/>
      <w:lvlJc w:val="left"/>
      <w:pPr>
        <w:ind w:left="5467" w:hanging="161"/>
      </w:pPr>
      <w:rPr>
        <w:rFonts w:hint="default"/>
      </w:rPr>
    </w:lvl>
    <w:lvl w:ilvl="7">
      <w:start w:val="1"/>
      <w:numFmt w:val="bullet"/>
      <w:lvlText w:val="•"/>
      <w:lvlJc w:val="left"/>
      <w:pPr>
        <w:ind w:left="6332" w:hanging="161"/>
      </w:pPr>
      <w:rPr>
        <w:rFonts w:hint="default"/>
      </w:rPr>
    </w:lvl>
    <w:lvl w:ilvl="8">
      <w:start w:val="1"/>
      <w:numFmt w:val="bullet"/>
      <w:lvlText w:val="•"/>
      <w:lvlJc w:val="left"/>
      <w:pPr>
        <w:ind w:left="7197" w:hanging="161"/>
      </w:pPr>
      <w:rPr>
        <w:rFonts w:hint="default"/>
      </w:rPr>
    </w:lvl>
  </w:abstractNum>
  <w:abstractNum w:abstractNumId="19">
    <w:multiLevelType w:val="hybridMultilevel"/>
    <w:lvl w:ilvl="0">
      <w:start w:val="1"/>
      <w:numFmt w:val="bullet"/>
      <w:lvlText w:val="•"/>
      <w:lvlJc w:val="left"/>
      <w:pPr>
        <w:ind w:left="310" w:hanging="195"/>
      </w:pPr>
      <w:rPr>
        <w:rFonts w:hint="default" w:ascii="Candara" w:hAnsi="Candara" w:eastAsia="Candara"/>
        <w:w w:val="100"/>
        <w:sz w:val="22"/>
        <w:szCs w:val="22"/>
      </w:rPr>
    </w:lvl>
    <w:lvl w:ilvl="1">
      <w:start w:val="1"/>
      <w:numFmt w:val="bullet"/>
      <w:lvlText w:val="•"/>
      <w:lvlJc w:val="left"/>
      <w:pPr>
        <w:ind w:left="1218" w:hanging="195"/>
      </w:pPr>
      <w:rPr>
        <w:rFonts w:hint="default"/>
      </w:rPr>
    </w:lvl>
    <w:lvl w:ilvl="2">
      <w:start w:val="1"/>
      <w:numFmt w:val="bullet"/>
      <w:lvlText w:val="•"/>
      <w:lvlJc w:val="left"/>
      <w:pPr>
        <w:ind w:left="2117" w:hanging="195"/>
      </w:pPr>
      <w:rPr>
        <w:rFonts w:hint="default"/>
      </w:rPr>
    </w:lvl>
    <w:lvl w:ilvl="3">
      <w:start w:val="1"/>
      <w:numFmt w:val="bullet"/>
      <w:lvlText w:val="•"/>
      <w:lvlJc w:val="left"/>
      <w:pPr>
        <w:ind w:left="3015" w:hanging="195"/>
      </w:pPr>
      <w:rPr>
        <w:rFonts w:hint="default"/>
      </w:rPr>
    </w:lvl>
    <w:lvl w:ilvl="4">
      <w:start w:val="1"/>
      <w:numFmt w:val="bullet"/>
      <w:lvlText w:val="•"/>
      <w:lvlJc w:val="left"/>
      <w:pPr>
        <w:ind w:left="3914" w:hanging="195"/>
      </w:pPr>
      <w:rPr>
        <w:rFonts w:hint="default"/>
      </w:rPr>
    </w:lvl>
    <w:lvl w:ilvl="5">
      <w:start w:val="1"/>
      <w:numFmt w:val="bullet"/>
      <w:lvlText w:val="•"/>
      <w:lvlJc w:val="left"/>
      <w:pPr>
        <w:ind w:left="4813" w:hanging="195"/>
      </w:pPr>
      <w:rPr>
        <w:rFonts w:hint="default"/>
      </w:rPr>
    </w:lvl>
    <w:lvl w:ilvl="6">
      <w:start w:val="1"/>
      <w:numFmt w:val="bullet"/>
      <w:lvlText w:val="•"/>
      <w:lvlJc w:val="left"/>
      <w:pPr>
        <w:ind w:left="5711" w:hanging="195"/>
      </w:pPr>
      <w:rPr>
        <w:rFonts w:hint="default"/>
      </w:rPr>
    </w:lvl>
    <w:lvl w:ilvl="7">
      <w:start w:val="1"/>
      <w:numFmt w:val="bullet"/>
      <w:lvlText w:val="•"/>
      <w:lvlJc w:val="left"/>
      <w:pPr>
        <w:ind w:left="6610" w:hanging="195"/>
      </w:pPr>
      <w:rPr>
        <w:rFonts w:hint="default"/>
      </w:rPr>
    </w:lvl>
    <w:lvl w:ilvl="8">
      <w:start w:val="1"/>
      <w:numFmt w:val="bullet"/>
      <w:lvlText w:val="•"/>
      <w:lvlJc w:val="left"/>
      <w:pPr>
        <w:ind w:left="7509" w:hanging="195"/>
      </w:pPr>
      <w:rPr>
        <w:rFonts w:hint="default"/>
      </w:rPr>
    </w:lvl>
  </w:abstractNum>
  <w:abstractNum w:abstractNumId="18">
    <w:multiLevelType w:val="hybridMultilevel"/>
    <w:lvl w:ilvl="0">
      <w:start w:val="1"/>
      <w:numFmt w:val="bullet"/>
      <w:lvlText w:val="•"/>
      <w:lvlJc w:val="left"/>
      <w:pPr>
        <w:ind w:left="277" w:hanging="161"/>
      </w:pPr>
      <w:rPr>
        <w:rFonts w:hint="default" w:ascii="Calibri" w:hAnsi="Calibri" w:eastAsia="Calibri"/>
        <w:w w:val="100"/>
        <w:sz w:val="22"/>
        <w:szCs w:val="22"/>
      </w:rPr>
    </w:lvl>
    <w:lvl w:ilvl="1">
      <w:start w:val="1"/>
      <w:numFmt w:val="bullet"/>
      <w:lvlText w:val="•"/>
      <w:lvlJc w:val="left"/>
      <w:pPr>
        <w:ind w:left="1182" w:hanging="161"/>
      </w:pPr>
      <w:rPr>
        <w:rFonts w:hint="default"/>
      </w:rPr>
    </w:lvl>
    <w:lvl w:ilvl="2">
      <w:start w:val="1"/>
      <w:numFmt w:val="bullet"/>
      <w:lvlText w:val="•"/>
      <w:lvlJc w:val="left"/>
      <w:pPr>
        <w:ind w:left="2085" w:hanging="161"/>
      </w:pPr>
      <w:rPr>
        <w:rFonts w:hint="default"/>
      </w:rPr>
    </w:lvl>
    <w:lvl w:ilvl="3">
      <w:start w:val="1"/>
      <w:numFmt w:val="bullet"/>
      <w:lvlText w:val="•"/>
      <w:lvlJc w:val="left"/>
      <w:pPr>
        <w:ind w:left="2987" w:hanging="161"/>
      </w:pPr>
      <w:rPr>
        <w:rFonts w:hint="default"/>
      </w:rPr>
    </w:lvl>
    <w:lvl w:ilvl="4">
      <w:start w:val="1"/>
      <w:numFmt w:val="bullet"/>
      <w:lvlText w:val="•"/>
      <w:lvlJc w:val="left"/>
      <w:pPr>
        <w:ind w:left="3890" w:hanging="161"/>
      </w:pPr>
      <w:rPr>
        <w:rFonts w:hint="default"/>
      </w:rPr>
    </w:lvl>
    <w:lvl w:ilvl="5">
      <w:start w:val="1"/>
      <w:numFmt w:val="bullet"/>
      <w:lvlText w:val="•"/>
      <w:lvlJc w:val="left"/>
      <w:pPr>
        <w:ind w:left="4793" w:hanging="161"/>
      </w:pPr>
      <w:rPr>
        <w:rFonts w:hint="default"/>
      </w:rPr>
    </w:lvl>
    <w:lvl w:ilvl="6">
      <w:start w:val="1"/>
      <w:numFmt w:val="bullet"/>
      <w:lvlText w:val="•"/>
      <w:lvlJc w:val="left"/>
      <w:pPr>
        <w:ind w:left="5695" w:hanging="161"/>
      </w:pPr>
      <w:rPr>
        <w:rFonts w:hint="default"/>
      </w:rPr>
    </w:lvl>
    <w:lvl w:ilvl="7">
      <w:start w:val="1"/>
      <w:numFmt w:val="bullet"/>
      <w:lvlText w:val="•"/>
      <w:lvlJc w:val="left"/>
      <w:pPr>
        <w:ind w:left="6598" w:hanging="161"/>
      </w:pPr>
      <w:rPr>
        <w:rFonts w:hint="default"/>
      </w:rPr>
    </w:lvl>
    <w:lvl w:ilvl="8">
      <w:start w:val="1"/>
      <w:numFmt w:val="bullet"/>
      <w:lvlText w:val="•"/>
      <w:lvlJc w:val="left"/>
      <w:pPr>
        <w:ind w:left="7501" w:hanging="161"/>
      </w:pPr>
      <w:rPr>
        <w:rFonts w:hint="default"/>
      </w:rPr>
    </w:lvl>
  </w:abstractNum>
  <w:abstractNum w:abstractNumId="17">
    <w:multiLevelType w:val="hybridMultilevel"/>
    <w:lvl w:ilvl="0">
      <w:start w:val="1"/>
      <w:numFmt w:val="bullet"/>
      <w:lvlText w:val="•"/>
      <w:lvlJc w:val="left"/>
      <w:pPr>
        <w:ind w:left="116" w:hanging="195"/>
      </w:pPr>
      <w:rPr>
        <w:rFonts w:hint="default" w:ascii="Candara" w:hAnsi="Candara" w:eastAsia="Candara"/>
        <w:w w:val="100"/>
        <w:sz w:val="22"/>
        <w:szCs w:val="22"/>
      </w:rPr>
    </w:lvl>
    <w:lvl w:ilvl="1">
      <w:start w:val="1"/>
      <w:numFmt w:val="bullet"/>
      <w:lvlText w:val="•"/>
      <w:lvlJc w:val="left"/>
      <w:pPr>
        <w:ind w:left="1038" w:hanging="195"/>
      </w:pPr>
      <w:rPr>
        <w:rFonts w:hint="default"/>
      </w:rPr>
    </w:lvl>
    <w:lvl w:ilvl="2">
      <w:start w:val="1"/>
      <w:numFmt w:val="bullet"/>
      <w:lvlText w:val="•"/>
      <w:lvlJc w:val="left"/>
      <w:pPr>
        <w:ind w:left="1957" w:hanging="195"/>
      </w:pPr>
      <w:rPr>
        <w:rFonts w:hint="default"/>
      </w:rPr>
    </w:lvl>
    <w:lvl w:ilvl="3">
      <w:start w:val="1"/>
      <w:numFmt w:val="bullet"/>
      <w:lvlText w:val="•"/>
      <w:lvlJc w:val="left"/>
      <w:pPr>
        <w:ind w:left="2875" w:hanging="195"/>
      </w:pPr>
      <w:rPr>
        <w:rFonts w:hint="default"/>
      </w:rPr>
    </w:lvl>
    <w:lvl w:ilvl="4">
      <w:start w:val="1"/>
      <w:numFmt w:val="bullet"/>
      <w:lvlText w:val="•"/>
      <w:lvlJc w:val="left"/>
      <w:pPr>
        <w:ind w:left="3794" w:hanging="195"/>
      </w:pPr>
      <w:rPr>
        <w:rFonts w:hint="default"/>
      </w:rPr>
    </w:lvl>
    <w:lvl w:ilvl="5">
      <w:start w:val="1"/>
      <w:numFmt w:val="bullet"/>
      <w:lvlText w:val="•"/>
      <w:lvlJc w:val="left"/>
      <w:pPr>
        <w:ind w:left="4713" w:hanging="195"/>
      </w:pPr>
      <w:rPr>
        <w:rFonts w:hint="default"/>
      </w:rPr>
    </w:lvl>
    <w:lvl w:ilvl="6">
      <w:start w:val="1"/>
      <w:numFmt w:val="bullet"/>
      <w:lvlText w:val="•"/>
      <w:lvlJc w:val="left"/>
      <w:pPr>
        <w:ind w:left="5631" w:hanging="195"/>
      </w:pPr>
      <w:rPr>
        <w:rFonts w:hint="default"/>
      </w:rPr>
    </w:lvl>
    <w:lvl w:ilvl="7">
      <w:start w:val="1"/>
      <w:numFmt w:val="bullet"/>
      <w:lvlText w:val="•"/>
      <w:lvlJc w:val="left"/>
      <w:pPr>
        <w:ind w:left="6550" w:hanging="195"/>
      </w:pPr>
      <w:rPr>
        <w:rFonts w:hint="default"/>
      </w:rPr>
    </w:lvl>
    <w:lvl w:ilvl="8">
      <w:start w:val="1"/>
      <w:numFmt w:val="bullet"/>
      <w:lvlText w:val="•"/>
      <w:lvlJc w:val="left"/>
      <w:pPr>
        <w:ind w:left="7469" w:hanging="195"/>
      </w:pPr>
      <w:rPr>
        <w:rFonts w:hint="default"/>
      </w:rPr>
    </w:lvl>
  </w:abstractNum>
  <w:abstractNum w:abstractNumId="16">
    <w:multiLevelType w:val="hybridMultilevel"/>
    <w:lvl w:ilvl="0">
      <w:start w:val="3"/>
      <w:numFmt w:val="decimal"/>
      <w:lvlText w:val="%1."/>
      <w:lvlJc w:val="left"/>
      <w:pPr>
        <w:ind w:left="836" w:hanging="360"/>
        <w:jc w:val="left"/>
      </w:pPr>
      <w:rPr>
        <w:rFonts w:hint="default" w:ascii="Candara" w:hAnsi="Candara" w:eastAsia="Candara"/>
        <w:b/>
        <w:bCs/>
        <w:spacing w:val="-1"/>
        <w:w w:val="100"/>
        <w:sz w:val="28"/>
        <w:szCs w:val="28"/>
      </w:rPr>
    </w:lvl>
    <w:lvl w:ilvl="1">
      <w:start w:val="1"/>
      <w:numFmt w:val="decimal"/>
      <w:lvlText w:val="%1.%2."/>
      <w:lvlJc w:val="left"/>
      <w:pPr>
        <w:ind w:left="1263" w:hanging="720"/>
        <w:jc w:val="left"/>
      </w:pPr>
      <w:rPr>
        <w:rFonts w:hint="default" w:ascii="Candara" w:hAnsi="Candara" w:eastAsia="Candara"/>
        <w:b/>
        <w:bCs/>
        <w:spacing w:val="-2"/>
        <w:w w:val="100"/>
        <w:sz w:val="28"/>
        <w:szCs w:val="28"/>
      </w:rPr>
    </w:lvl>
    <w:lvl w:ilvl="2">
      <w:start w:val="1"/>
      <w:numFmt w:val="decimal"/>
      <w:lvlText w:val="%1.%2.%3."/>
      <w:lvlJc w:val="left"/>
      <w:pPr>
        <w:ind w:left="116" w:hanging="720"/>
        <w:jc w:val="right"/>
      </w:pPr>
      <w:rPr>
        <w:rFonts w:hint="default" w:ascii="Candara" w:hAnsi="Candara" w:eastAsia="Candara"/>
        <w:b/>
        <w:bCs/>
        <w:spacing w:val="-2"/>
        <w:w w:val="99"/>
        <w:sz w:val="24"/>
        <w:szCs w:val="24"/>
      </w:rPr>
    </w:lvl>
    <w:lvl w:ilvl="3">
      <w:start w:val="1"/>
      <w:numFmt w:val="decimal"/>
      <w:lvlText w:val="%1.%2.%3.%4."/>
      <w:lvlJc w:val="left"/>
      <w:pPr>
        <w:ind w:left="1556" w:hanging="1080"/>
        <w:jc w:val="left"/>
      </w:pPr>
      <w:rPr>
        <w:rFonts w:hint="default" w:ascii="Candara" w:hAnsi="Candara" w:eastAsia="Candara"/>
        <w:b/>
        <w:bCs/>
        <w:spacing w:val="-2"/>
        <w:w w:val="99"/>
        <w:sz w:val="24"/>
        <w:szCs w:val="24"/>
      </w:rPr>
    </w:lvl>
    <w:lvl w:ilvl="4">
      <w:start w:val="1"/>
      <w:numFmt w:val="bullet"/>
      <w:lvlText w:val="•"/>
      <w:lvlJc w:val="left"/>
      <w:pPr>
        <w:ind w:left="1560" w:hanging="1080"/>
      </w:pPr>
      <w:rPr>
        <w:rFonts w:hint="default"/>
      </w:rPr>
    </w:lvl>
    <w:lvl w:ilvl="5">
      <w:start w:val="1"/>
      <w:numFmt w:val="bullet"/>
      <w:lvlText w:val="•"/>
      <w:lvlJc w:val="left"/>
      <w:pPr>
        <w:ind w:left="2851" w:hanging="1080"/>
      </w:pPr>
      <w:rPr>
        <w:rFonts w:hint="default"/>
      </w:rPr>
    </w:lvl>
    <w:lvl w:ilvl="6">
      <w:start w:val="1"/>
      <w:numFmt w:val="bullet"/>
      <w:lvlText w:val="•"/>
      <w:lvlJc w:val="left"/>
      <w:pPr>
        <w:ind w:left="4142" w:hanging="1080"/>
      </w:pPr>
      <w:rPr>
        <w:rFonts w:hint="default"/>
      </w:rPr>
    </w:lvl>
    <w:lvl w:ilvl="7">
      <w:start w:val="1"/>
      <w:numFmt w:val="bullet"/>
      <w:lvlText w:val="•"/>
      <w:lvlJc w:val="left"/>
      <w:pPr>
        <w:ind w:left="5433" w:hanging="1080"/>
      </w:pPr>
      <w:rPr>
        <w:rFonts w:hint="default"/>
      </w:rPr>
    </w:lvl>
    <w:lvl w:ilvl="8">
      <w:start w:val="1"/>
      <w:numFmt w:val="bullet"/>
      <w:lvlText w:val="•"/>
      <w:lvlJc w:val="left"/>
      <w:pPr>
        <w:ind w:left="6724" w:hanging="1080"/>
      </w:pPr>
      <w:rPr>
        <w:rFonts w:hint="default"/>
      </w:rPr>
    </w:lvl>
  </w:abstractNum>
  <w:abstractNum w:abstractNumId="15">
    <w:multiLevelType w:val="hybridMultilevel"/>
    <w:lvl w:ilvl="0">
      <w:start w:val="1"/>
      <w:numFmt w:val="bullet"/>
      <w:lvlText w:val=""/>
      <w:lvlJc w:val="left"/>
      <w:pPr>
        <w:ind w:left="829" w:hanging="360"/>
      </w:pPr>
      <w:rPr>
        <w:rFonts w:hint="default" w:ascii="Symbol" w:hAnsi="Symbol" w:eastAsia="Symbol"/>
        <w:w w:val="100"/>
        <w:sz w:val="22"/>
        <w:szCs w:val="22"/>
      </w:rPr>
    </w:lvl>
    <w:lvl w:ilvl="1">
      <w:start w:val="1"/>
      <w:numFmt w:val="bullet"/>
      <w:lvlText w:val="•"/>
      <w:lvlJc w:val="left"/>
      <w:pPr>
        <w:ind w:left="1158" w:hanging="360"/>
      </w:pPr>
      <w:rPr>
        <w:rFonts w:hint="default"/>
      </w:rPr>
    </w:lvl>
    <w:lvl w:ilvl="2">
      <w:start w:val="1"/>
      <w:numFmt w:val="bullet"/>
      <w:lvlText w:val="•"/>
      <w:lvlJc w:val="left"/>
      <w:pPr>
        <w:ind w:left="1497" w:hanging="360"/>
      </w:pPr>
      <w:rPr>
        <w:rFonts w:hint="default"/>
      </w:rPr>
    </w:lvl>
    <w:lvl w:ilvl="3">
      <w:start w:val="1"/>
      <w:numFmt w:val="bullet"/>
      <w:lvlText w:val="•"/>
      <w:lvlJc w:val="left"/>
      <w:pPr>
        <w:ind w:left="1836" w:hanging="360"/>
      </w:pPr>
      <w:rPr>
        <w:rFonts w:hint="default"/>
      </w:rPr>
    </w:lvl>
    <w:lvl w:ilvl="4">
      <w:start w:val="1"/>
      <w:numFmt w:val="bullet"/>
      <w:lvlText w:val="•"/>
      <w:lvlJc w:val="left"/>
      <w:pPr>
        <w:ind w:left="2174" w:hanging="360"/>
      </w:pPr>
      <w:rPr>
        <w:rFonts w:hint="default"/>
      </w:rPr>
    </w:lvl>
    <w:lvl w:ilvl="5">
      <w:start w:val="1"/>
      <w:numFmt w:val="bullet"/>
      <w:lvlText w:val="•"/>
      <w:lvlJc w:val="left"/>
      <w:pPr>
        <w:ind w:left="2513" w:hanging="360"/>
      </w:pPr>
      <w:rPr>
        <w:rFonts w:hint="default"/>
      </w:rPr>
    </w:lvl>
    <w:lvl w:ilvl="6">
      <w:start w:val="1"/>
      <w:numFmt w:val="bullet"/>
      <w:lvlText w:val="•"/>
      <w:lvlJc w:val="left"/>
      <w:pPr>
        <w:ind w:left="2852" w:hanging="360"/>
      </w:pPr>
      <w:rPr>
        <w:rFonts w:hint="default"/>
      </w:rPr>
    </w:lvl>
    <w:lvl w:ilvl="7">
      <w:start w:val="1"/>
      <w:numFmt w:val="bullet"/>
      <w:lvlText w:val="•"/>
      <w:lvlJc w:val="left"/>
      <w:pPr>
        <w:ind w:left="3191" w:hanging="360"/>
      </w:pPr>
      <w:rPr>
        <w:rFonts w:hint="default"/>
      </w:rPr>
    </w:lvl>
    <w:lvl w:ilvl="8">
      <w:start w:val="1"/>
      <w:numFmt w:val="bullet"/>
      <w:lvlText w:val="•"/>
      <w:lvlJc w:val="left"/>
      <w:pPr>
        <w:ind w:left="3529" w:hanging="360"/>
      </w:pPr>
      <w:rPr>
        <w:rFonts w:hint="default"/>
      </w:rPr>
    </w:lvl>
  </w:abstractNum>
  <w:abstractNum w:abstractNumId="14">
    <w:multiLevelType w:val="hybridMultilevel"/>
    <w:lvl w:ilvl="0">
      <w:start w:val="1"/>
      <w:numFmt w:val="bullet"/>
      <w:lvlText w:val=""/>
      <w:lvlJc w:val="left"/>
      <w:pPr>
        <w:ind w:left="919" w:hanging="360"/>
      </w:pPr>
      <w:rPr>
        <w:rFonts w:hint="default" w:ascii="Symbol" w:hAnsi="Symbol" w:eastAsia="Symbol"/>
        <w:w w:val="100"/>
        <w:sz w:val="22"/>
        <w:szCs w:val="22"/>
      </w:rPr>
    </w:lvl>
    <w:lvl w:ilvl="1">
      <w:start w:val="1"/>
      <w:numFmt w:val="bullet"/>
      <w:lvlText w:val="•"/>
      <w:lvlJc w:val="left"/>
      <w:pPr>
        <w:ind w:left="1315" w:hanging="360"/>
      </w:pPr>
      <w:rPr>
        <w:rFonts w:hint="default"/>
      </w:rPr>
    </w:lvl>
    <w:lvl w:ilvl="2">
      <w:start w:val="1"/>
      <w:numFmt w:val="bullet"/>
      <w:lvlText w:val="•"/>
      <w:lvlJc w:val="left"/>
      <w:pPr>
        <w:ind w:left="1711" w:hanging="360"/>
      </w:pPr>
      <w:rPr>
        <w:rFonts w:hint="default"/>
      </w:rPr>
    </w:lvl>
    <w:lvl w:ilvl="3">
      <w:start w:val="1"/>
      <w:numFmt w:val="bullet"/>
      <w:lvlText w:val="•"/>
      <w:lvlJc w:val="left"/>
      <w:pPr>
        <w:ind w:left="2107" w:hanging="360"/>
      </w:pPr>
      <w:rPr>
        <w:rFonts w:hint="default"/>
      </w:rPr>
    </w:lvl>
    <w:lvl w:ilvl="4">
      <w:start w:val="1"/>
      <w:numFmt w:val="bullet"/>
      <w:lvlText w:val="•"/>
      <w:lvlJc w:val="left"/>
      <w:pPr>
        <w:ind w:left="2503" w:hanging="360"/>
      </w:pPr>
      <w:rPr>
        <w:rFonts w:hint="default"/>
      </w:rPr>
    </w:lvl>
    <w:lvl w:ilvl="5">
      <w:start w:val="1"/>
      <w:numFmt w:val="bullet"/>
      <w:lvlText w:val="•"/>
      <w:lvlJc w:val="left"/>
      <w:pPr>
        <w:ind w:left="2899" w:hanging="360"/>
      </w:pPr>
      <w:rPr>
        <w:rFonts w:hint="default"/>
      </w:rPr>
    </w:lvl>
    <w:lvl w:ilvl="6">
      <w:start w:val="1"/>
      <w:numFmt w:val="bullet"/>
      <w:lvlText w:val="•"/>
      <w:lvlJc w:val="left"/>
      <w:pPr>
        <w:ind w:left="3295" w:hanging="360"/>
      </w:pPr>
      <w:rPr>
        <w:rFonts w:hint="default"/>
      </w:rPr>
    </w:lvl>
    <w:lvl w:ilvl="7">
      <w:start w:val="1"/>
      <w:numFmt w:val="bullet"/>
      <w:lvlText w:val="•"/>
      <w:lvlJc w:val="left"/>
      <w:pPr>
        <w:ind w:left="3691" w:hanging="360"/>
      </w:pPr>
      <w:rPr>
        <w:rFonts w:hint="default"/>
      </w:rPr>
    </w:lvl>
    <w:lvl w:ilvl="8">
      <w:start w:val="1"/>
      <w:numFmt w:val="bullet"/>
      <w:lvlText w:val="•"/>
      <w:lvlJc w:val="left"/>
      <w:pPr>
        <w:ind w:left="4087" w:hanging="360"/>
      </w:pPr>
      <w:rPr>
        <w:rFonts w:hint="default"/>
      </w:rPr>
    </w:lvl>
  </w:abstractNum>
  <w:abstractNum w:abstractNumId="13">
    <w:multiLevelType w:val="hybridMultilevel"/>
    <w:lvl w:ilvl="0">
      <w:start w:val="1"/>
      <w:numFmt w:val="bullet"/>
      <w:lvlText w:val=""/>
      <w:lvlJc w:val="left"/>
      <w:pPr>
        <w:ind w:left="829" w:hanging="360"/>
      </w:pPr>
      <w:rPr>
        <w:rFonts w:hint="default" w:ascii="Symbol" w:hAnsi="Symbol" w:eastAsia="Symbol"/>
        <w:w w:val="100"/>
        <w:sz w:val="22"/>
        <w:szCs w:val="22"/>
      </w:rPr>
    </w:lvl>
    <w:lvl w:ilvl="1">
      <w:start w:val="1"/>
      <w:numFmt w:val="bullet"/>
      <w:lvlText w:val="•"/>
      <w:lvlJc w:val="left"/>
      <w:pPr>
        <w:ind w:left="1158" w:hanging="360"/>
      </w:pPr>
      <w:rPr>
        <w:rFonts w:hint="default"/>
      </w:rPr>
    </w:lvl>
    <w:lvl w:ilvl="2">
      <w:start w:val="1"/>
      <w:numFmt w:val="bullet"/>
      <w:lvlText w:val="•"/>
      <w:lvlJc w:val="left"/>
      <w:pPr>
        <w:ind w:left="1497" w:hanging="360"/>
      </w:pPr>
      <w:rPr>
        <w:rFonts w:hint="default"/>
      </w:rPr>
    </w:lvl>
    <w:lvl w:ilvl="3">
      <w:start w:val="1"/>
      <w:numFmt w:val="bullet"/>
      <w:lvlText w:val="•"/>
      <w:lvlJc w:val="left"/>
      <w:pPr>
        <w:ind w:left="1836" w:hanging="360"/>
      </w:pPr>
      <w:rPr>
        <w:rFonts w:hint="default"/>
      </w:rPr>
    </w:lvl>
    <w:lvl w:ilvl="4">
      <w:start w:val="1"/>
      <w:numFmt w:val="bullet"/>
      <w:lvlText w:val="•"/>
      <w:lvlJc w:val="left"/>
      <w:pPr>
        <w:ind w:left="2174" w:hanging="360"/>
      </w:pPr>
      <w:rPr>
        <w:rFonts w:hint="default"/>
      </w:rPr>
    </w:lvl>
    <w:lvl w:ilvl="5">
      <w:start w:val="1"/>
      <w:numFmt w:val="bullet"/>
      <w:lvlText w:val="•"/>
      <w:lvlJc w:val="left"/>
      <w:pPr>
        <w:ind w:left="2513" w:hanging="360"/>
      </w:pPr>
      <w:rPr>
        <w:rFonts w:hint="default"/>
      </w:rPr>
    </w:lvl>
    <w:lvl w:ilvl="6">
      <w:start w:val="1"/>
      <w:numFmt w:val="bullet"/>
      <w:lvlText w:val="•"/>
      <w:lvlJc w:val="left"/>
      <w:pPr>
        <w:ind w:left="2852" w:hanging="360"/>
      </w:pPr>
      <w:rPr>
        <w:rFonts w:hint="default"/>
      </w:rPr>
    </w:lvl>
    <w:lvl w:ilvl="7">
      <w:start w:val="1"/>
      <w:numFmt w:val="bullet"/>
      <w:lvlText w:val="•"/>
      <w:lvlJc w:val="left"/>
      <w:pPr>
        <w:ind w:left="3191" w:hanging="360"/>
      </w:pPr>
      <w:rPr>
        <w:rFonts w:hint="default"/>
      </w:rPr>
    </w:lvl>
    <w:lvl w:ilvl="8">
      <w:start w:val="1"/>
      <w:numFmt w:val="bullet"/>
      <w:lvlText w:val="•"/>
      <w:lvlJc w:val="left"/>
      <w:pPr>
        <w:ind w:left="3529" w:hanging="360"/>
      </w:pPr>
      <w:rPr>
        <w:rFonts w:hint="default"/>
      </w:rPr>
    </w:lvl>
  </w:abstractNum>
  <w:abstractNum w:abstractNumId="12">
    <w:multiLevelType w:val="hybridMultilevel"/>
    <w:lvl w:ilvl="0">
      <w:start w:val="1"/>
      <w:numFmt w:val="bullet"/>
      <w:lvlText w:val=""/>
      <w:lvlJc w:val="left"/>
      <w:pPr>
        <w:ind w:left="919" w:hanging="360"/>
      </w:pPr>
      <w:rPr>
        <w:rFonts w:hint="default" w:ascii="Symbol" w:hAnsi="Symbol" w:eastAsia="Symbol"/>
        <w:w w:val="100"/>
        <w:sz w:val="22"/>
        <w:szCs w:val="22"/>
      </w:rPr>
    </w:lvl>
    <w:lvl w:ilvl="1">
      <w:start w:val="1"/>
      <w:numFmt w:val="bullet"/>
      <w:lvlText w:val="•"/>
      <w:lvlJc w:val="left"/>
      <w:pPr>
        <w:ind w:left="1315" w:hanging="360"/>
      </w:pPr>
      <w:rPr>
        <w:rFonts w:hint="default"/>
      </w:rPr>
    </w:lvl>
    <w:lvl w:ilvl="2">
      <w:start w:val="1"/>
      <w:numFmt w:val="bullet"/>
      <w:lvlText w:val="•"/>
      <w:lvlJc w:val="left"/>
      <w:pPr>
        <w:ind w:left="1711" w:hanging="360"/>
      </w:pPr>
      <w:rPr>
        <w:rFonts w:hint="default"/>
      </w:rPr>
    </w:lvl>
    <w:lvl w:ilvl="3">
      <w:start w:val="1"/>
      <w:numFmt w:val="bullet"/>
      <w:lvlText w:val="•"/>
      <w:lvlJc w:val="left"/>
      <w:pPr>
        <w:ind w:left="2107" w:hanging="360"/>
      </w:pPr>
      <w:rPr>
        <w:rFonts w:hint="default"/>
      </w:rPr>
    </w:lvl>
    <w:lvl w:ilvl="4">
      <w:start w:val="1"/>
      <w:numFmt w:val="bullet"/>
      <w:lvlText w:val="•"/>
      <w:lvlJc w:val="left"/>
      <w:pPr>
        <w:ind w:left="2503" w:hanging="360"/>
      </w:pPr>
      <w:rPr>
        <w:rFonts w:hint="default"/>
      </w:rPr>
    </w:lvl>
    <w:lvl w:ilvl="5">
      <w:start w:val="1"/>
      <w:numFmt w:val="bullet"/>
      <w:lvlText w:val="•"/>
      <w:lvlJc w:val="left"/>
      <w:pPr>
        <w:ind w:left="2899" w:hanging="360"/>
      </w:pPr>
      <w:rPr>
        <w:rFonts w:hint="default"/>
      </w:rPr>
    </w:lvl>
    <w:lvl w:ilvl="6">
      <w:start w:val="1"/>
      <w:numFmt w:val="bullet"/>
      <w:lvlText w:val="•"/>
      <w:lvlJc w:val="left"/>
      <w:pPr>
        <w:ind w:left="3295" w:hanging="360"/>
      </w:pPr>
      <w:rPr>
        <w:rFonts w:hint="default"/>
      </w:rPr>
    </w:lvl>
    <w:lvl w:ilvl="7">
      <w:start w:val="1"/>
      <w:numFmt w:val="bullet"/>
      <w:lvlText w:val="•"/>
      <w:lvlJc w:val="left"/>
      <w:pPr>
        <w:ind w:left="3691" w:hanging="360"/>
      </w:pPr>
      <w:rPr>
        <w:rFonts w:hint="default"/>
      </w:rPr>
    </w:lvl>
    <w:lvl w:ilvl="8">
      <w:start w:val="1"/>
      <w:numFmt w:val="bullet"/>
      <w:lvlText w:val="•"/>
      <w:lvlJc w:val="left"/>
      <w:pPr>
        <w:ind w:left="4087" w:hanging="360"/>
      </w:pPr>
      <w:rPr>
        <w:rFonts w:hint="default"/>
      </w:rPr>
    </w:lvl>
  </w:abstractNum>
  <w:abstractNum w:abstractNumId="11">
    <w:multiLevelType w:val="hybridMultilevel"/>
    <w:lvl w:ilvl="0">
      <w:start w:val="1"/>
      <w:numFmt w:val="bullet"/>
      <w:lvlText w:val=""/>
      <w:lvlJc w:val="left"/>
      <w:pPr>
        <w:ind w:left="829" w:hanging="360"/>
      </w:pPr>
      <w:rPr>
        <w:rFonts w:hint="default" w:ascii="Symbol" w:hAnsi="Symbol" w:eastAsia="Symbol"/>
        <w:w w:val="100"/>
        <w:sz w:val="22"/>
        <w:szCs w:val="22"/>
      </w:rPr>
    </w:lvl>
    <w:lvl w:ilvl="1">
      <w:start w:val="1"/>
      <w:numFmt w:val="bullet"/>
      <w:lvlText w:val="•"/>
      <w:lvlJc w:val="left"/>
      <w:pPr>
        <w:ind w:left="1158" w:hanging="360"/>
      </w:pPr>
      <w:rPr>
        <w:rFonts w:hint="default"/>
      </w:rPr>
    </w:lvl>
    <w:lvl w:ilvl="2">
      <w:start w:val="1"/>
      <w:numFmt w:val="bullet"/>
      <w:lvlText w:val="•"/>
      <w:lvlJc w:val="left"/>
      <w:pPr>
        <w:ind w:left="1497" w:hanging="360"/>
      </w:pPr>
      <w:rPr>
        <w:rFonts w:hint="default"/>
      </w:rPr>
    </w:lvl>
    <w:lvl w:ilvl="3">
      <w:start w:val="1"/>
      <w:numFmt w:val="bullet"/>
      <w:lvlText w:val="•"/>
      <w:lvlJc w:val="left"/>
      <w:pPr>
        <w:ind w:left="1836" w:hanging="360"/>
      </w:pPr>
      <w:rPr>
        <w:rFonts w:hint="default"/>
      </w:rPr>
    </w:lvl>
    <w:lvl w:ilvl="4">
      <w:start w:val="1"/>
      <w:numFmt w:val="bullet"/>
      <w:lvlText w:val="•"/>
      <w:lvlJc w:val="left"/>
      <w:pPr>
        <w:ind w:left="2174" w:hanging="360"/>
      </w:pPr>
      <w:rPr>
        <w:rFonts w:hint="default"/>
      </w:rPr>
    </w:lvl>
    <w:lvl w:ilvl="5">
      <w:start w:val="1"/>
      <w:numFmt w:val="bullet"/>
      <w:lvlText w:val="•"/>
      <w:lvlJc w:val="left"/>
      <w:pPr>
        <w:ind w:left="2513" w:hanging="360"/>
      </w:pPr>
      <w:rPr>
        <w:rFonts w:hint="default"/>
      </w:rPr>
    </w:lvl>
    <w:lvl w:ilvl="6">
      <w:start w:val="1"/>
      <w:numFmt w:val="bullet"/>
      <w:lvlText w:val="•"/>
      <w:lvlJc w:val="left"/>
      <w:pPr>
        <w:ind w:left="2852" w:hanging="360"/>
      </w:pPr>
      <w:rPr>
        <w:rFonts w:hint="default"/>
      </w:rPr>
    </w:lvl>
    <w:lvl w:ilvl="7">
      <w:start w:val="1"/>
      <w:numFmt w:val="bullet"/>
      <w:lvlText w:val="•"/>
      <w:lvlJc w:val="left"/>
      <w:pPr>
        <w:ind w:left="3191" w:hanging="360"/>
      </w:pPr>
      <w:rPr>
        <w:rFonts w:hint="default"/>
      </w:rPr>
    </w:lvl>
    <w:lvl w:ilvl="8">
      <w:start w:val="1"/>
      <w:numFmt w:val="bullet"/>
      <w:lvlText w:val="•"/>
      <w:lvlJc w:val="left"/>
      <w:pPr>
        <w:ind w:left="3529" w:hanging="360"/>
      </w:pPr>
      <w:rPr>
        <w:rFonts w:hint="default"/>
      </w:rPr>
    </w:lvl>
  </w:abstractNum>
  <w:abstractNum w:abstractNumId="10">
    <w:multiLevelType w:val="hybridMultilevel"/>
    <w:lvl w:ilvl="0">
      <w:start w:val="1"/>
      <w:numFmt w:val="bullet"/>
      <w:lvlText w:val=""/>
      <w:lvlJc w:val="left"/>
      <w:pPr>
        <w:ind w:left="919" w:hanging="360"/>
      </w:pPr>
      <w:rPr>
        <w:rFonts w:hint="default" w:ascii="Symbol" w:hAnsi="Symbol" w:eastAsia="Symbol"/>
        <w:w w:val="100"/>
        <w:sz w:val="22"/>
        <w:szCs w:val="22"/>
      </w:rPr>
    </w:lvl>
    <w:lvl w:ilvl="1">
      <w:start w:val="1"/>
      <w:numFmt w:val="bullet"/>
      <w:lvlText w:val="•"/>
      <w:lvlJc w:val="left"/>
      <w:pPr>
        <w:ind w:left="1315" w:hanging="360"/>
      </w:pPr>
      <w:rPr>
        <w:rFonts w:hint="default"/>
      </w:rPr>
    </w:lvl>
    <w:lvl w:ilvl="2">
      <w:start w:val="1"/>
      <w:numFmt w:val="bullet"/>
      <w:lvlText w:val="•"/>
      <w:lvlJc w:val="left"/>
      <w:pPr>
        <w:ind w:left="1711" w:hanging="360"/>
      </w:pPr>
      <w:rPr>
        <w:rFonts w:hint="default"/>
      </w:rPr>
    </w:lvl>
    <w:lvl w:ilvl="3">
      <w:start w:val="1"/>
      <w:numFmt w:val="bullet"/>
      <w:lvlText w:val="•"/>
      <w:lvlJc w:val="left"/>
      <w:pPr>
        <w:ind w:left="2107" w:hanging="360"/>
      </w:pPr>
      <w:rPr>
        <w:rFonts w:hint="default"/>
      </w:rPr>
    </w:lvl>
    <w:lvl w:ilvl="4">
      <w:start w:val="1"/>
      <w:numFmt w:val="bullet"/>
      <w:lvlText w:val="•"/>
      <w:lvlJc w:val="left"/>
      <w:pPr>
        <w:ind w:left="2503" w:hanging="360"/>
      </w:pPr>
      <w:rPr>
        <w:rFonts w:hint="default"/>
      </w:rPr>
    </w:lvl>
    <w:lvl w:ilvl="5">
      <w:start w:val="1"/>
      <w:numFmt w:val="bullet"/>
      <w:lvlText w:val="•"/>
      <w:lvlJc w:val="left"/>
      <w:pPr>
        <w:ind w:left="2899" w:hanging="360"/>
      </w:pPr>
      <w:rPr>
        <w:rFonts w:hint="default"/>
      </w:rPr>
    </w:lvl>
    <w:lvl w:ilvl="6">
      <w:start w:val="1"/>
      <w:numFmt w:val="bullet"/>
      <w:lvlText w:val="•"/>
      <w:lvlJc w:val="left"/>
      <w:pPr>
        <w:ind w:left="3295" w:hanging="360"/>
      </w:pPr>
      <w:rPr>
        <w:rFonts w:hint="default"/>
      </w:rPr>
    </w:lvl>
    <w:lvl w:ilvl="7">
      <w:start w:val="1"/>
      <w:numFmt w:val="bullet"/>
      <w:lvlText w:val="•"/>
      <w:lvlJc w:val="left"/>
      <w:pPr>
        <w:ind w:left="3691" w:hanging="360"/>
      </w:pPr>
      <w:rPr>
        <w:rFonts w:hint="default"/>
      </w:rPr>
    </w:lvl>
    <w:lvl w:ilvl="8">
      <w:start w:val="1"/>
      <w:numFmt w:val="bullet"/>
      <w:lvlText w:val="•"/>
      <w:lvlJc w:val="left"/>
      <w:pPr>
        <w:ind w:left="4087" w:hanging="360"/>
      </w:pPr>
      <w:rPr>
        <w:rFonts w:hint="default"/>
      </w:rPr>
    </w:lvl>
  </w:abstractNum>
  <w:abstractNum w:abstractNumId="9">
    <w:multiLevelType w:val="hybridMultilevel"/>
    <w:lvl w:ilvl="0">
      <w:start w:val="1"/>
      <w:numFmt w:val="bullet"/>
      <w:lvlText w:val=""/>
      <w:lvlJc w:val="left"/>
      <w:pPr>
        <w:ind w:left="836" w:hanging="360"/>
      </w:pPr>
      <w:rPr>
        <w:rFonts w:hint="default" w:ascii="Symbol" w:hAnsi="Symbol" w:eastAsia="Symbol"/>
        <w:w w:val="100"/>
        <w:sz w:val="22"/>
        <w:szCs w:val="22"/>
      </w:rPr>
    </w:lvl>
    <w:lvl w:ilvl="1">
      <w:start w:val="1"/>
      <w:numFmt w:val="bullet"/>
      <w:lvlText w:val="•"/>
      <w:lvlJc w:val="left"/>
      <w:pPr>
        <w:ind w:left="1686" w:hanging="360"/>
      </w:pPr>
      <w:rPr>
        <w:rFonts w:hint="default"/>
      </w:rPr>
    </w:lvl>
    <w:lvl w:ilvl="2">
      <w:start w:val="1"/>
      <w:numFmt w:val="bullet"/>
      <w:lvlText w:val="•"/>
      <w:lvlJc w:val="left"/>
      <w:pPr>
        <w:ind w:left="2533" w:hanging="360"/>
      </w:pPr>
      <w:rPr>
        <w:rFonts w:hint="default"/>
      </w:rPr>
    </w:lvl>
    <w:lvl w:ilvl="3">
      <w:start w:val="1"/>
      <w:numFmt w:val="bullet"/>
      <w:lvlText w:val="•"/>
      <w:lvlJc w:val="left"/>
      <w:pPr>
        <w:ind w:left="3379"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5919" w:hanging="360"/>
      </w:pPr>
      <w:rPr>
        <w:rFonts w:hint="default"/>
      </w:rPr>
    </w:lvl>
    <w:lvl w:ilvl="7">
      <w:start w:val="1"/>
      <w:numFmt w:val="bullet"/>
      <w:lvlText w:val="•"/>
      <w:lvlJc w:val="left"/>
      <w:pPr>
        <w:ind w:left="6766" w:hanging="360"/>
      </w:pPr>
      <w:rPr>
        <w:rFonts w:hint="default"/>
      </w:rPr>
    </w:lvl>
    <w:lvl w:ilvl="8">
      <w:start w:val="1"/>
      <w:numFmt w:val="bullet"/>
      <w:lvlText w:val="•"/>
      <w:lvlJc w:val="left"/>
      <w:pPr>
        <w:ind w:left="7613" w:hanging="360"/>
      </w:pPr>
      <w:rPr>
        <w:rFonts w:hint="default"/>
      </w:rPr>
    </w:lvl>
  </w:abstractNum>
  <w:abstractNum w:abstractNumId="8">
    <w:multiLevelType w:val="hybridMultilevel"/>
    <w:lvl w:ilvl="0">
      <w:start w:val="2"/>
      <w:numFmt w:val="decimal"/>
      <w:lvlText w:val="%1"/>
      <w:lvlJc w:val="left"/>
      <w:pPr>
        <w:ind w:left="1263" w:hanging="720"/>
        <w:jc w:val="left"/>
      </w:pPr>
      <w:rPr>
        <w:rFonts w:hint="default"/>
      </w:rPr>
    </w:lvl>
    <w:lvl w:ilvl="1">
      <w:start w:val="3"/>
      <w:numFmt w:val="decimal"/>
      <w:lvlText w:val="%1.%2."/>
      <w:lvlJc w:val="left"/>
      <w:pPr>
        <w:ind w:left="1263" w:hanging="720"/>
        <w:jc w:val="left"/>
      </w:pPr>
      <w:rPr>
        <w:rFonts w:hint="default" w:ascii="Candara" w:hAnsi="Candara" w:eastAsia="Candara"/>
        <w:b/>
        <w:bCs/>
        <w:spacing w:val="-2"/>
        <w:w w:val="100"/>
        <w:sz w:val="28"/>
        <w:szCs w:val="28"/>
      </w:rPr>
    </w:lvl>
    <w:lvl w:ilvl="2">
      <w:start w:val="1"/>
      <w:numFmt w:val="bullet"/>
      <w:lvlText w:val="•"/>
      <w:lvlJc w:val="left"/>
      <w:pPr>
        <w:ind w:left="2869" w:hanging="720"/>
      </w:pPr>
      <w:rPr>
        <w:rFonts w:hint="default"/>
      </w:rPr>
    </w:lvl>
    <w:lvl w:ilvl="3">
      <w:start w:val="1"/>
      <w:numFmt w:val="bullet"/>
      <w:lvlText w:val="•"/>
      <w:lvlJc w:val="left"/>
      <w:pPr>
        <w:ind w:left="3673" w:hanging="720"/>
      </w:pPr>
      <w:rPr>
        <w:rFonts w:hint="default"/>
      </w:rPr>
    </w:lvl>
    <w:lvl w:ilvl="4">
      <w:start w:val="1"/>
      <w:numFmt w:val="bullet"/>
      <w:lvlText w:val="•"/>
      <w:lvlJc w:val="left"/>
      <w:pPr>
        <w:ind w:left="4478" w:hanging="720"/>
      </w:pPr>
      <w:rPr>
        <w:rFonts w:hint="default"/>
      </w:rPr>
    </w:lvl>
    <w:lvl w:ilvl="5">
      <w:start w:val="1"/>
      <w:numFmt w:val="bullet"/>
      <w:lvlText w:val="•"/>
      <w:lvlJc w:val="left"/>
      <w:pPr>
        <w:ind w:left="5283" w:hanging="720"/>
      </w:pPr>
      <w:rPr>
        <w:rFonts w:hint="default"/>
      </w:rPr>
    </w:lvl>
    <w:lvl w:ilvl="6">
      <w:start w:val="1"/>
      <w:numFmt w:val="bullet"/>
      <w:lvlText w:val="•"/>
      <w:lvlJc w:val="left"/>
      <w:pPr>
        <w:ind w:left="6087" w:hanging="720"/>
      </w:pPr>
      <w:rPr>
        <w:rFonts w:hint="default"/>
      </w:rPr>
    </w:lvl>
    <w:lvl w:ilvl="7">
      <w:start w:val="1"/>
      <w:numFmt w:val="bullet"/>
      <w:lvlText w:val="•"/>
      <w:lvlJc w:val="left"/>
      <w:pPr>
        <w:ind w:left="6892" w:hanging="720"/>
      </w:pPr>
      <w:rPr>
        <w:rFonts w:hint="default"/>
      </w:rPr>
    </w:lvl>
    <w:lvl w:ilvl="8">
      <w:start w:val="1"/>
      <w:numFmt w:val="bullet"/>
      <w:lvlText w:val="•"/>
      <w:lvlJc w:val="left"/>
      <w:pPr>
        <w:ind w:left="7697" w:hanging="720"/>
      </w:pPr>
      <w:rPr>
        <w:rFonts w:hint="default"/>
      </w:rPr>
    </w:lvl>
  </w:abstractNum>
  <w:abstractNum w:abstractNumId="7">
    <w:multiLevelType w:val="hybridMultilevel"/>
    <w:lvl w:ilvl="0">
      <w:start w:val="2"/>
      <w:numFmt w:val="decimal"/>
      <w:lvlText w:val="%1"/>
      <w:lvlJc w:val="left"/>
      <w:pPr>
        <w:ind w:left="1263" w:hanging="720"/>
        <w:jc w:val="left"/>
      </w:pPr>
      <w:rPr>
        <w:rFonts w:hint="default"/>
      </w:rPr>
    </w:lvl>
    <w:lvl w:ilvl="1">
      <w:start w:val="2"/>
      <w:numFmt w:val="decimal"/>
      <w:lvlText w:val="%1.%2."/>
      <w:lvlJc w:val="left"/>
      <w:pPr>
        <w:ind w:left="1263" w:hanging="720"/>
        <w:jc w:val="left"/>
      </w:pPr>
      <w:rPr>
        <w:rFonts w:hint="default" w:ascii="Calibri" w:hAnsi="Calibri" w:eastAsia="Calibri"/>
        <w:b/>
        <w:bCs/>
        <w:spacing w:val="-1"/>
        <w:w w:val="100"/>
        <w:sz w:val="28"/>
        <w:szCs w:val="28"/>
      </w:rPr>
    </w:lvl>
    <w:lvl w:ilvl="2">
      <w:start w:val="1"/>
      <w:numFmt w:val="decimal"/>
      <w:lvlText w:val="%3."/>
      <w:lvlJc w:val="left"/>
      <w:pPr>
        <w:ind w:left="1016" w:hanging="180"/>
        <w:jc w:val="left"/>
      </w:pPr>
      <w:rPr>
        <w:rFonts w:hint="default" w:ascii="Candara" w:hAnsi="Candara" w:eastAsia="Candara"/>
        <w:w w:val="100"/>
        <w:sz w:val="22"/>
        <w:szCs w:val="22"/>
      </w:rPr>
    </w:lvl>
    <w:lvl w:ilvl="3">
      <w:start w:val="1"/>
      <w:numFmt w:val="bullet"/>
      <w:lvlText w:val="•"/>
      <w:lvlJc w:val="left"/>
      <w:pPr>
        <w:ind w:left="3048" w:hanging="180"/>
      </w:pPr>
      <w:rPr>
        <w:rFonts w:hint="default"/>
      </w:rPr>
    </w:lvl>
    <w:lvl w:ilvl="4">
      <w:start w:val="1"/>
      <w:numFmt w:val="bullet"/>
      <w:lvlText w:val="•"/>
      <w:lvlJc w:val="left"/>
      <w:pPr>
        <w:ind w:left="3942" w:hanging="180"/>
      </w:pPr>
      <w:rPr>
        <w:rFonts w:hint="default"/>
      </w:rPr>
    </w:lvl>
    <w:lvl w:ilvl="5">
      <w:start w:val="1"/>
      <w:numFmt w:val="bullet"/>
      <w:lvlText w:val="•"/>
      <w:lvlJc w:val="left"/>
      <w:pPr>
        <w:ind w:left="4836" w:hanging="180"/>
      </w:pPr>
      <w:rPr>
        <w:rFonts w:hint="default"/>
      </w:rPr>
    </w:lvl>
    <w:lvl w:ilvl="6">
      <w:start w:val="1"/>
      <w:numFmt w:val="bullet"/>
      <w:lvlText w:val="•"/>
      <w:lvlJc w:val="left"/>
      <w:pPr>
        <w:ind w:left="5730" w:hanging="180"/>
      </w:pPr>
      <w:rPr>
        <w:rFonts w:hint="default"/>
      </w:rPr>
    </w:lvl>
    <w:lvl w:ilvl="7">
      <w:start w:val="1"/>
      <w:numFmt w:val="bullet"/>
      <w:lvlText w:val="•"/>
      <w:lvlJc w:val="left"/>
      <w:pPr>
        <w:ind w:left="6624" w:hanging="180"/>
      </w:pPr>
      <w:rPr>
        <w:rFonts w:hint="default"/>
      </w:rPr>
    </w:lvl>
    <w:lvl w:ilvl="8">
      <w:start w:val="1"/>
      <w:numFmt w:val="bullet"/>
      <w:lvlText w:val="•"/>
      <w:lvlJc w:val="left"/>
      <w:pPr>
        <w:ind w:left="7518" w:hanging="180"/>
      </w:pPr>
      <w:rPr>
        <w:rFonts w:hint="default"/>
      </w:rPr>
    </w:lvl>
  </w:abstractNum>
  <w:abstractNum w:abstractNumId="6">
    <w:multiLevelType w:val="hybridMultilevel"/>
    <w:lvl w:ilvl="0">
      <w:start w:val="2"/>
      <w:numFmt w:val="decimal"/>
      <w:lvlText w:val="%1."/>
      <w:lvlJc w:val="left"/>
      <w:pPr>
        <w:ind w:left="906" w:hanging="430"/>
        <w:jc w:val="left"/>
      </w:pPr>
      <w:rPr>
        <w:rFonts w:hint="default" w:ascii="Candara" w:hAnsi="Candara" w:eastAsia="Candara"/>
        <w:b/>
        <w:bCs/>
        <w:w w:val="99"/>
        <w:sz w:val="32"/>
        <w:szCs w:val="32"/>
      </w:rPr>
    </w:lvl>
    <w:lvl w:ilvl="1">
      <w:start w:val="1"/>
      <w:numFmt w:val="decimal"/>
      <w:lvlText w:val="(%2)"/>
      <w:lvlJc w:val="left"/>
      <w:pPr>
        <w:ind w:left="1114" w:hanging="279"/>
        <w:jc w:val="left"/>
      </w:pPr>
      <w:rPr>
        <w:rFonts w:hint="default" w:ascii="Candara" w:hAnsi="Candara" w:eastAsia="Candara"/>
        <w:spacing w:val="-2"/>
        <w:w w:val="100"/>
        <w:sz w:val="22"/>
        <w:szCs w:val="22"/>
      </w:rPr>
    </w:lvl>
    <w:lvl w:ilvl="2">
      <w:start w:val="1"/>
      <w:numFmt w:val="bullet"/>
      <w:lvlText w:val="•"/>
      <w:lvlJc w:val="left"/>
      <w:pPr>
        <w:ind w:left="2029" w:hanging="279"/>
      </w:pPr>
      <w:rPr>
        <w:rFonts w:hint="default"/>
      </w:rPr>
    </w:lvl>
    <w:lvl w:ilvl="3">
      <w:start w:val="1"/>
      <w:numFmt w:val="bullet"/>
      <w:lvlText w:val="•"/>
      <w:lvlJc w:val="left"/>
      <w:pPr>
        <w:ind w:left="2939" w:hanging="279"/>
      </w:pPr>
      <w:rPr>
        <w:rFonts w:hint="default"/>
      </w:rPr>
    </w:lvl>
    <w:lvl w:ilvl="4">
      <w:start w:val="1"/>
      <w:numFmt w:val="bullet"/>
      <w:lvlText w:val="•"/>
      <w:lvlJc w:val="left"/>
      <w:pPr>
        <w:ind w:left="3848" w:hanging="279"/>
      </w:pPr>
      <w:rPr>
        <w:rFonts w:hint="default"/>
      </w:rPr>
    </w:lvl>
    <w:lvl w:ilvl="5">
      <w:start w:val="1"/>
      <w:numFmt w:val="bullet"/>
      <w:lvlText w:val="•"/>
      <w:lvlJc w:val="left"/>
      <w:pPr>
        <w:ind w:left="4758" w:hanging="279"/>
      </w:pPr>
      <w:rPr>
        <w:rFonts w:hint="default"/>
      </w:rPr>
    </w:lvl>
    <w:lvl w:ilvl="6">
      <w:start w:val="1"/>
      <w:numFmt w:val="bullet"/>
      <w:lvlText w:val="•"/>
      <w:lvlJc w:val="left"/>
      <w:pPr>
        <w:ind w:left="5668" w:hanging="279"/>
      </w:pPr>
      <w:rPr>
        <w:rFonts w:hint="default"/>
      </w:rPr>
    </w:lvl>
    <w:lvl w:ilvl="7">
      <w:start w:val="1"/>
      <w:numFmt w:val="bullet"/>
      <w:lvlText w:val="•"/>
      <w:lvlJc w:val="left"/>
      <w:pPr>
        <w:ind w:left="6577" w:hanging="279"/>
      </w:pPr>
      <w:rPr>
        <w:rFonts w:hint="default"/>
      </w:rPr>
    </w:lvl>
    <w:lvl w:ilvl="8">
      <w:start w:val="1"/>
      <w:numFmt w:val="bullet"/>
      <w:lvlText w:val="•"/>
      <w:lvlJc w:val="left"/>
      <w:pPr>
        <w:ind w:left="7487" w:hanging="279"/>
      </w:pPr>
      <w:rPr>
        <w:rFonts w:hint="default"/>
      </w:rPr>
    </w:lvl>
  </w:abstractNum>
  <w:abstractNum w:abstractNumId="5">
    <w:multiLevelType w:val="hybridMultilevel"/>
    <w:lvl w:ilvl="0">
      <w:start w:val="1"/>
      <w:numFmt w:val="bullet"/>
      <w:lvlText w:val=""/>
      <w:lvlJc w:val="left"/>
      <w:pPr>
        <w:ind w:left="476" w:hanging="360"/>
      </w:pPr>
      <w:rPr>
        <w:rFonts w:hint="default" w:ascii="Symbol" w:hAnsi="Symbol" w:eastAsia="Symbol"/>
        <w:w w:val="99"/>
      </w:rPr>
    </w:lvl>
    <w:lvl w:ilvl="1">
      <w:start w:val="1"/>
      <w:numFmt w:val="bullet"/>
      <w:lvlText w:val=""/>
      <w:lvlJc w:val="left"/>
      <w:pPr>
        <w:ind w:left="836" w:hanging="360"/>
      </w:pPr>
      <w:rPr>
        <w:rFonts w:hint="default" w:ascii="Wingdings" w:hAnsi="Wingdings" w:eastAsia="Wingdings"/>
        <w:color w:val="221F1F"/>
        <w:w w:val="100"/>
        <w:sz w:val="22"/>
        <w:szCs w:val="22"/>
      </w:rPr>
    </w:lvl>
    <w:lvl w:ilvl="2">
      <w:start w:val="1"/>
      <w:numFmt w:val="bullet"/>
      <w:lvlText w:val="•"/>
      <w:lvlJc w:val="left"/>
      <w:pPr>
        <w:ind w:left="1780" w:hanging="360"/>
      </w:pPr>
      <w:rPr>
        <w:rFonts w:hint="default"/>
      </w:rPr>
    </w:lvl>
    <w:lvl w:ilvl="3">
      <w:start w:val="1"/>
      <w:numFmt w:val="bullet"/>
      <w:lvlText w:val="•"/>
      <w:lvlJc w:val="left"/>
      <w:pPr>
        <w:ind w:left="2721" w:hanging="360"/>
      </w:pPr>
      <w:rPr>
        <w:rFonts w:hint="default"/>
      </w:rPr>
    </w:lvl>
    <w:lvl w:ilvl="4">
      <w:start w:val="1"/>
      <w:numFmt w:val="bullet"/>
      <w:lvlText w:val="•"/>
      <w:lvlJc w:val="left"/>
      <w:pPr>
        <w:ind w:left="3662" w:hanging="360"/>
      </w:pPr>
      <w:rPr>
        <w:rFonts w:hint="default"/>
      </w:rPr>
    </w:lvl>
    <w:lvl w:ilvl="5">
      <w:start w:val="1"/>
      <w:numFmt w:val="bullet"/>
      <w:lvlText w:val="•"/>
      <w:lvlJc w:val="left"/>
      <w:pPr>
        <w:ind w:left="4602" w:hanging="360"/>
      </w:pPr>
      <w:rPr>
        <w:rFonts w:hint="default"/>
      </w:rPr>
    </w:lvl>
    <w:lvl w:ilvl="6">
      <w:start w:val="1"/>
      <w:numFmt w:val="bullet"/>
      <w:lvlText w:val="•"/>
      <w:lvlJc w:val="left"/>
      <w:pPr>
        <w:ind w:left="5543" w:hanging="360"/>
      </w:pPr>
      <w:rPr>
        <w:rFonts w:hint="default"/>
      </w:rPr>
    </w:lvl>
    <w:lvl w:ilvl="7">
      <w:start w:val="1"/>
      <w:numFmt w:val="bullet"/>
      <w:lvlText w:val="•"/>
      <w:lvlJc w:val="left"/>
      <w:pPr>
        <w:ind w:left="6484" w:hanging="360"/>
      </w:pPr>
      <w:rPr>
        <w:rFonts w:hint="default"/>
      </w:rPr>
    </w:lvl>
    <w:lvl w:ilvl="8">
      <w:start w:val="1"/>
      <w:numFmt w:val="bullet"/>
      <w:lvlText w:val="•"/>
      <w:lvlJc w:val="left"/>
      <w:pPr>
        <w:ind w:left="7424" w:hanging="360"/>
      </w:pPr>
      <w:rPr>
        <w:rFonts w:hint="default"/>
      </w:rPr>
    </w:lvl>
  </w:abstractNum>
  <w:abstractNum w:abstractNumId="4">
    <w:multiLevelType w:val="hybridMultilevel"/>
    <w:lvl w:ilvl="0">
      <w:start w:val="1"/>
      <w:numFmt w:val="decimal"/>
      <w:lvlText w:val="%1."/>
      <w:lvlJc w:val="left"/>
      <w:pPr>
        <w:ind w:left="836" w:hanging="360"/>
        <w:jc w:val="left"/>
      </w:pPr>
      <w:rPr>
        <w:rFonts w:hint="default" w:ascii="Calibri" w:hAnsi="Calibri" w:eastAsia="Calibri"/>
        <w:b/>
        <w:bCs/>
        <w:spacing w:val="-1"/>
        <w:w w:val="100"/>
        <w:sz w:val="28"/>
        <w:szCs w:val="28"/>
      </w:rPr>
    </w:lvl>
    <w:lvl w:ilvl="1">
      <w:start w:val="1"/>
      <w:numFmt w:val="decimal"/>
      <w:lvlText w:val="%1.%2."/>
      <w:lvlJc w:val="left"/>
      <w:pPr>
        <w:ind w:left="1263" w:hanging="720"/>
        <w:jc w:val="left"/>
      </w:pPr>
      <w:rPr>
        <w:rFonts w:hint="default" w:ascii="Candara" w:hAnsi="Candara" w:eastAsia="Candara"/>
        <w:b/>
        <w:bCs/>
        <w:spacing w:val="-2"/>
        <w:w w:val="100"/>
        <w:sz w:val="28"/>
        <w:szCs w:val="28"/>
      </w:rPr>
    </w:lvl>
    <w:lvl w:ilvl="2">
      <w:start w:val="1"/>
      <w:numFmt w:val="bullet"/>
      <w:lvlText w:val="•"/>
      <w:lvlJc w:val="left"/>
      <w:pPr>
        <w:ind w:left="2154" w:hanging="720"/>
      </w:pPr>
      <w:rPr>
        <w:rFonts w:hint="default"/>
      </w:rPr>
    </w:lvl>
    <w:lvl w:ilvl="3">
      <w:start w:val="1"/>
      <w:numFmt w:val="bullet"/>
      <w:lvlText w:val="•"/>
      <w:lvlJc w:val="left"/>
      <w:pPr>
        <w:ind w:left="3048" w:hanging="720"/>
      </w:pPr>
      <w:rPr>
        <w:rFonts w:hint="default"/>
      </w:rPr>
    </w:lvl>
    <w:lvl w:ilvl="4">
      <w:start w:val="1"/>
      <w:numFmt w:val="bullet"/>
      <w:lvlText w:val="•"/>
      <w:lvlJc w:val="left"/>
      <w:pPr>
        <w:ind w:left="3942" w:hanging="720"/>
      </w:pPr>
      <w:rPr>
        <w:rFonts w:hint="default"/>
      </w:rPr>
    </w:lvl>
    <w:lvl w:ilvl="5">
      <w:start w:val="1"/>
      <w:numFmt w:val="bullet"/>
      <w:lvlText w:val="•"/>
      <w:lvlJc w:val="left"/>
      <w:pPr>
        <w:ind w:left="4836" w:hanging="720"/>
      </w:pPr>
      <w:rPr>
        <w:rFonts w:hint="default"/>
      </w:rPr>
    </w:lvl>
    <w:lvl w:ilvl="6">
      <w:start w:val="1"/>
      <w:numFmt w:val="bullet"/>
      <w:lvlText w:val="•"/>
      <w:lvlJc w:val="left"/>
      <w:pPr>
        <w:ind w:left="5730" w:hanging="720"/>
      </w:pPr>
      <w:rPr>
        <w:rFonts w:hint="default"/>
      </w:rPr>
    </w:lvl>
    <w:lvl w:ilvl="7">
      <w:start w:val="1"/>
      <w:numFmt w:val="bullet"/>
      <w:lvlText w:val="•"/>
      <w:lvlJc w:val="left"/>
      <w:pPr>
        <w:ind w:left="6624" w:hanging="720"/>
      </w:pPr>
      <w:rPr>
        <w:rFonts w:hint="default"/>
      </w:rPr>
    </w:lvl>
    <w:lvl w:ilvl="8">
      <w:start w:val="1"/>
      <w:numFmt w:val="bullet"/>
      <w:lvlText w:val="•"/>
      <w:lvlJc w:val="left"/>
      <w:pPr>
        <w:ind w:left="7518" w:hanging="720"/>
      </w:pPr>
      <w:rPr>
        <w:rFonts w:hint="default"/>
      </w:rPr>
    </w:lvl>
  </w:abstractNum>
  <w:abstractNum w:abstractNumId="3">
    <w:multiLevelType w:val="hybridMultilevel"/>
    <w:lvl w:ilvl="0">
      <w:start w:val="7"/>
      <w:numFmt w:val="decimal"/>
      <w:lvlText w:val="%1"/>
      <w:lvlJc w:val="left"/>
      <w:pPr>
        <w:ind w:left="1755" w:hanging="339"/>
        <w:jc w:val="left"/>
      </w:pPr>
      <w:rPr>
        <w:rFonts w:hint="default"/>
      </w:rPr>
    </w:lvl>
    <w:lvl w:ilvl="1">
      <w:start w:val="1"/>
      <w:numFmt w:val="decimal"/>
      <w:lvlText w:val="%1.%2."/>
      <w:lvlJc w:val="left"/>
      <w:pPr>
        <w:ind w:left="1755" w:hanging="339"/>
        <w:jc w:val="left"/>
      </w:pPr>
      <w:rPr>
        <w:rFonts w:hint="default" w:ascii="Candara" w:hAnsi="Candara" w:eastAsia="Candara"/>
        <w:spacing w:val="-2"/>
        <w:w w:val="100"/>
        <w:sz w:val="22"/>
        <w:szCs w:val="22"/>
      </w:rPr>
    </w:lvl>
    <w:lvl w:ilvl="2">
      <w:start w:val="1"/>
      <w:numFmt w:val="bullet"/>
      <w:lvlText w:val="•"/>
      <w:lvlJc w:val="left"/>
      <w:pPr>
        <w:ind w:left="3697" w:hanging="339"/>
      </w:pPr>
      <w:rPr>
        <w:rFonts w:hint="default"/>
      </w:rPr>
    </w:lvl>
    <w:lvl w:ilvl="3">
      <w:start w:val="1"/>
      <w:numFmt w:val="bullet"/>
      <w:lvlText w:val="•"/>
      <w:lvlJc w:val="left"/>
      <w:pPr>
        <w:ind w:left="4665" w:hanging="339"/>
      </w:pPr>
      <w:rPr>
        <w:rFonts w:hint="default"/>
      </w:rPr>
    </w:lvl>
    <w:lvl w:ilvl="4">
      <w:start w:val="1"/>
      <w:numFmt w:val="bullet"/>
      <w:lvlText w:val="•"/>
      <w:lvlJc w:val="left"/>
      <w:pPr>
        <w:ind w:left="5634" w:hanging="339"/>
      </w:pPr>
      <w:rPr>
        <w:rFonts w:hint="default"/>
      </w:rPr>
    </w:lvl>
    <w:lvl w:ilvl="5">
      <w:start w:val="1"/>
      <w:numFmt w:val="bullet"/>
      <w:lvlText w:val="•"/>
      <w:lvlJc w:val="left"/>
      <w:pPr>
        <w:ind w:left="6603" w:hanging="339"/>
      </w:pPr>
      <w:rPr>
        <w:rFonts w:hint="default"/>
      </w:rPr>
    </w:lvl>
    <w:lvl w:ilvl="6">
      <w:start w:val="1"/>
      <w:numFmt w:val="bullet"/>
      <w:lvlText w:val="•"/>
      <w:lvlJc w:val="left"/>
      <w:pPr>
        <w:ind w:left="7571" w:hanging="339"/>
      </w:pPr>
      <w:rPr>
        <w:rFonts w:hint="default"/>
      </w:rPr>
    </w:lvl>
    <w:lvl w:ilvl="7">
      <w:start w:val="1"/>
      <w:numFmt w:val="bullet"/>
      <w:lvlText w:val="•"/>
      <w:lvlJc w:val="left"/>
      <w:pPr>
        <w:ind w:left="8540" w:hanging="339"/>
      </w:pPr>
      <w:rPr>
        <w:rFonts w:hint="default"/>
      </w:rPr>
    </w:lvl>
    <w:lvl w:ilvl="8">
      <w:start w:val="1"/>
      <w:numFmt w:val="bullet"/>
      <w:lvlText w:val="•"/>
      <w:lvlJc w:val="left"/>
      <w:pPr>
        <w:ind w:left="9509" w:hanging="339"/>
      </w:pPr>
      <w:rPr>
        <w:rFonts w:hint="default"/>
      </w:rPr>
    </w:lvl>
  </w:abstractNum>
  <w:abstractNum w:abstractNumId="2">
    <w:multiLevelType w:val="hybridMultilevel"/>
    <w:lvl w:ilvl="0">
      <w:start w:val="6"/>
      <w:numFmt w:val="decimal"/>
      <w:lvlText w:val="%1."/>
      <w:lvlJc w:val="left"/>
      <w:pPr>
        <w:ind w:left="1590" w:hanging="175"/>
        <w:jc w:val="left"/>
      </w:pPr>
      <w:rPr>
        <w:rFonts w:hint="default" w:ascii="Candara" w:hAnsi="Candara" w:eastAsia="Candara"/>
        <w:b/>
        <w:bCs/>
        <w:spacing w:val="-3"/>
        <w:w w:val="100"/>
        <w:sz w:val="22"/>
        <w:szCs w:val="22"/>
      </w:rPr>
    </w:lvl>
    <w:lvl w:ilvl="1">
      <w:start w:val="1"/>
      <w:numFmt w:val="decimal"/>
      <w:lvlText w:val="%1.%2."/>
      <w:lvlJc w:val="left"/>
      <w:pPr>
        <w:ind w:left="1773" w:hanging="358"/>
        <w:jc w:val="left"/>
      </w:pPr>
      <w:rPr>
        <w:rFonts w:hint="default" w:ascii="Candara" w:hAnsi="Candara" w:eastAsia="Candara"/>
        <w:w w:val="100"/>
        <w:sz w:val="22"/>
        <w:szCs w:val="22"/>
      </w:rPr>
    </w:lvl>
    <w:lvl w:ilvl="2">
      <w:start w:val="1"/>
      <w:numFmt w:val="bullet"/>
      <w:lvlText w:val="•"/>
      <w:lvlJc w:val="left"/>
      <w:pPr>
        <w:ind w:left="2854" w:hanging="358"/>
      </w:pPr>
      <w:rPr>
        <w:rFonts w:hint="default"/>
      </w:rPr>
    </w:lvl>
    <w:lvl w:ilvl="3">
      <w:start w:val="1"/>
      <w:numFmt w:val="bullet"/>
      <w:lvlText w:val="•"/>
      <w:lvlJc w:val="left"/>
      <w:pPr>
        <w:ind w:left="3928" w:hanging="358"/>
      </w:pPr>
      <w:rPr>
        <w:rFonts w:hint="default"/>
      </w:rPr>
    </w:lvl>
    <w:lvl w:ilvl="4">
      <w:start w:val="1"/>
      <w:numFmt w:val="bullet"/>
      <w:lvlText w:val="•"/>
      <w:lvlJc w:val="left"/>
      <w:pPr>
        <w:ind w:left="5002" w:hanging="358"/>
      </w:pPr>
      <w:rPr>
        <w:rFonts w:hint="default"/>
      </w:rPr>
    </w:lvl>
    <w:lvl w:ilvl="5">
      <w:start w:val="1"/>
      <w:numFmt w:val="bullet"/>
      <w:lvlText w:val="•"/>
      <w:lvlJc w:val="left"/>
      <w:pPr>
        <w:ind w:left="6076" w:hanging="358"/>
      </w:pPr>
      <w:rPr>
        <w:rFonts w:hint="default"/>
      </w:rPr>
    </w:lvl>
    <w:lvl w:ilvl="6">
      <w:start w:val="1"/>
      <w:numFmt w:val="bullet"/>
      <w:lvlText w:val="•"/>
      <w:lvlJc w:val="left"/>
      <w:pPr>
        <w:ind w:left="7150" w:hanging="358"/>
      </w:pPr>
      <w:rPr>
        <w:rFonts w:hint="default"/>
      </w:rPr>
    </w:lvl>
    <w:lvl w:ilvl="7">
      <w:start w:val="1"/>
      <w:numFmt w:val="bullet"/>
      <w:lvlText w:val="•"/>
      <w:lvlJc w:val="left"/>
      <w:pPr>
        <w:ind w:left="8224" w:hanging="358"/>
      </w:pPr>
      <w:rPr>
        <w:rFonts w:hint="default"/>
      </w:rPr>
    </w:lvl>
    <w:lvl w:ilvl="8">
      <w:start w:val="1"/>
      <w:numFmt w:val="bullet"/>
      <w:lvlText w:val="•"/>
      <w:lvlJc w:val="left"/>
      <w:pPr>
        <w:ind w:left="9298" w:hanging="358"/>
      </w:pPr>
      <w:rPr>
        <w:rFonts w:hint="default"/>
      </w:rPr>
    </w:lvl>
  </w:abstractNum>
  <w:abstractNum w:abstractNumId="1">
    <w:multiLevelType w:val="hybridMultilevel"/>
    <w:lvl w:ilvl="0">
      <w:start w:val="5"/>
      <w:numFmt w:val="decimal"/>
      <w:lvlText w:val="%1"/>
      <w:lvlJc w:val="left"/>
      <w:pPr>
        <w:ind w:left="1759" w:hanging="344"/>
        <w:jc w:val="left"/>
      </w:pPr>
      <w:rPr>
        <w:rFonts w:hint="default"/>
      </w:rPr>
    </w:lvl>
    <w:lvl w:ilvl="1">
      <w:start w:val="1"/>
      <w:numFmt w:val="decimal"/>
      <w:lvlText w:val="%1.%2."/>
      <w:lvlJc w:val="left"/>
      <w:pPr>
        <w:ind w:left="1759" w:hanging="344"/>
        <w:jc w:val="left"/>
      </w:pPr>
      <w:rPr>
        <w:rFonts w:hint="default" w:ascii="Candara" w:hAnsi="Candara" w:eastAsia="Candara"/>
        <w:spacing w:val="-1"/>
        <w:w w:val="100"/>
        <w:sz w:val="22"/>
        <w:szCs w:val="22"/>
      </w:rPr>
    </w:lvl>
    <w:lvl w:ilvl="2">
      <w:start w:val="1"/>
      <w:numFmt w:val="bullet"/>
      <w:lvlText w:val="•"/>
      <w:lvlJc w:val="left"/>
      <w:pPr>
        <w:ind w:left="3697" w:hanging="344"/>
      </w:pPr>
      <w:rPr>
        <w:rFonts w:hint="default"/>
      </w:rPr>
    </w:lvl>
    <w:lvl w:ilvl="3">
      <w:start w:val="1"/>
      <w:numFmt w:val="bullet"/>
      <w:lvlText w:val="•"/>
      <w:lvlJc w:val="left"/>
      <w:pPr>
        <w:ind w:left="4665" w:hanging="344"/>
      </w:pPr>
      <w:rPr>
        <w:rFonts w:hint="default"/>
      </w:rPr>
    </w:lvl>
    <w:lvl w:ilvl="4">
      <w:start w:val="1"/>
      <w:numFmt w:val="bullet"/>
      <w:lvlText w:val="•"/>
      <w:lvlJc w:val="left"/>
      <w:pPr>
        <w:ind w:left="5634" w:hanging="344"/>
      </w:pPr>
      <w:rPr>
        <w:rFonts w:hint="default"/>
      </w:rPr>
    </w:lvl>
    <w:lvl w:ilvl="5">
      <w:start w:val="1"/>
      <w:numFmt w:val="bullet"/>
      <w:lvlText w:val="•"/>
      <w:lvlJc w:val="left"/>
      <w:pPr>
        <w:ind w:left="6603" w:hanging="344"/>
      </w:pPr>
      <w:rPr>
        <w:rFonts w:hint="default"/>
      </w:rPr>
    </w:lvl>
    <w:lvl w:ilvl="6">
      <w:start w:val="1"/>
      <w:numFmt w:val="bullet"/>
      <w:lvlText w:val="•"/>
      <w:lvlJc w:val="left"/>
      <w:pPr>
        <w:ind w:left="7571" w:hanging="344"/>
      </w:pPr>
      <w:rPr>
        <w:rFonts w:hint="default"/>
      </w:rPr>
    </w:lvl>
    <w:lvl w:ilvl="7">
      <w:start w:val="1"/>
      <w:numFmt w:val="bullet"/>
      <w:lvlText w:val="•"/>
      <w:lvlJc w:val="left"/>
      <w:pPr>
        <w:ind w:left="8540" w:hanging="344"/>
      </w:pPr>
      <w:rPr>
        <w:rFonts w:hint="default"/>
      </w:rPr>
    </w:lvl>
    <w:lvl w:ilvl="8">
      <w:start w:val="1"/>
      <w:numFmt w:val="bullet"/>
      <w:lvlText w:val="•"/>
      <w:lvlJc w:val="left"/>
      <w:pPr>
        <w:ind w:left="9509" w:hanging="344"/>
      </w:pPr>
      <w:rPr>
        <w:rFonts w:hint="default"/>
      </w:rPr>
    </w:lvl>
  </w:abstractNum>
  <w:abstractNum w:abstractNumId="0">
    <w:multiLevelType w:val="hybridMultilevel"/>
    <w:lvl w:ilvl="0">
      <w:start w:val="2"/>
      <w:numFmt w:val="decimal"/>
      <w:lvlText w:val="%1."/>
      <w:lvlJc w:val="left"/>
      <w:pPr>
        <w:ind w:left="1625" w:hanging="209"/>
        <w:jc w:val="left"/>
      </w:pPr>
      <w:rPr>
        <w:rFonts w:hint="default" w:ascii="Candara" w:hAnsi="Candara" w:eastAsia="Candara"/>
        <w:b/>
        <w:bCs/>
        <w:w w:val="100"/>
        <w:sz w:val="22"/>
        <w:szCs w:val="22"/>
      </w:rPr>
    </w:lvl>
    <w:lvl w:ilvl="1">
      <w:start w:val="1"/>
      <w:numFmt w:val="decimal"/>
      <w:lvlText w:val="%1.%2."/>
      <w:lvlJc w:val="left"/>
      <w:pPr>
        <w:ind w:left="1754" w:hanging="339"/>
        <w:jc w:val="left"/>
      </w:pPr>
      <w:rPr>
        <w:rFonts w:hint="default" w:ascii="Candara" w:hAnsi="Candara" w:eastAsia="Candara"/>
        <w:spacing w:val="-1"/>
        <w:w w:val="100"/>
        <w:sz w:val="22"/>
        <w:szCs w:val="22"/>
      </w:rPr>
    </w:lvl>
    <w:lvl w:ilvl="2">
      <w:start w:val="1"/>
      <w:numFmt w:val="bullet"/>
      <w:lvlText w:val="•"/>
      <w:lvlJc w:val="left"/>
      <w:pPr>
        <w:ind w:left="2836" w:hanging="339"/>
      </w:pPr>
      <w:rPr>
        <w:rFonts w:hint="default"/>
      </w:rPr>
    </w:lvl>
    <w:lvl w:ilvl="3">
      <w:start w:val="1"/>
      <w:numFmt w:val="bullet"/>
      <w:lvlText w:val="•"/>
      <w:lvlJc w:val="left"/>
      <w:pPr>
        <w:ind w:left="3912" w:hanging="339"/>
      </w:pPr>
      <w:rPr>
        <w:rFonts w:hint="default"/>
      </w:rPr>
    </w:lvl>
    <w:lvl w:ilvl="4">
      <w:start w:val="1"/>
      <w:numFmt w:val="bullet"/>
      <w:lvlText w:val="•"/>
      <w:lvlJc w:val="left"/>
      <w:pPr>
        <w:ind w:left="4988" w:hanging="339"/>
      </w:pPr>
      <w:rPr>
        <w:rFonts w:hint="default"/>
      </w:rPr>
    </w:lvl>
    <w:lvl w:ilvl="5">
      <w:start w:val="1"/>
      <w:numFmt w:val="bullet"/>
      <w:lvlText w:val="•"/>
      <w:lvlJc w:val="left"/>
      <w:pPr>
        <w:ind w:left="6065" w:hanging="339"/>
      </w:pPr>
      <w:rPr>
        <w:rFonts w:hint="default"/>
      </w:rPr>
    </w:lvl>
    <w:lvl w:ilvl="6">
      <w:start w:val="1"/>
      <w:numFmt w:val="bullet"/>
      <w:lvlText w:val="•"/>
      <w:lvlJc w:val="left"/>
      <w:pPr>
        <w:ind w:left="7141" w:hanging="339"/>
      </w:pPr>
      <w:rPr>
        <w:rFonts w:hint="default"/>
      </w:rPr>
    </w:lvl>
    <w:lvl w:ilvl="7">
      <w:start w:val="1"/>
      <w:numFmt w:val="bullet"/>
      <w:lvlText w:val="•"/>
      <w:lvlJc w:val="left"/>
      <w:pPr>
        <w:ind w:left="8217" w:hanging="339"/>
      </w:pPr>
      <w:rPr>
        <w:rFonts w:hint="default"/>
      </w:rPr>
    </w:lvl>
    <w:lvl w:ilvl="8">
      <w:start w:val="1"/>
      <w:numFmt w:val="bullet"/>
      <w:lvlText w:val="•"/>
      <w:lvlJc w:val="left"/>
      <w:pPr>
        <w:ind w:left="9293" w:hanging="339"/>
      </w:pPr>
      <w:rPr>
        <w:rFonts w:hint="default"/>
      </w:rPr>
    </w:lvl>
  </w:abstractNum>
  <w:num w:numId="49">
    <w:abstractNumId w:val="48"/>
  </w:num>
  <w:num w:numId="50">
    <w:abstractNumId w:val="49"/>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01"/>
      <w:ind w:left="1416"/>
    </w:pPr>
    <w:rPr>
      <w:rFonts w:ascii="Candara" w:hAnsi="Candara" w:eastAsia="Candara"/>
      <w:b/>
      <w:bCs/>
      <w:sz w:val="22"/>
      <w:szCs w:val="22"/>
    </w:rPr>
  </w:style>
  <w:style w:styleId="TOC2" w:type="paragraph">
    <w:name w:val="TOC 2"/>
    <w:basedOn w:val="Normal"/>
    <w:uiPriority w:val="1"/>
    <w:qFormat/>
    <w:pPr>
      <w:spacing w:before="101"/>
      <w:ind w:left="1783" w:hanging="367"/>
    </w:pPr>
    <w:rPr>
      <w:rFonts w:ascii="Candara" w:hAnsi="Candara" w:eastAsia="Candara"/>
      <w:sz w:val="22"/>
      <w:szCs w:val="22"/>
    </w:rPr>
  </w:style>
  <w:style w:styleId="BodyText" w:type="paragraph">
    <w:name w:val="Body Text"/>
    <w:basedOn w:val="Normal"/>
    <w:uiPriority w:val="1"/>
    <w:qFormat/>
    <w:pPr>
      <w:ind w:left="310" w:hanging="194"/>
    </w:pPr>
    <w:rPr>
      <w:rFonts w:ascii="Candara" w:hAnsi="Candara" w:eastAsia="Candara"/>
      <w:sz w:val="22"/>
      <w:szCs w:val="22"/>
    </w:rPr>
  </w:style>
  <w:style w:styleId="Heading1" w:type="paragraph">
    <w:name w:val="Heading 1"/>
    <w:basedOn w:val="Normal"/>
    <w:uiPriority w:val="1"/>
    <w:qFormat/>
    <w:pPr>
      <w:ind w:left="1263" w:hanging="720"/>
      <w:outlineLvl w:val="1"/>
    </w:pPr>
    <w:rPr>
      <w:rFonts w:ascii="Candara" w:hAnsi="Candara" w:eastAsia="Candara"/>
      <w:b/>
      <w:bCs/>
      <w:sz w:val="28"/>
      <w:szCs w:val="28"/>
    </w:rPr>
  </w:style>
  <w:style w:styleId="Heading2" w:type="paragraph">
    <w:name w:val="Heading 2"/>
    <w:basedOn w:val="Normal"/>
    <w:uiPriority w:val="1"/>
    <w:qFormat/>
    <w:pPr>
      <w:spacing w:before="161"/>
      <w:ind w:left="116"/>
      <w:outlineLvl w:val="2"/>
    </w:pPr>
    <w:rPr>
      <w:rFonts w:ascii="Candara" w:hAnsi="Candara" w:eastAsia="Candara"/>
      <w:b/>
      <w:bCs/>
      <w:sz w:val="24"/>
      <w:szCs w:val="24"/>
    </w:rPr>
  </w:style>
  <w:style w:styleId="Heading3" w:type="paragraph">
    <w:name w:val="Heading 3"/>
    <w:basedOn w:val="Normal"/>
    <w:uiPriority w:val="1"/>
    <w:qFormat/>
    <w:pPr>
      <w:spacing w:before="158"/>
      <w:ind w:left="116"/>
      <w:outlineLvl w:val="3"/>
    </w:pPr>
    <w:rPr>
      <w:rFonts w:ascii="Candara" w:hAnsi="Candara" w:eastAsia="Candara"/>
      <w:sz w:val="24"/>
      <w:szCs w:val="24"/>
    </w:rPr>
  </w:style>
  <w:style w:styleId="Heading4" w:type="paragraph">
    <w:name w:val="Heading 4"/>
    <w:basedOn w:val="Normal"/>
    <w:uiPriority w:val="1"/>
    <w:qFormat/>
    <w:pPr>
      <w:ind w:left="116"/>
      <w:outlineLvl w:val="4"/>
    </w:pPr>
    <w:rPr>
      <w:rFonts w:ascii="Candara" w:hAnsi="Candara" w:eastAsia="Candara"/>
      <w:b/>
      <w:bCs/>
      <w:sz w:val="22"/>
      <w:szCs w:val="22"/>
    </w:rPr>
  </w:style>
  <w:style w:styleId="Heading5" w:type="paragraph">
    <w:name w:val="Heading 5"/>
    <w:basedOn w:val="Normal"/>
    <w:uiPriority w:val="1"/>
    <w:qFormat/>
    <w:pPr>
      <w:spacing w:before="180"/>
      <w:ind w:left="116"/>
      <w:outlineLvl w:val="5"/>
    </w:pPr>
    <w:rPr>
      <w:rFonts w:ascii="Candara" w:hAnsi="Candara" w:eastAsia="Candara"/>
      <w:b/>
      <w:bCs/>
      <w: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footer" Target="footer1.xml"/><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hyperlink" Target="http://tr.wikipedia.org/wiki/Birle%C5%9Fmi%C5%9F_Milletler" TargetMode="External"/><Relationship Id="rId20" Type="http://schemas.openxmlformats.org/officeDocument/2006/relationships/hyperlink" Target="http://tr.wikipedia.org/wiki/20_Kas%C4%B1m" TargetMode="External"/><Relationship Id="rId21" Type="http://schemas.openxmlformats.org/officeDocument/2006/relationships/hyperlink" Target="http://tr.wikipedia.org/wiki/1989" TargetMode="External"/><Relationship Id="rId22" Type="http://schemas.openxmlformats.org/officeDocument/2006/relationships/hyperlink" Target="http://tr.wikipedia.org/wiki/2_Eyl%C3%BCl" TargetMode="External"/><Relationship Id="rId23" Type="http://schemas.openxmlformats.org/officeDocument/2006/relationships/hyperlink" Target="http://tr.wikipedia.org/wiki/1990" TargetMode="External"/><Relationship Id="rId24" Type="http://schemas.openxmlformats.org/officeDocument/2006/relationships/hyperlink" Target="http://tr.wikipedia.org/wiki/T%C3%BCrkiye" TargetMode="External"/><Relationship Id="rId25" Type="http://schemas.openxmlformats.org/officeDocument/2006/relationships/hyperlink" Target="http://tr.wikipedia.org/wiki/S%C3%B6zle%C5%9Fme" TargetMode="External"/><Relationship Id="rId26" Type="http://schemas.openxmlformats.org/officeDocument/2006/relationships/hyperlink" Target="http://tr.wikipedia.org/wiki/%C3%87ocuk_haklar%C4%B1" TargetMode="Externa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image" Target="media/image14.png"/><Relationship Id="rId30" Type="http://schemas.openxmlformats.org/officeDocument/2006/relationships/footer" Target="footer4.xml"/><Relationship Id="rId31" Type="http://schemas.openxmlformats.org/officeDocument/2006/relationships/footer" Target="footer5.xml"/><Relationship Id="rId32" Type="http://schemas.openxmlformats.org/officeDocument/2006/relationships/footer" Target="footer6.xml"/><Relationship Id="rId33" Type="http://schemas.openxmlformats.org/officeDocument/2006/relationships/footer" Target="footer7.xml"/><Relationship Id="rId34" Type="http://schemas.openxmlformats.org/officeDocument/2006/relationships/footer" Target="footer8.xml"/><Relationship Id="rId35" Type="http://schemas.openxmlformats.org/officeDocument/2006/relationships/footer" Target="footer9.xml"/><Relationship Id="rId36" Type="http://schemas.openxmlformats.org/officeDocument/2006/relationships/hyperlink" Target="http://cokmed.org/_ekurs/uploads/" TargetMode="External"/><Relationship Id="rId37" Type="http://schemas.openxmlformats.org/officeDocument/2006/relationships/footer" Target="footer10.xml"/><Relationship Id="rId38" Type="http://schemas.openxmlformats.org/officeDocument/2006/relationships/image" Target="media/image15.jpeg"/><Relationship Id="rId3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dcterms:created xsi:type="dcterms:W3CDTF">2016-02-03T17:02:12Z</dcterms:created>
  <dcterms:modified xsi:type="dcterms:W3CDTF">2016-02-03T17:02:12Z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Microsoft® Word 2013</vt:lpwstr>
  </property>
  <property fmtid="{D5CDD505-2E9C-101B-9397-08002B2CF9AE}" pid="4" name="LastSaved">
    <vt:filetime>2016-02-03T00:00:00Z</vt:filetime>
  </property>
</Properties>
</file>